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4ECDA" w14:textId="77777777" w:rsidR="004B5A32" w:rsidRPr="00FC4264" w:rsidRDefault="004B5A32" w:rsidP="00EF5003">
      <w:pPr>
        <w:tabs>
          <w:tab w:val="left" w:pos="1620"/>
          <w:tab w:val="center" w:pos="4678"/>
        </w:tabs>
        <w:spacing w:before="360" w:line="276" w:lineRule="auto"/>
        <w:ind w:right="-2"/>
        <w:jc w:val="center"/>
        <w:rPr>
          <w:rFonts w:ascii="Arial" w:hAnsi="Arial" w:cs="Arial"/>
          <w:b/>
          <w:sz w:val="22"/>
          <w:szCs w:val="22"/>
        </w:rPr>
      </w:pPr>
      <w:r w:rsidRPr="00FC4264">
        <w:rPr>
          <w:rFonts w:ascii="Arial" w:hAnsi="Arial" w:cs="Arial"/>
          <w:b/>
          <w:sz w:val="22"/>
          <w:szCs w:val="22"/>
        </w:rPr>
        <w:t>UMOWA NR ………………………….</w:t>
      </w:r>
    </w:p>
    <w:p w14:paraId="430F38CB" w14:textId="77777777" w:rsidR="004B5A32" w:rsidRPr="00FC4264" w:rsidRDefault="004B5A32" w:rsidP="00EF5003">
      <w:pPr>
        <w:pStyle w:val="Tekstpodstawowy"/>
        <w:spacing w:before="240" w:after="240" w:line="276" w:lineRule="auto"/>
        <w:rPr>
          <w:rFonts w:cs="Arial"/>
          <w:i w:val="0"/>
          <w:color w:val="auto"/>
          <w:sz w:val="22"/>
          <w:szCs w:val="22"/>
        </w:rPr>
      </w:pPr>
      <w:r w:rsidRPr="00FC4264">
        <w:rPr>
          <w:rFonts w:cs="Arial"/>
          <w:i w:val="0"/>
          <w:color w:val="auto"/>
          <w:sz w:val="22"/>
          <w:szCs w:val="22"/>
        </w:rPr>
        <w:t>zawarta w dniu ……………. roku w ……………………………… pomiędzy:</w:t>
      </w:r>
      <w:r w:rsidR="00821350" w:rsidRPr="00FC4264">
        <w:rPr>
          <w:rFonts w:cs="Arial"/>
          <w:i w:val="0"/>
          <w:color w:val="auto"/>
          <w:sz w:val="22"/>
          <w:szCs w:val="22"/>
        </w:rPr>
        <w:t xml:space="preserve"> </w:t>
      </w:r>
    </w:p>
    <w:p w14:paraId="3A02962B" w14:textId="77777777" w:rsidR="004B5A32" w:rsidRPr="00FC4264" w:rsidRDefault="004B5A32" w:rsidP="00EF5003">
      <w:pPr>
        <w:pStyle w:val="IIIPodstawowy"/>
        <w:spacing w:line="276" w:lineRule="auto"/>
      </w:pPr>
      <w:r w:rsidRPr="002D0AB0">
        <w:rPr>
          <w:b/>
        </w:rPr>
        <w:t>PGE Dystrybucja Spółka Akcyjna z siedzibą w Lublinie:</w:t>
      </w:r>
      <w:r w:rsidRPr="00FC4264">
        <w:t xml:space="preserve"> 20-340 Lublin, ulica Garbarska 21</w:t>
      </w:r>
      <w:r w:rsidR="002D0AB0">
        <w:t>A</w:t>
      </w:r>
      <w:r w:rsidRPr="00FC4264">
        <w:t xml:space="preserve">, wpisaną do </w:t>
      </w:r>
      <w:r w:rsidR="002D0AB0">
        <w:t>R</w:t>
      </w:r>
      <w:r w:rsidRPr="00FC4264">
        <w:t xml:space="preserve">ejestru </w:t>
      </w:r>
      <w:r w:rsidR="002D0AB0">
        <w:t>P</w:t>
      </w:r>
      <w:r w:rsidRPr="00FC4264">
        <w:t xml:space="preserve">rzedsiębiorców </w:t>
      </w:r>
      <w:r w:rsidR="002D0AB0">
        <w:t xml:space="preserve">Krajowego Rejestru Sądowego </w:t>
      </w:r>
      <w:r w:rsidRPr="00FC4264">
        <w:t xml:space="preserve">prowadzonego przez Sąd Rejonowy Lublin-Wschód w Lublinie z siedzibą w Świdniku, VI Wydział Gospodarczy </w:t>
      </w:r>
      <w:r w:rsidR="002D0AB0">
        <w:t xml:space="preserve">Krajowego Rejestru Sądowego </w:t>
      </w:r>
      <w:r w:rsidRPr="00FC4264">
        <w:t xml:space="preserve">pod nr KRS: 0000343124, NIP: 9462593855, REGON: 060552840, kapitał zakładowy: </w:t>
      </w:r>
      <w:r w:rsidR="00610789" w:rsidRPr="00FC4264">
        <w:t>9 729 424 160</w:t>
      </w:r>
      <w:r w:rsidRPr="00FC4264">
        <w:t xml:space="preserve">,00 zł w całości opłacony, </w:t>
      </w:r>
      <w:r w:rsidR="002D0AB0">
        <w:t xml:space="preserve">w imieniu której działa </w:t>
      </w:r>
      <w:r w:rsidRPr="002D0AB0">
        <w:rPr>
          <w:b/>
        </w:rPr>
        <w:t xml:space="preserve">PGE Dystrybucja Spółka Akcyjna – Oddział </w:t>
      </w:r>
      <w:r w:rsidR="00FC4264" w:rsidRPr="002D0AB0">
        <w:rPr>
          <w:b/>
        </w:rPr>
        <w:t>Łódź</w:t>
      </w:r>
      <w:r w:rsidRPr="00FC4264">
        <w:t xml:space="preserve"> z siedzibą w </w:t>
      </w:r>
      <w:r w:rsidR="00FC4264">
        <w:t>Łodzi</w:t>
      </w:r>
      <w:r w:rsidRPr="00FC4264">
        <w:t xml:space="preserve">, </w:t>
      </w:r>
      <w:r w:rsidR="002D0AB0">
        <w:t xml:space="preserve">                          </w:t>
      </w:r>
      <w:r w:rsidRPr="00FC4264">
        <w:t xml:space="preserve">ul. </w:t>
      </w:r>
      <w:r w:rsidR="00FC4264">
        <w:t>Tuwima 58</w:t>
      </w:r>
      <w:r w:rsidRPr="00FC4264">
        <w:t>, zwaną dalej Zamawiającym, reprezentowaną przez:</w:t>
      </w:r>
    </w:p>
    <w:p w14:paraId="1047C1F8" w14:textId="77777777" w:rsidR="004B5A32" w:rsidRPr="00FC4264" w:rsidRDefault="004B5A32" w:rsidP="00EF5003">
      <w:pPr>
        <w:pStyle w:val="Tekstpodstawowy"/>
        <w:pBdr>
          <w:bottom w:val="dashSmallGap" w:sz="8" w:space="1" w:color="auto"/>
        </w:pBdr>
        <w:spacing w:before="240" w:after="240" w:line="276" w:lineRule="auto"/>
        <w:rPr>
          <w:rFonts w:cs="Arial"/>
          <w:b w:val="0"/>
          <w:i w:val="0"/>
          <w:color w:val="auto"/>
          <w:sz w:val="22"/>
          <w:szCs w:val="22"/>
        </w:rPr>
      </w:pPr>
    </w:p>
    <w:p w14:paraId="2BE91279" w14:textId="77777777" w:rsidR="004B5A32" w:rsidRPr="00FC4264" w:rsidRDefault="004B5A32" w:rsidP="00EF5003">
      <w:pPr>
        <w:pStyle w:val="Tekstpodstawowy"/>
        <w:pBdr>
          <w:bottom w:val="dashSmallGap" w:sz="8" w:space="0" w:color="auto"/>
        </w:pBdr>
        <w:spacing w:before="240" w:after="240" w:line="276" w:lineRule="auto"/>
        <w:rPr>
          <w:rFonts w:cs="Arial"/>
          <w:b w:val="0"/>
          <w:i w:val="0"/>
          <w:color w:val="auto"/>
          <w:sz w:val="22"/>
          <w:szCs w:val="22"/>
        </w:rPr>
      </w:pPr>
    </w:p>
    <w:p w14:paraId="27767B75" w14:textId="77777777" w:rsidR="004B5A32" w:rsidRPr="00FC4264" w:rsidRDefault="004B5A32" w:rsidP="00EF5003">
      <w:pPr>
        <w:pStyle w:val="Tekstpodstawowy"/>
        <w:pBdr>
          <w:bottom w:val="dashSmallGap" w:sz="8" w:space="1" w:color="auto"/>
        </w:pBdr>
        <w:spacing w:before="240" w:after="240" w:line="276" w:lineRule="auto"/>
        <w:rPr>
          <w:rFonts w:cs="Arial"/>
          <w:b w:val="0"/>
          <w:i w:val="0"/>
          <w:color w:val="auto"/>
          <w:sz w:val="22"/>
          <w:szCs w:val="22"/>
        </w:rPr>
      </w:pPr>
      <w:r w:rsidRPr="00FC4264">
        <w:rPr>
          <w:rFonts w:cs="Arial"/>
          <w:b w:val="0"/>
          <w:i w:val="0"/>
          <w:color w:val="auto"/>
          <w:sz w:val="22"/>
          <w:szCs w:val="22"/>
        </w:rPr>
        <w:t>a:</w:t>
      </w:r>
    </w:p>
    <w:p w14:paraId="076B06A2" w14:textId="77777777" w:rsidR="004B5A32" w:rsidRPr="00FC4264" w:rsidRDefault="004B5A32" w:rsidP="00EF5003">
      <w:pPr>
        <w:pStyle w:val="Tekstpodstawowy"/>
        <w:pBdr>
          <w:bottom w:val="dashSmallGap" w:sz="8" w:space="1" w:color="auto"/>
        </w:pBdr>
        <w:spacing w:before="240" w:after="240" w:line="276" w:lineRule="auto"/>
        <w:rPr>
          <w:rFonts w:cs="Arial"/>
          <w:b w:val="0"/>
          <w:i w:val="0"/>
          <w:color w:val="auto"/>
          <w:sz w:val="22"/>
          <w:szCs w:val="22"/>
        </w:rPr>
      </w:pPr>
    </w:p>
    <w:p w14:paraId="2FEA2123" w14:textId="77777777" w:rsidR="004B5A32" w:rsidRPr="00FC4264" w:rsidRDefault="004B5A32" w:rsidP="00EF5003">
      <w:pPr>
        <w:pStyle w:val="Tekstpodstawowy"/>
        <w:pBdr>
          <w:bottom w:val="dashSmallGap" w:sz="8" w:space="0" w:color="auto"/>
        </w:pBdr>
        <w:spacing w:before="240" w:after="240" w:line="276" w:lineRule="auto"/>
        <w:rPr>
          <w:rFonts w:cs="Arial"/>
          <w:b w:val="0"/>
          <w:i w:val="0"/>
          <w:color w:val="auto"/>
          <w:sz w:val="22"/>
          <w:szCs w:val="22"/>
        </w:rPr>
      </w:pPr>
    </w:p>
    <w:p w14:paraId="5C81E500" w14:textId="77777777" w:rsidR="00E71174" w:rsidRDefault="00E71174" w:rsidP="00EF5003">
      <w:pPr>
        <w:pStyle w:val="Tekstpodstawowy"/>
        <w:spacing w:line="276" w:lineRule="auto"/>
        <w:rPr>
          <w:rFonts w:cs="Arial"/>
          <w:b w:val="0"/>
          <w:i w:val="0"/>
          <w:color w:val="auto"/>
          <w:sz w:val="22"/>
          <w:szCs w:val="22"/>
        </w:rPr>
      </w:pPr>
    </w:p>
    <w:p w14:paraId="25DF91C7" w14:textId="39C52DFC" w:rsidR="004B5A32" w:rsidRPr="00A94FA4" w:rsidRDefault="00A94FA4" w:rsidP="00EF5003">
      <w:pPr>
        <w:pStyle w:val="Tekstpodstawowy"/>
        <w:spacing w:line="276" w:lineRule="auto"/>
        <w:rPr>
          <w:rFonts w:cs="Arial"/>
          <w:b w:val="0"/>
          <w:i w:val="0"/>
          <w:color w:val="auto"/>
          <w:sz w:val="22"/>
          <w:szCs w:val="22"/>
        </w:rPr>
      </w:pPr>
      <w:r w:rsidRPr="00A94FA4">
        <w:rPr>
          <w:rFonts w:cs="Arial"/>
          <w:b w:val="0"/>
          <w:i w:val="0"/>
          <w:color w:val="auto"/>
          <w:sz w:val="22"/>
          <w:szCs w:val="22"/>
        </w:rPr>
        <w:t>reprezentowany</w:t>
      </w:r>
      <w:r w:rsidR="004B5A32" w:rsidRPr="00A94FA4">
        <w:rPr>
          <w:rFonts w:cs="Arial"/>
          <w:b w:val="0"/>
          <w:i w:val="0"/>
          <w:color w:val="auto"/>
          <w:sz w:val="22"/>
          <w:szCs w:val="22"/>
        </w:rPr>
        <w:t xml:space="preserve"> przez:</w:t>
      </w:r>
    </w:p>
    <w:p w14:paraId="0CE843DB" w14:textId="77777777" w:rsidR="004B5A32" w:rsidRPr="00FC4264" w:rsidRDefault="004B5A32" w:rsidP="00EF5003">
      <w:pPr>
        <w:pStyle w:val="Tekstpodstawowy"/>
        <w:pBdr>
          <w:bottom w:val="dashSmallGap" w:sz="8" w:space="0" w:color="auto"/>
        </w:pBdr>
        <w:spacing w:before="240" w:after="240" w:line="276" w:lineRule="auto"/>
        <w:rPr>
          <w:rFonts w:cs="Arial"/>
          <w:b w:val="0"/>
          <w:i w:val="0"/>
          <w:color w:val="auto"/>
          <w:sz w:val="22"/>
          <w:szCs w:val="22"/>
        </w:rPr>
      </w:pPr>
    </w:p>
    <w:p w14:paraId="457FE3C0" w14:textId="77777777" w:rsidR="004B5A32" w:rsidRPr="00FC4264" w:rsidRDefault="004B5A32" w:rsidP="00EF5003">
      <w:pPr>
        <w:pStyle w:val="Tekstpodstawowy"/>
        <w:pBdr>
          <w:bottom w:val="dashSmallGap" w:sz="8" w:space="1" w:color="auto"/>
        </w:pBdr>
        <w:spacing w:before="240" w:after="240" w:line="276" w:lineRule="auto"/>
        <w:rPr>
          <w:rFonts w:cs="Arial"/>
          <w:b w:val="0"/>
          <w:i w:val="0"/>
          <w:color w:val="auto"/>
          <w:sz w:val="22"/>
          <w:szCs w:val="22"/>
        </w:rPr>
      </w:pPr>
    </w:p>
    <w:p w14:paraId="5651299F" w14:textId="77777777" w:rsidR="002D0AB0" w:rsidRPr="002D0AB0" w:rsidRDefault="002D0AB0" w:rsidP="00EF5003">
      <w:pPr>
        <w:widowControl/>
        <w:autoSpaceDE w:val="0"/>
        <w:autoSpaceDN w:val="0"/>
        <w:spacing w:line="276" w:lineRule="auto"/>
        <w:jc w:val="left"/>
        <w:textAlignment w:val="auto"/>
        <w:rPr>
          <w:rFonts w:ascii="Arial" w:eastAsia="Calibri" w:hAnsi="Arial" w:cs="Arial"/>
          <w:sz w:val="22"/>
          <w:szCs w:val="22"/>
        </w:rPr>
      </w:pPr>
      <w:r w:rsidRPr="002D0AB0">
        <w:rPr>
          <w:rFonts w:ascii="Arial" w:eastAsia="Calibri" w:hAnsi="Arial" w:cs="Arial"/>
          <w:sz w:val="22"/>
          <w:szCs w:val="22"/>
        </w:rPr>
        <w:t xml:space="preserve">zwanym dalej </w:t>
      </w:r>
      <w:r w:rsidRPr="002D0AB0">
        <w:rPr>
          <w:rFonts w:ascii="Arial" w:eastAsia="Calibri" w:hAnsi="Arial" w:cs="Arial"/>
          <w:b/>
          <w:bCs/>
          <w:sz w:val="22"/>
          <w:szCs w:val="22"/>
        </w:rPr>
        <w:t>„Wykonawcą”</w:t>
      </w:r>
      <w:r w:rsidRPr="002D0AB0">
        <w:rPr>
          <w:rFonts w:ascii="Arial" w:eastAsia="Calibri" w:hAnsi="Arial" w:cs="Arial"/>
          <w:sz w:val="22"/>
          <w:szCs w:val="22"/>
        </w:rPr>
        <w:t>,</w:t>
      </w:r>
    </w:p>
    <w:p w14:paraId="02B68FAF" w14:textId="77777777" w:rsidR="002D0AB0" w:rsidRPr="002D0AB0" w:rsidRDefault="002D0AB0" w:rsidP="00EF5003">
      <w:pPr>
        <w:widowControl/>
        <w:autoSpaceDE w:val="0"/>
        <w:autoSpaceDN w:val="0"/>
        <w:spacing w:line="276" w:lineRule="auto"/>
        <w:jc w:val="left"/>
        <w:textAlignment w:val="auto"/>
        <w:rPr>
          <w:rFonts w:ascii="Arial" w:eastAsia="Calibri" w:hAnsi="Arial" w:cs="Arial"/>
          <w:sz w:val="22"/>
          <w:szCs w:val="22"/>
        </w:rPr>
      </w:pPr>
      <w:r w:rsidRPr="002D0AB0">
        <w:rPr>
          <w:rFonts w:ascii="Arial" w:eastAsia="Calibri" w:hAnsi="Arial" w:cs="Arial"/>
          <w:sz w:val="22"/>
          <w:szCs w:val="22"/>
        </w:rPr>
        <w:t xml:space="preserve">zwanymi także dalej </w:t>
      </w:r>
      <w:r w:rsidRPr="002D0AB0">
        <w:rPr>
          <w:rFonts w:ascii="Arial" w:eastAsia="Calibri" w:hAnsi="Arial" w:cs="Arial"/>
          <w:b/>
          <w:bCs/>
          <w:sz w:val="22"/>
          <w:szCs w:val="22"/>
        </w:rPr>
        <w:t>„Stroną”</w:t>
      </w:r>
      <w:r w:rsidRPr="002D0AB0">
        <w:rPr>
          <w:rFonts w:ascii="Arial" w:eastAsia="Calibri" w:hAnsi="Arial" w:cs="Arial"/>
          <w:sz w:val="22"/>
          <w:szCs w:val="22"/>
        </w:rPr>
        <w:t xml:space="preserve">, a łącznie </w:t>
      </w:r>
      <w:r w:rsidRPr="002D0AB0">
        <w:rPr>
          <w:rFonts w:ascii="Arial" w:eastAsia="Calibri" w:hAnsi="Arial" w:cs="Arial"/>
          <w:b/>
          <w:bCs/>
          <w:sz w:val="22"/>
          <w:szCs w:val="22"/>
        </w:rPr>
        <w:t>„Stronami”</w:t>
      </w:r>
      <w:r w:rsidRPr="002D0AB0">
        <w:rPr>
          <w:rFonts w:ascii="Arial" w:eastAsia="Calibri" w:hAnsi="Arial" w:cs="Arial"/>
          <w:sz w:val="22"/>
          <w:szCs w:val="22"/>
        </w:rPr>
        <w:t>.</w:t>
      </w:r>
    </w:p>
    <w:p w14:paraId="30B2D4AA" w14:textId="77777777" w:rsidR="002D0AB0" w:rsidRPr="002D0AB0" w:rsidRDefault="002D0AB0" w:rsidP="00EF5003">
      <w:pPr>
        <w:spacing w:before="240" w:after="240" w:line="276" w:lineRule="auto"/>
        <w:rPr>
          <w:rFonts w:ascii="Arial" w:eastAsia="Calibri" w:hAnsi="Arial" w:cs="Arial"/>
          <w:sz w:val="22"/>
          <w:szCs w:val="22"/>
        </w:rPr>
      </w:pPr>
      <w:r w:rsidRPr="002D0AB0">
        <w:rPr>
          <w:rFonts w:ascii="Arial" w:eastAsia="Calibri" w:hAnsi="Arial" w:cs="Arial"/>
          <w:sz w:val="22"/>
          <w:szCs w:val="22"/>
        </w:rPr>
        <w:t>Strony wskazują następujące adresy do korespondencji:</w:t>
      </w:r>
    </w:p>
    <w:p w14:paraId="5795380E" w14:textId="77777777" w:rsidR="004B5A32" w:rsidRPr="00FC4264" w:rsidRDefault="002F3202" w:rsidP="00EF5003">
      <w:pPr>
        <w:spacing w:before="240" w:after="240" w:line="276" w:lineRule="auto"/>
        <w:rPr>
          <w:rFonts w:ascii="Arial" w:hAnsi="Arial" w:cs="Arial"/>
          <w:bCs/>
          <w:sz w:val="22"/>
          <w:szCs w:val="22"/>
        </w:rPr>
      </w:pPr>
      <w:r w:rsidRPr="00FC4264">
        <w:rPr>
          <w:rFonts w:ascii="Arial" w:hAnsi="Arial" w:cs="Arial"/>
          <w:bCs/>
          <w:sz w:val="22"/>
          <w:szCs w:val="22"/>
        </w:rPr>
        <w:t>Zamawiający : ……………</w:t>
      </w:r>
      <w:r w:rsidR="00A94FA4">
        <w:rPr>
          <w:rFonts w:ascii="Arial" w:hAnsi="Arial" w:cs="Arial"/>
          <w:bCs/>
          <w:sz w:val="22"/>
          <w:szCs w:val="22"/>
        </w:rPr>
        <w:t xml:space="preserve">, ul. </w:t>
      </w:r>
      <w:r w:rsidRPr="00FC4264">
        <w:rPr>
          <w:rFonts w:ascii="Arial" w:hAnsi="Arial" w:cs="Arial"/>
          <w:bCs/>
          <w:sz w:val="22"/>
          <w:szCs w:val="22"/>
        </w:rPr>
        <w:t>…………</w:t>
      </w:r>
      <w:r w:rsidR="004B5A32" w:rsidRPr="00FC4264">
        <w:rPr>
          <w:rFonts w:ascii="Arial" w:hAnsi="Arial" w:cs="Arial"/>
          <w:bCs/>
          <w:sz w:val="22"/>
          <w:szCs w:val="22"/>
        </w:rPr>
        <w:t>…</w:t>
      </w:r>
      <w:r w:rsidR="00A94FA4">
        <w:rPr>
          <w:rFonts w:ascii="Arial" w:hAnsi="Arial" w:cs="Arial"/>
          <w:bCs/>
          <w:sz w:val="22"/>
          <w:szCs w:val="22"/>
        </w:rPr>
        <w:t>, …-…. …………….. .</w:t>
      </w:r>
      <w:r w:rsidR="004B5A32" w:rsidRPr="00FC4264">
        <w:rPr>
          <w:rFonts w:ascii="Arial" w:hAnsi="Arial" w:cs="Arial"/>
          <w:bCs/>
          <w:sz w:val="22"/>
          <w:szCs w:val="22"/>
        </w:rPr>
        <w:t xml:space="preserve"> Tel. …………….………........</w:t>
      </w:r>
    </w:p>
    <w:p w14:paraId="129447B5" w14:textId="77777777" w:rsidR="004B5A32" w:rsidRPr="00FC4264" w:rsidRDefault="002F3202" w:rsidP="00EF5003">
      <w:pPr>
        <w:spacing w:before="240" w:after="240" w:line="276" w:lineRule="auto"/>
        <w:rPr>
          <w:rFonts w:ascii="Arial" w:hAnsi="Arial" w:cs="Arial"/>
          <w:bCs/>
          <w:sz w:val="22"/>
          <w:szCs w:val="22"/>
        </w:rPr>
      </w:pPr>
      <w:r w:rsidRPr="00FC4264">
        <w:rPr>
          <w:rFonts w:ascii="Arial" w:hAnsi="Arial" w:cs="Arial"/>
          <w:bCs/>
          <w:sz w:val="22"/>
          <w:szCs w:val="22"/>
        </w:rPr>
        <w:t>Wykonawca :</w:t>
      </w:r>
      <w:r w:rsidR="00A94FA4">
        <w:rPr>
          <w:rFonts w:ascii="Arial" w:hAnsi="Arial" w:cs="Arial"/>
          <w:bCs/>
          <w:sz w:val="22"/>
          <w:szCs w:val="22"/>
        </w:rPr>
        <w:t xml:space="preserve"> </w:t>
      </w:r>
      <w:r w:rsidR="004B5A32" w:rsidRPr="00FC4264">
        <w:rPr>
          <w:rFonts w:ascii="Arial" w:hAnsi="Arial" w:cs="Arial"/>
          <w:bCs/>
          <w:sz w:val="22"/>
          <w:szCs w:val="22"/>
        </w:rPr>
        <w:t xml:space="preserve"> </w:t>
      </w:r>
      <w:r w:rsidR="00A94FA4" w:rsidRPr="00A94FA4">
        <w:rPr>
          <w:rFonts w:ascii="Arial" w:hAnsi="Arial" w:cs="Arial"/>
          <w:bCs/>
          <w:sz w:val="22"/>
          <w:szCs w:val="22"/>
        </w:rPr>
        <w:t xml:space="preserve">……………, ul. ……………, …-…. …………….. . </w:t>
      </w:r>
      <w:r w:rsidR="00A94FA4">
        <w:rPr>
          <w:rFonts w:ascii="Arial" w:hAnsi="Arial" w:cs="Arial"/>
          <w:bCs/>
          <w:sz w:val="22"/>
          <w:szCs w:val="22"/>
        </w:rPr>
        <w:t xml:space="preserve"> </w:t>
      </w:r>
      <w:r w:rsidR="004B5A32" w:rsidRPr="00FC4264">
        <w:rPr>
          <w:rFonts w:ascii="Arial" w:hAnsi="Arial" w:cs="Arial"/>
          <w:bCs/>
          <w:sz w:val="22"/>
          <w:szCs w:val="22"/>
        </w:rPr>
        <w:t>Tel. …………….……………</w:t>
      </w:r>
    </w:p>
    <w:p w14:paraId="5D8F9D54" w14:textId="77777777" w:rsidR="004B5A32" w:rsidRPr="00FC4264" w:rsidRDefault="004B5A32" w:rsidP="00EF5003">
      <w:pPr>
        <w:pStyle w:val="IIIPodstawowy"/>
        <w:spacing w:line="276" w:lineRule="auto"/>
      </w:pPr>
      <w:r w:rsidRPr="00FC4264">
        <w:t xml:space="preserve">Umowa zawarta w wyniku postępowania </w:t>
      </w:r>
      <w:r w:rsidR="002D0AB0">
        <w:t>zakupowego nr ……………………………………… prowadzonego przez Zamawiającego na podstawie Procedury Zakupów PGE Dystrybucja S.A w trybie przetargu nieograniczonego („</w:t>
      </w:r>
      <w:r w:rsidR="002D0AB0" w:rsidRPr="002D0AB0">
        <w:rPr>
          <w:b/>
        </w:rPr>
        <w:t>Postępowanie</w:t>
      </w:r>
      <w:r w:rsidR="002D0AB0">
        <w:t>”) na realizację robót budowlanych</w:t>
      </w:r>
      <w:r w:rsidR="00CD3EA8" w:rsidRPr="00FC4264">
        <w:t xml:space="preserve"> </w:t>
      </w:r>
      <w:r w:rsidR="00080519" w:rsidRPr="00FC4264">
        <w:br/>
      </w:r>
      <w:r w:rsidRPr="00FC4264">
        <w:t>o następującej treści</w:t>
      </w:r>
      <w:r w:rsidR="002D0AB0">
        <w:t xml:space="preserve"> („</w:t>
      </w:r>
      <w:r w:rsidR="002D0AB0" w:rsidRPr="002D0AB0">
        <w:rPr>
          <w:b/>
        </w:rPr>
        <w:t>Umowa</w:t>
      </w:r>
      <w:r w:rsidR="002D0AB0">
        <w:t>”)</w:t>
      </w:r>
      <w:r w:rsidRPr="00FC4264">
        <w:t>:</w:t>
      </w:r>
    </w:p>
    <w:p w14:paraId="699390A8" w14:textId="77777777" w:rsidR="004B5A32" w:rsidRPr="002F7233" w:rsidRDefault="004B5A32" w:rsidP="00EF5003">
      <w:pPr>
        <w:pStyle w:val="IParagraf"/>
        <w:spacing w:line="276" w:lineRule="auto"/>
        <w:ind w:left="0" w:firstLine="283"/>
        <w:rPr>
          <w:sz w:val="24"/>
          <w:szCs w:val="24"/>
        </w:rPr>
      </w:pPr>
      <w:bookmarkStart w:id="0" w:name="_Ref333694402"/>
    </w:p>
    <w:bookmarkEnd w:id="0"/>
    <w:p w14:paraId="5D216182" w14:textId="77777777" w:rsidR="004B5A32" w:rsidRPr="002F7233" w:rsidRDefault="004B5A32" w:rsidP="00EF5003">
      <w:pPr>
        <w:pStyle w:val="IIIXPodtytu"/>
        <w:spacing w:line="276" w:lineRule="auto"/>
        <w:rPr>
          <w:sz w:val="24"/>
          <w:szCs w:val="24"/>
        </w:rPr>
      </w:pPr>
      <w:r w:rsidRPr="002F7233">
        <w:rPr>
          <w:sz w:val="24"/>
          <w:szCs w:val="24"/>
        </w:rPr>
        <w:t>Przedmiot umowy</w:t>
      </w:r>
    </w:p>
    <w:p w14:paraId="64A6A851" w14:textId="454BEECA" w:rsidR="004B5A32" w:rsidRDefault="004B5A32" w:rsidP="000C46A2">
      <w:pPr>
        <w:pStyle w:val="IIIPodstawowy"/>
        <w:numPr>
          <w:ilvl w:val="0"/>
          <w:numId w:val="41"/>
        </w:numPr>
        <w:spacing w:line="276" w:lineRule="auto"/>
        <w:ind w:left="284"/>
        <w:rPr>
          <w:szCs w:val="22"/>
        </w:rPr>
      </w:pPr>
      <w:r w:rsidRPr="00FC4264">
        <w:rPr>
          <w:szCs w:val="22"/>
        </w:rPr>
        <w:t xml:space="preserve">Zamawiający </w:t>
      </w:r>
      <w:r w:rsidR="00A94FA4">
        <w:rPr>
          <w:szCs w:val="22"/>
        </w:rPr>
        <w:t>powierza</w:t>
      </w:r>
      <w:r w:rsidRPr="00FC4264">
        <w:rPr>
          <w:szCs w:val="22"/>
        </w:rPr>
        <w:t>, a Wykonawca zobowiązuje się</w:t>
      </w:r>
      <w:r w:rsidR="00A94FA4">
        <w:rPr>
          <w:szCs w:val="22"/>
        </w:rPr>
        <w:t xml:space="preserve"> do terminowego</w:t>
      </w:r>
      <w:r w:rsidRPr="00FC4264">
        <w:rPr>
          <w:szCs w:val="22"/>
        </w:rPr>
        <w:t xml:space="preserve"> wykona</w:t>
      </w:r>
      <w:r w:rsidR="00A94FA4">
        <w:rPr>
          <w:szCs w:val="22"/>
        </w:rPr>
        <w:t>nia</w:t>
      </w:r>
      <w:r w:rsidRPr="00FC4264">
        <w:rPr>
          <w:szCs w:val="22"/>
        </w:rPr>
        <w:t xml:space="preserve"> rob</w:t>
      </w:r>
      <w:r w:rsidR="00A94FA4">
        <w:rPr>
          <w:szCs w:val="22"/>
        </w:rPr>
        <w:t>ót</w:t>
      </w:r>
      <w:r w:rsidRPr="00FC4264">
        <w:rPr>
          <w:szCs w:val="22"/>
        </w:rPr>
        <w:t xml:space="preserve"> </w:t>
      </w:r>
      <w:r w:rsidRPr="00FC4264">
        <w:rPr>
          <w:szCs w:val="22"/>
        </w:rPr>
        <w:lastRenderedPageBreak/>
        <w:t>budowlan</w:t>
      </w:r>
      <w:r w:rsidR="00A94FA4">
        <w:rPr>
          <w:szCs w:val="22"/>
        </w:rPr>
        <w:t xml:space="preserve">ych </w:t>
      </w:r>
      <w:r w:rsidRPr="00FC4264">
        <w:rPr>
          <w:szCs w:val="22"/>
        </w:rPr>
        <w:t>dla zadania</w:t>
      </w:r>
      <w:r w:rsidR="00A94FA4">
        <w:rPr>
          <w:szCs w:val="22"/>
        </w:rPr>
        <w:t>:</w:t>
      </w:r>
    </w:p>
    <w:p w14:paraId="68942170" w14:textId="245DE90C" w:rsidR="004D3455" w:rsidRPr="004D3455" w:rsidRDefault="004D3455" w:rsidP="00EF5003">
      <w:pPr>
        <w:pStyle w:val="IIIPodstawowy"/>
        <w:spacing w:line="276" w:lineRule="auto"/>
        <w:ind w:left="284"/>
        <w:rPr>
          <w:szCs w:val="22"/>
        </w:rPr>
      </w:pPr>
      <w:r>
        <w:rPr>
          <w:szCs w:val="22"/>
        </w:rPr>
        <w:t>………………………………………………………………………………………………………</w:t>
      </w:r>
    </w:p>
    <w:p w14:paraId="15D3A2C0" w14:textId="6068772A" w:rsidR="004B5A32" w:rsidRDefault="004B5A32" w:rsidP="00EF5003">
      <w:pPr>
        <w:pStyle w:val="IIIPodstawowy"/>
        <w:spacing w:line="276" w:lineRule="auto"/>
        <w:ind w:left="284"/>
      </w:pPr>
      <w:r w:rsidRPr="00FC4264">
        <w:t xml:space="preserve">na podstawie </w:t>
      </w:r>
      <w:r w:rsidR="00A94FA4">
        <w:t xml:space="preserve">kosztorysu </w:t>
      </w:r>
      <w:r w:rsidR="00E71174">
        <w:t>ofertowego</w:t>
      </w:r>
      <w:r w:rsidR="00467641">
        <w:t xml:space="preserve"> szczegółowego</w:t>
      </w:r>
      <w:r w:rsidRPr="00FC4264">
        <w:t xml:space="preserve"> </w:t>
      </w:r>
      <w:r w:rsidR="00FF5852" w:rsidRPr="00B605FC">
        <w:t xml:space="preserve">(Załącznik nr </w:t>
      </w:r>
      <w:r w:rsidR="005272FE" w:rsidRPr="00B605FC">
        <w:t>3</w:t>
      </w:r>
      <w:r w:rsidR="00FF5852" w:rsidRPr="00B605FC">
        <w:t xml:space="preserve"> do U</w:t>
      </w:r>
      <w:r w:rsidR="00A36529" w:rsidRPr="00B605FC">
        <w:t>mowy</w:t>
      </w:r>
      <w:r w:rsidR="00A36529" w:rsidRPr="00FC4264">
        <w:t xml:space="preserve">) </w:t>
      </w:r>
      <w:r w:rsidRPr="00FC4264">
        <w:t xml:space="preserve">zgodnie z </w:t>
      </w:r>
      <w:r w:rsidR="00A94FA4">
        <w:t>warunkami i wymaganiami U</w:t>
      </w:r>
      <w:r w:rsidRPr="00FC4264">
        <w:t xml:space="preserve">mowy, </w:t>
      </w:r>
      <w:r w:rsidR="00FF5852">
        <w:t>w szczególności z treścią O</w:t>
      </w:r>
      <w:r w:rsidR="00A94FA4">
        <w:t>ferty Wyko</w:t>
      </w:r>
      <w:r w:rsidR="00FF5852">
        <w:t xml:space="preserve">nawcy (Załącznik nr 1 do Umowy), </w:t>
      </w:r>
      <w:r w:rsidR="00467641">
        <w:t xml:space="preserve">Harmonogramem rzeczowo-finansowym (Załącznik nr 2 do Umowy), </w:t>
      </w:r>
      <w:r w:rsidR="00FF5852">
        <w:t xml:space="preserve">oraz </w:t>
      </w:r>
      <w:r w:rsidRPr="00FC4264">
        <w:t xml:space="preserve">treścią </w:t>
      </w:r>
      <w:r w:rsidR="00FF5852">
        <w:t>Opisu Przedmiotu Zamówienia</w:t>
      </w:r>
      <w:r w:rsidRPr="00FC4264">
        <w:t xml:space="preserve"> (</w:t>
      </w:r>
      <w:r w:rsidR="00FF5852">
        <w:t xml:space="preserve">OPZ - </w:t>
      </w:r>
      <w:r w:rsidR="00E71174">
        <w:t xml:space="preserve">4 </w:t>
      </w:r>
      <w:r w:rsidRPr="00FC4264">
        <w:t xml:space="preserve">do </w:t>
      </w:r>
      <w:r w:rsidR="00FF5852">
        <w:t>U</w:t>
      </w:r>
      <w:r w:rsidRPr="00FC4264">
        <w:t>mowy)</w:t>
      </w:r>
      <w:r w:rsidR="00214675" w:rsidRPr="00FC4264">
        <w:t>.</w:t>
      </w:r>
      <w:r w:rsidR="00FF5852">
        <w:t xml:space="preserve"> </w:t>
      </w:r>
    </w:p>
    <w:p w14:paraId="55FAB92A" w14:textId="77777777" w:rsidR="00EF5003" w:rsidRPr="00EF5003" w:rsidRDefault="00EF5003" w:rsidP="000C46A2">
      <w:pPr>
        <w:pStyle w:val="IIIPodstawowy"/>
        <w:numPr>
          <w:ilvl w:val="0"/>
          <w:numId w:val="41"/>
        </w:numPr>
        <w:spacing w:before="0" w:after="0" w:line="276" w:lineRule="auto"/>
        <w:ind w:left="284"/>
        <w:rPr>
          <w:rFonts w:cs="Arial"/>
          <w:color w:val="000000" w:themeColor="text1"/>
          <w:szCs w:val="22"/>
        </w:rPr>
      </w:pPr>
      <w:r w:rsidRPr="00EF5003">
        <w:rPr>
          <w:rFonts w:cs="Arial"/>
          <w:color w:val="000000" w:themeColor="text1"/>
          <w:szCs w:val="22"/>
        </w:rPr>
        <w:t xml:space="preserve">Wykonawca zobowiązuje się do terminowego i należytego wykonania przedmiotu Umowy, z zachowaniem najwyższej staranności wynikającej z profesjonalnego charakteru wykonywanej przez niego działalności, zgodnie z obowiązującymi w tym zakresie normami, standardami i wymogami branżowymi, z poszanowaniem wszelkich powszechnie obowiązujących przepisów prawa oraz uprawnień osób trzecich. </w:t>
      </w:r>
    </w:p>
    <w:p w14:paraId="0600776A" w14:textId="77777777" w:rsidR="00EF5003" w:rsidRPr="00EF5003" w:rsidRDefault="00EF5003" w:rsidP="000C46A2">
      <w:pPr>
        <w:pStyle w:val="IIIPodstawowy"/>
        <w:numPr>
          <w:ilvl w:val="0"/>
          <w:numId w:val="41"/>
        </w:numPr>
        <w:spacing w:before="0" w:after="0" w:line="276" w:lineRule="auto"/>
        <w:ind w:left="284"/>
        <w:rPr>
          <w:rFonts w:cs="Arial"/>
          <w:color w:val="000000" w:themeColor="text1"/>
          <w:szCs w:val="22"/>
        </w:rPr>
      </w:pPr>
      <w:r w:rsidRPr="00EF5003">
        <w:rPr>
          <w:rFonts w:cs="Arial"/>
          <w:color w:val="000000" w:themeColor="text1"/>
          <w:szCs w:val="22"/>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przedmiotu Umowy.</w:t>
      </w:r>
    </w:p>
    <w:p w14:paraId="286D67CD" w14:textId="13BAF2C7" w:rsidR="00EF5003" w:rsidRPr="00EF5003" w:rsidRDefault="00EF5003" w:rsidP="000C46A2">
      <w:pPr>
        <w:pStyle w:val="IIIPodstawowy"/>
        <w:numPr>
          <w:ilvl w:val="0"/>
          <w:numId w:val="41"/>
        </w:numPr>
        <w:spacing w:before="0" w:after="0" w:line="276" w:lineRule="auto"/>
        <w:ind w:left="284"/>
        <w:rPr>
          <w:rFonts w:cs="Arial"/>
          <w:color w:val="000000" w:themeColor="text1"/>
          <w:szCs w:val="22"/>
        </w:rPr>
      </w:pPr>
      <w:r w:rsidRPr="00EF5003">
        <w:rPr>
          <w:rFonts w:cs="Arial"/>
          <w:color w:val="000000" w:themeColor="text1"/>
          <w:szCs w:val="22"/>
        </w:rPr>
        <w:t xml:space="preserve">Wykonawca oświadcza, że 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73176A27" w14:textId="77777777" w:rsidR="004B5A32" w:rsidRPr="002F7233" w:rsidRDefault="004B5A32" w:rsidP="00EF5003">
      <w:pPr>
        <w:pStyle w:val="IParagraf"/>
        <w:spacing w:line="276" w:lineRule="auto"/>
        <w:ind w:left="0" w:firstLine="283"/>
        <w:rPr>
          <w:sz w:val="24"/>
          <w:szCs w:val="24"/>
        </w:rPr>
      </w:pPr>
      <w:bookmarkStart w:id="1" w:name="_Ref333698269"/>
    </w:p>
    <w:bookmarkEnd w:id="1"/>
    <w:p w14:paraId="6450422B" w14:textId="77777777" w:rsidR="004B5A32" w:rsidRPr="002F7233" w:rsidRDefault="004B5A32" w:rsidP="00EF5003">
      <w:pPr>
        <w:pStyle w:val="IIIXPodtytu"/>
        <w:spacing w:line="276" w:lineRule="auto"/>
        <w:rPr>
          <w:sz w:val="24"/>
          <w:szCs w:val="24"/>
        </w:rPr>
      </w:pPr>
      <w:r w:rsidRPr="002F7233">
        <w:rPr>
          <w:sz w:val="24"/>
          <w:szCs w:val="24"/>
        </w:rPr>
        <w:t xml:space="preserve">Termin realizacji umowy </w:t>
      </w:r>
    </w:p>
    <w:p w14:paraId="760749F4" w14:textId="77777777" w:rsidR="004B5A32" w:rsidRPr="00FC4264" w:rsidRDefault="004B5A32" w:rsidP="00EF5003">
      <w:pPr>
        <w:pStyle w:val="IIUstp"/>
        <w:numPr>
          <w:ilvl w:val="0"/>
          <w:numId w:val="12"/>
        </w:numPr>
        <w:spacing w:line="276" w:lineRule="auto"/>
      </w:pPr>
      <w:bookmarkStart w:id="2" w:name="_Ref333698851"/>
      <w:r w:rsidRPr="00FC4264">
        <w:t>Strony ustalają następujące terminy realizacji p</w:t>
      </w:r>
      <w:r w:rsidR="00214675" w:rsidRPr="00FC4264">
        <w:t xml:space="preserve">rzez Wykonawcę przedmiotu umowy </w:t>
      </w:r>
      <w:r w:rsidR="00A5533B" w:rsidRPr="00FC4264">
        <w:t xml:space="preserve">    </w:t>
      </w:r>
      <w:r w:rsidRPr="00FC4264">
        <w:t>przy czym:</w:t>
      </w:r>
      <w:bookmarkEnd w:id="2"/>
    </w:p>
    <w:p w14:paraId="10AD09C8" w14:textId="77777777" w:rsidR="004B5A32" w:rsidRPr="00FC4264" w:rsidRDefault="004B5A32" w:rsidP="00EF5003">
      <w:pPr>
        <w:pStyle w:val="IIInumerowanie"/>
        <w:numPr>
          <w:ilvl w:val="0"/>
          <w:numId w:val="2"/>
        </w:numPr>
        <w:spacing w:line="276" w:lineRule="auto"/>
        <w:rPr>
          <w:color w:val="auto"/>
        </w:rPr>
      </w:pPr>
      <w:r w:rsidRPr="00FC4264">
        <w:rPr>
          <w:color w:val="auto"/>
        </w:rPr>
        <w:t xml:space="preserve">przekazanie placu budowy nastąpi w ciągu </w:t>
      </w:r>
      <w:r w:rsidR="009F44C9" w:rsidRPr="00FC4264">
        <w:rPr>
          <w:color w:val="auto"/>
        </w:rPr>
        <w:t xml:space="preserve">7 </w:t>
      </w:r>
      <w:r w:rsidRPr="00FC4264">
        <w:rPr>
          <w:color w:val="auto"/>
        </w:rPr>
        <w:t>dni roboczych od dnia dostarczenia Zamawiającemu pisemnego wystąpienia wraz z niezbędnymi dokumentami w powyższym zakresie,</w:t>
      </w:r>
      <w:r w:rsidR="009F44C9" w:rsidRPr="00FC4264">
        <w:rPr>
          <w:color w:val="auto"/>
        </w:rPr>
        <w:t xml:space="preserve"> złożonego po podpisaniu umowy</w:t>
      </w:r>
    </w:p>
    <w:p w14:paraId="595D061C" w14:textId="77777777" w:rsidR="004B5A32" w:rsidRPr="00FC4264" w:rsidRDefault="004B5A32" w:rsidP="00EF5003">
      <w:pPr>
        <w:pStyle w:val="IIInumerowanie"/>
        <w:numPr>
          <w:ilvl w:val="0"/>
          <w:numId w:val="2"/>
        </w:numPr>
        <w:spacing w:line="276" w:lineRule="auto"/>
        <w:rPr>
          <w:color w:val="auto"/>
        </w:rPr>
      </w:pPr>
      <w:bookmarkStart w:id="3" w:name="_Ref333699409"/>
      <w:r w:rsidRPr="00FC4264">
        <w:rPr>
          <w:color w:val="auto"/>
        </w:rPr>
        <w:t>wykonanie robót związanych z realizacją przedmiotu umowy, nastąpi do dnia ……………….</w:t>
      </w:r>
      <w:bookmarkEnd w:id="3"/>
    </w:p>
    <w:p w14:paraId="60C052CF" w14:textId="77777777" w:rsidR="004B5A32" w:rsidRPr="009D75F5" w:rsidRDefault="004B5A32" w:rsidP="00EF5003">
      <w:pPr>
        <w:pStyle w:val="IIUstp"/>
        <w:numPr>
          <w:ilvl w:val="0"/>
          <w:numId w:val="12"/>
        </w:numPr>
        <w:spacing w:line="276" w:lineRule="auto"/>
        <w:rPr>
          <w:bCs/>
        </w:rPr>
      </w:pPr>
      <w:r w:rsidRPr="00FC4264">
        <w:t xml:space="preserve">Za termin </w:t>
      </w:r>
      <w:r w:rsidR="005C3DB8" w:rsidRPr="00FC4264">
        <w:t xml:space="preserve">wykonania </w:t>
      </w:r>
      <w:r w:rsidRPr="00FC4264">
        <w:t>przedmiotu umowy uważa się datę podpisania protokołu odbioru końcowego</w:t>
      </w:r>
      <w:r w:rsidR="00CD3EA8" w:rsidRPr="00FC4264">
        <w:t>, sporządzonego</w:t>
      </w:r>
      <w:r w:rsidR="00E85900" w:rsidRPr="00FC4264">
        <w:t xml:space="preserve"> zgodnie z postanowieniami § 4</w:t>
      </w:r>
      <w:r w:rsidRPr="00FC4264">
        <w:t>.</w:t>
      </w:r>
    </w:p>
    <w:p w14:paraId="4D35CBF4" w14:textId="77777777" w:rsidR="009D75F5" w:rsidRPr="00FC4264" w:rsidRDefault="009D75F5" w:rsidP="00EF5003">
      <w:pPr>
        <w:pStyle w:val="IIUstp"/>
        <w:numPr>
          <w:ilvl w:val="0"/>
          <w:numId w:val="0"/>
        </w:numPr>
        <w:spacing w:line="276" w:lineRule="auto"/>
        <w:ind w:left="360"/>
        <w:rPr>
          <w:bCs/>
        </w:rPr>
      </w:pPr>
    </w:p>
    <w:p w14:paraId="23DE3A0A" w14:textId="77777777" w:rsidR="004B5A32" w:rsidRPr="009D75F5" w:rsidRDefault="004B5A32" w:rsidP="00EF5003">
      <w:pPr>
        <w:pStyle w:val="IIUstp"/>
        <w:numPr>
          <w:ilvl w:val="0"/>
          <w:numId w:val="12"/>
        </w:numPr>
        <w:spacing w:line="276" w:lineRule="auto"/>
        <w:rPr>
          <w:bCs/>
        </w:rPr>
      </w:pPr>
      <w:r w:rsidRPr="00FC4264">
        <w:t xml:space="preserve">W przypadku niemożności realizacji przedmiotu umowy z przyczyn niezależnych </w:t>
      </w:r>
      <w:r w:rsidR="00D91880" w:rsidRPr="00FC4264">
        <w:br/>
      </w:r>
      <w:r w:rsidRPr="00FC4264">
        <w:t>od Wykonawcy, uznanych na piśmie przez Zamawiającego, termin zakończenia prac może zostać zmieniony z uwzględnieniem czasu trwania tych przyczyn. Przerwy</w:t>
      </w:r>
      <w:r w:rsidR="00FF5852">
        <w:t xml:space="preserve"> </w:t>
      </w:r>
      <w:r w:rsidRPr="00FC4264">
        <w:t>w pracach muszą być udokumentowane odpowiednimi zapisami upoważnionych przedstawicieli Wykonawcy i Zamawiającego. Zmiana terminu realizacji umowy wymaga formy pisemnej pod rygorem nieważności.</w:t>
      </w:r>
    </w:p>
    <w:p w14:paraId="1F6568C7" w14:textId="77777777" w:rsidR="009D75F5" w:rsidRPr="00FC4264" w:rsidRDefault="009D75F5" w:rsidP="00EF5003">
      <w:pPr>
        <w:pStyle w:val="IIUstp"/>
        <w:numPr>
          <w:ilvl w:val="0"/>
          <w:numId w:val="0"/>
        </w:numPr>
        <w:spacing w:line="276" w:lineRule="auto"/>
        <w:ind w:left="360"/>
        <w:rPr>
          <w:bCs/>
        </w:rPr>
      </w:pPr>
    </w:p>
    <w:p w14:paraId="6296AD0A" w14:textId="30A941C2" w:rsidR="00EF5003" w:rsidRPr="00EF5003" w:rsidRDefault="004B5A32" w:rsidP="00EF5003">
      <w:pPr>
        <w:pStyle w:val="IIUstp"/>
        <w:numPr>
          <w:ilvl w:val="0"/>
          <w:numId w:val="12"/>
        </w:numPr>
        <w:spacing w:line="276" w:lineRule="auto"/>
        <w:rPr>
          <w:bCs/>
        </w:rPr>
      </w:pPr>
      <w:r w:rsidRPr="00FC4264">
        <w:t xml:space="preserve">W przypadku, gdy Wykonawca nie wykona w ustalonym terminie przedmiotu umowy Zamawiający może odstąpić od umowy z </w:t>
      </w:r>
      <w:r w:rsidR="009D75F5">
        <w:t>winy</w:t>
      </w:r>
      <w:r w:rsidRPr="00FC4264">
        <w:t xml:space="preserve"> Wykonawcy lu</w:t>
      </w:r>
      <w:r w:rsidR="006A1C2C" w:rsidRPr="00FC4264">
        <w:t xml:space="preserve">b rozwiązać umowę </w:t>
      </w:r>
      <w:r w:rsidR="000370DB" w:rsidRPr="00FC4264">
        <w:br/>
      </w:r>
      <w:r w:rsidR="006A1C2C" w:rsidRPr="00FC4264">
        <w:t>i nałożyć na W</w:t>
      </w:r>
      <w:r w:rsidRPr="00FC4264">
        <w:t>ykonawcę kary umowne.</w:t>
      </w:r>
    </w:p>
    <w:p w14:paraId="4979480D" w14:textId="77777777" w:rsidR="00EF5003" w:rsidRPr="00EF5003" w:rsidRDefault="00EF5003" w:rsidP="00EF5003">
      <w:pPr>
        <w:pStyle w:val="IIUstp"/>
        <w:numPr>
          <w:ilvl w:val="0"/>
          <w:numId w:val="12"/>
        </w:numPr>
        <w:spacing w:line="276" w:lineRule="auto"/>
      </w:pPr>
      <w:r w:rsidRPr="00EF5003">
        <w:t xml:space="preserve">W przypadku wystąpienia okoliczności opisanych w ust. 3 niniejszego paragrafu, </w:t>
      </w:r>
      <w:r w:rsidRPr="00EF5003">
        <w:lastRenderedPageBreak/>
        <w:t xml:space="preserve">Wykonawca zobowiązany jest do złożenia stosownego wniosku do Zamawiającego w formie pisemnej wraz z dokumentami uzasadniającymi zmianę terminu realizacji przedmiotu umowy.  </w:t>
      </w:r>
    </w:p>
    <w:p w14:paraId="067FDB54" w14:textId="77777777" w:rsidR="00EF5003" w:rsidRPr="00E42BE7" w:rsidRDefault="00EF5003" w:rsidP="00EF5003">
      <w:pPr>
        <w:pStyle w:val="IIUstp"/>
        <w:numPr>
          <w:ilvl w:val="0"/>
          <w:numId w:val="0"/>
        </w:numPr>
        <w:spacing w:line="276" w:lineRule="auto"/>
        <w:ind w:left="360"/>
        <w:rPr>
          <w:bCs/>
        </w:rPr>
      </w:pPr>
    </w:p>
    <w:p w14:paraId="47E2B125" w14:textId="77777777" w:rsidR="00E42BE7" w:rsidRPr="00566AC5" w:rsidRDefault="00E42BE7" w:rsidP="00EF5003">
      <w:pPr>
        <w:pStyle w:val="IIUstp"/>
        <w:numPr>
          <w:ilvl w:val="0"/>
          <w:numId w:val="0"/>
        </w:numPr>
        <w:spacing w:line="276" w:lineRule="auto"/>
        <w:rPr>
          <w:bCs/>
        </w:rPr>
      </w:pPr>
    </w:p>
    <w:p w14:paraId="791E95A9" w14:textId="77777777" w:rsidR="004B5A32" w:rsidRPr="00FC4264" w:rsidRDefault="004B5A32" w:rsidP="00EF5003">
      <w:pPr>
        <w:pStyle w:val="IParagraf"/>
        <w:spacing w:line="276" w:lineRule="auto"/>
        <w:ind w:left="0" w:firstLine="283"/>
      </w:pPr>
      <w:bookmarkStart w:id="4" w:name="_Ref333698023"/>
    </w:p>
    <w:bookmarkEnd w:id="4"/>
    <w:p w14:paraId="25607233" w14:textId="77777777" w:rsidR="004B5A32" w:rsidRPr="00FC4264" w:rsidRDefault="004B5A32" w:rsidP="00EF5003">
      <w:pPr>
        <w:pStyle w:val="IIIXPodtytu"/>
        <w:spacing w:line="276" w:lineRule="auto"/>
      </w:pPr>
      <w:r w:rsidRPr="00FC4264">
        <w:t>Wynagrodzenie i warunki płatności</w:t>
      </w:r>
    </w:p>
    <w:p w14:paraId="0009E779" w14:textId="77777777" w:rsidR="004B5A32" w:rsidRPr="00FC4264" w:rsidRDefault="004B5A32" w:rsidP="00EF5003">
      <w:pPr>
        <w:pStyle w:val="IIUstp"/>
        <w:numPr>
          <w:ilvl w:val="0"/>
          <w:numId w:val="13"/>
        </w:numPr>
        <w:spacing w:line="276" w:lineRule="auto"/>
      </w:pPr>
      <w:bookmarkStart w:id="5" w:name="_Ref333693697"/>
      <w:r w:rsidRPr="00FC4264">
        <w:t xml:space="preserve">Strony ustalają, że wynagrodzenie za </w:t>
      </w:r>
      <w:r w:rsidR="00FF5852">
        <w:t xml:space="preserve">prawidłowe </w:t>
      </w:r>
      <w:r w:rsidRPr="00FC4264">
        <w:t xml:space="preserve">wykonanie przez Wykonawcę </w:t>
      </w:r>
      <w:r w:rsidR="00FF5852">
        <w:t xml:space="preserve">przedmiotu Umowy i </w:t>
      </w:r>
      <w:r w:rsidRPr="00FC4264">
        <w:t xml:space="preserve">wszelkich zobowiązań na nim ciążących, wynikających z </w:t>
      </w:r>
      <w:r w:rsidR="004D3455">
        <w:t xml:space="preserve">Umowy </w:t>
      </w:r>
      <w:r w:rsidRPr="00FC4264">
        <w:t>wynosi:</w:t>
      </w:r>
      <w:bookmarkEnd w:id="5"/>
    </w:p>
    <w:p w14:paraId="1701B160" w14:textId="77777777" w:rsidR="004B5A32" w:rsidRPr="00FC4264" w:rsidRDefault="004D3455" w:rsidP="00EF5003">
      <w:pPr>
        <w:pStyle w:val="IIInumerowanie"/>
        <w:numPr>
          <w:ilvl w:val="0"/>
          <w:numId w:val="4"/>
        </w:numPr>
        <w:spacing w:after="0" w:line="276" w:lineRule="auto"/>
        <w:jc w:val="left"/>
        <w:rPr>
          <w:b/>
          <w:color w:val="auto"/>
        </w:rPr>
      </w:pPr>
      <w:r>
        <w:rPr>
          <w:b/>
          <w:color w:val="auto"/>
        </w:rPr>
        <w:t>wynagrodzenie umowne</w:t>
      </w:r>
      <w:r w:rsidR="004B5A32" w:rsidRPr="00FC4264">
        <w:rPr>
          <w:b/>
          <w:color w:val="auto"/>
        </w:rPr>
        <w:t xml:space="preserve"> </w:t>
      </w:r>
      <w:r w:rsidR="005C3DB8" w:rsidRPr="00FC4264">
        <w:rPr>
          <w:b/>
          <w:color w:val="auto"/>
        </w:rPr>
        <w:t xml:space="preserve">netto </w:t>
      </w:r>
      <w:r w:rsidR="004B5A32" w:rsidRPr="00FC4264">
        <w:rPr>
          <w:b/>
          <w:color w:val="auto"/>
        </w:rPr>
        <w:t>(bez podatku VAT): .............................</w:t>
      </w:r>
      <w:r w:rsidR="002F3202" w:rsidRPr="00FC4264">
        <w:rPr>
          <w:b/>
          <w:color w:val="auto"/>
        </w:rPr>
        <w:t>.......</w:t>
      </w:r>
      <w:r>
        <w:rPr>
          <w:b/>
          <w:color w:val="auto"/>
        </w:rPr>
        <w:t>....</w:t>
      </w:r>
      <w:r w:rsidR="004B5A32" w:rsidRPr="00FC4264">
        <w:rPr>
          <w:b/>
          <w:color w:val="auto"/>
        </w:rPr>
        <w:t>...zł,</w:t>
      </w:r>
    </w:p>
    <w:p w14:paraId="36FE6DFE" w14:textId="77777777" w:rsidR="004B5A32" w:rsidRPr="00FC4264" w:rsidRDefault="004D3455" w:rsidP="00EF5003">
      <w:pPr>
        <w:pStyle w:val="Tekstpodstawowy"/>
        <w:spacing w:line="276" w:lineRule="auto"/>
        <w:ind w:left="709"/>
        <w:jc w:val="left"/>
        <w:rPr>
          <w:rFonts w:cs="Arial"/>
          <w:i w:val="0"/>
          <w:color w:val="auto"/>
          <w:sz w:val="22"/>
          <w:szCs w:val="22"/>
        </w:rPr>
      </w:pPr>
      <w:r>
        <w:rPr>
          <w:rFonts w:cs="Arial"/>
          <w:i w:val="0"/>
          <w:color w:val="auto"/>
          <w:sz w:val="22"/>
          <w:szCs w:val="22"/>
        </w:rPr>
        <w:t xml:space="preserve"> </w:t>
      </w:r>
      <w:r w:rsidR="004B5A32" w:rsidRPr="00FC4264">
        <w:rPr>
          <w:rFonts w:cs="Arial"/>
          <w:i w:val="0"/>
          <w:color w:val="auto"/>
          <w:sz w:val="22"/>
          <w:szCs w:val="22"/>
        </w:rPr>
        <w:t>(słownie</w:t>
      </w:r>
      <w:r>
        <w:rPr>
          <w:rFonts w:cs="Arial"/>
          <w:i w:val="0"/>
          <w:color w:val="auto"/>
          <w:sz w:val="22"/>
          <w:szCs w:val="22"/>
        </w:rPr>
        <w:t xml:space="preserve"> w złotych</w:t>
      </w:r>
      <w:r w:rsidR="004B5A32" w:rsidRPr="00FC4264">
        <w:rPr>
          <w:rFonts w:cs="Arial"/>
          <w:i w:val="0"/>
          <w:color w:val="auto"/>
          <w:sz w:val="22"/>
          <w:szCs w:val="22"/>
        </w:rPr>
        <w:t>:</w:t>
      </w:r>
      <w:r>
        <w:rPr>
          <w:rFonts w:cs="Arial"/>
          <w:i w:val="0"/>
          <w:color w:val="auto"/>
          <w:sz w:val="22"/>
          <w:szCs w:val="22"/>
        </w:rPr>
        <w:t xml:space="preserve"> </w:t>
      </w:r>
      <w:r w:rsidR="004B5A32" w:rsidRPr="00FC4264">
        <w:rPr>
          <w:rFonts w:cs="Arial"/>
          <w:i w:val="0"/>
          <w:color w:val="auto"/>
          <w:sz w:val="22"/>
          <w:szCs w:val="22"/>
        </w:rPr>
        <w:t>.........................</w:t>
      </w:r>
      <w:r w:rsidR="002F3202" w:rsidRPr="00FC4264">
        <w:rPr>
          <w:rFonts w:cs="Arial"/>
          <w:i w:val="0"/>
          <w:color w:val="auto"/>
          <w:sz w:val="22"/>
          <w:szCs w:val="22"/>
        </w:rPr>
        <w:t>...........................</w:t>
      </w:r>
      <w:r w:rsidR="004B5A32" w:rsidRPr="00FC4264">
        <w:rPr>
          <w:rFonts w:cs="Arial"/>
          <w:i w:val="0"/>
          <w:color w:val="auto"/>
          <w:sz w:val="22"/>
          <w:szCs w:val="22"/>
        </w:rPr>
        <w:t>.............................</w:t>
      </w:r>
      <w:r>
        <w:rPr>
          <w:rFonts w:cs="Arial"/>
          <w:i w:val="0"/>
          <w:color w:val="auto"/>
          <w:sz w:val="22"/>
          <w:szCs w:val="22"/>
        </w:rPr>
        <w:t>..................</w:t>
      </w:r>
      <w:r w:rsidR="004B5A32" w:rsidRPr="00FC4264">
        <w:rPr>
          <w:rFonts w:cs="Arial"/>
          <w:i w:val="0"/>
          <w:color w:val="auto"/>
          <w:sz w:val="22"/>
          <w:szCs w:val="22"/>
        </w:rPr>
        <w:t>),</w:t>
      </w:r>
    </w:p>
    <w:p w14:paraId="59CE80A8" w14:textId="77777777" w:rsidR="00A5533B" w:rsidRPr="00FC4264" w:rsidRDefault="00A5533B" w:rsidP="00EF5003">
      <w:pPr>
        <w:pStyle w:val="Tekstpodstawowy"/>
        <w:spacing w:line="276" w:lineRule="auto"/>
        <w:ind w:left="709"/>
        <w:rPr>
          <w:rFonts w:cs="Arial"/>
          <w:i w:val="0"/>
          <w:color w:val="auto"/>
          <w:sz w:val="22"/>
          <w:szCs w:val="22"/>
        </w:rPr>
      </w:pPr>
    </w:p>
    <w:p w14:paraId="622A9D6C" w14:textId="77777777" w:rsidR="004B5A32" w:rsidRPr="00FC4264" w:rsidRDefault="004B5A32" w:rsidP="00EF5003">
      <w:pPr>
        <w:pStyle w:val="IIInumerowanie"/>
        <w:numPr>
          <w:ilvl w:val="0"/>
          <w:numId w:val="4"/>
        </w:numPr>
        <w:spacing w:after="0" w:line="276" w:lineRule="auto"/>
        <w:rPr>
          <w:b/>
          <w:color w:val="auto"/>
        </w:rPr>
      </w:pPr>
      <w:r w:rsidRPr="00FC4264">
        <w:rPr>
          <w:b/>
          <w:color w:val="auto"/>
        </w:rPr>
        <w:t>podatek VAT: ..........................................................................................</w:t>
      </w:r>
      <w:r w:rsidR="00A5533B" w:rsidRPr="00FC4264">
        <w:rPr>
          <w:b/>
          <w:color w:val="auto"/>
        </w:rPr>
        <w:t>....</w:t>
      </w:r>
      <w:r w:rsidRPr="00FC4264">
        <w:rPr>
          <w:b/>
          <w:color w:val="auto"/>
        </w:rPr>
        <w:t>zł,</w:t>
      </w:r>
    </w:p>
    <w:p w14:paraId="17E623C2" w14:textId="77777777" w:rsidR="004B5A32" w:rsidRPr="00FC4264" w:rsidRDefault="004D3455" w:rsidP="00EF5003">
      <w:pPr>
        <w:pStyle w:val="Tekstpodstawowy"/>
        <w:spacing w:line="276" w:lineRule="auto"/>
        <w:ind w:left="709"/>
        <w:rPr>
          <w:rFonts w:cs="Arial"/>
          <w:i w:val="0"/>
          <w:color w:val="auto"/>
          <w:sz w:val="22"/>
          <w:szCs w:val="22"/>
        </w:rPr>
      </w:pPr>
      <w:r>
        <w:rPr>
          <w:rFonts w:cs="Arial"/>
          <w:i w:val="0"/>
          <w:color w:val="auto"/>
          <w:sz w:val="22"/>
          <w:szCs w:val="22"/>
        </w:rPr>
        <w:t xml:space="preserve"> </w:t>
      </w:r>
      <w:r w:rsidR="004B5A32" w:rsidRPr="00FC4264">
        <w:rPr>
          <w:rFonts w:cs="Arial"/>
          <w:i w:val="0"/>
          <w:color w:val="auto"/>
          <w:sz w:val="22"/>
          <w:szCs w:val="22"/>
        </w:rPr>
        <w:t>(słownie</w:t>
      </w:r>
      <w:r>
        <w:rPr>
          <w:rFonts w:cs="Arial"/>
          <w:i w:val="0"/>
          <w:color w:val="auto"/>
          <w:sz w:val="22"/>
          <w:szCs w:val="22"/>
        </w:rPr>
        <w:t xml:space="preserve"> w złotych</w:t>
      </w:r>
      <w:r w:rsidR="004B5A32" w:rsidRPr="00FC4264">
        <w:rPr>
          <w:rFonts w:cs="Arial"/>
          <w:i w:val="0"/>
          <w:color w:val="auto"/>
          <w:sz w:val="22"/>
          <w:szCs w:val="22"/>
        </w:rPr>
        <w:t>:</w:t>
      </w:r>
      <w:r>
        <w:rPr>
          <w:rFonts w:cs="Arial"/>
          <w:i w:val="0"/>
          <w:color w:val="auto"/>
          <w:sz w:val="22"/>
          <w:szCs w:val="22"/>
        </w:rPr>
        <w:t xml:space="preserve"> </w:t>
      </w:r>
      <w:r w:rsidR="004B5A32" w:rsidRPr="00FC4264">
        <w:rPr>
          <w:rFonts w:cs="Arial"/>
          <w:i w:val="0"/>
          <w:color w:val="auto"/>
          <w:sz w:val="22"/>
          <w:szCs w:val="22"/>
        </w:rPr>
        <w:t>.....................................................................................</w:t>
      </w:r>
      <w:r>
        <w:rPr>
          <w:rFonts w:cs="Arial"/>
          <w:i w:val="0"/>
          <w:color w:val="auto"/>
          <w:sz w:val="22"/>
          <w:szCs w:val="22"/>
        </w:rPr>
        <w:t>..............)</w:t>
      </w:r>
    </w:p>
    <w:p w14:paraId="72F6960D" w14:textId="77777777" w:rsidR="004B5A32" w:rsidRPr="00FC4264" w:rsidRDefault="00A5533B" w:rsidP="00EF5003">
      <w:pPr>
        <w:pStyle w:val="Tekstpodstawowy"/>
        <w:spacing w:line="276" w:lineRule="auto"/>
        <w:rPr>
          <w:rFonts w:cs="Arial"/>
          <w:i w:val="0"/>
          <w:color w:val="auto"/>
          <w:sz w:val="22"/>
          <w:szCs w:val="22"/>
        </w:rPr>
      </w:pPr>
      <w:r w:rsidRPr="00FC4264">
        <w:rPr>
          <w:rFonts w:cs="Arial"/>
          <w:i w:val="0"/>
          <w:color w:val="auto"/>
          <w:sz w:val="22"/>
          <w:szCs w:val="22"/>
        </w:rPr>
        <w:t xml:space="preserve">            </w:t>
      </w:r>
      <w:r w:rsidR="004D3455">
        <w:rPr>
          <w:rFonts w:cs="Arial"/>
          <w:i w:val="0"/>
          <w:color w:val="auto"/>
          <w:sz w:val="22"/>
          <w:szCs w:val="22"/>
        </w:rPr>
        <w:t xml:space="preserve"> </w:t>
      </w:r>
      <w:r w:rsidR="004B5A32" w:rsidRPr="00FC4264">
        <w:rPr>
          <w:rFonts w:cs="Arial"/>
          <w:i w:val="0"/>
          <w:color w:val="auto"/>
          <w:sz w:val="22"/>
          <w:szCs w:val="22"/>
        </w:rPr>
        <w:t>wg stawki VAT...........%,</w:t>
      </w:r>
    </w:p>
    <w:p w14:paraId="78E762FC" w14:textId="77777777" w:rsidR="00A5533B" w:rsidRPr="00FC4264" w:rsidRDefault="00A5533B" w:rsidP="00EF5003">
      <w:pPr>
        <w:pStyle w:val="Tekstpodstawowy"/>
        <w:spacing w:line="276" w:lineRule="auto"/>
        <w:rPr>
          <w:rFonts w:cs="Arial"/>
          <w:i w:val="0"/>
          <w:color w:val="auto"/>
          <w:sz w:val="22"/>
          <w:szCs w:val="22"/>
        </w:rPr>
      </w:pPr>
    </w:p>
    <w:p w14:paraId="5FCD5DE6" w14:textId="77777777" w:rsidR="004B5A32" w:rsidRPr="00FC4264" w:rsidRDefault="004B5A32" w:rsidP="00EF5003">
      <w:pPr>
        <w:pStyle w:val="IIInumerowanie"/>
        <w:numPr>
          <w:ilvl w:val="0"/>
          <w:numId w:val="4"/>
        </w:numPr>
        <w:spacing w:after="0" w:line="276" w:lineRule="auto"/>
        <w:rPr>
          <w:b/>
          <w:color w:val="auto"/>
        </w:rPr>
      </w:pPr>
      <w:bookmarkStart w:id="6" w:name="_Ref333693379"/>
      <w:r w:rsidRPr="00FC4264">
        <w:rPr>
          <w:b/>
          <w:color w:val="auto"/>
        </w:rPr>
        <w:t xml:space="preserve">wynagrodzenie umowne </w:t>
      </w:r>
      <w:r w:rsidR="005C3DB8" w:rsidRPr="00FC4264">
        <w:rPr>
          <w:b/>
          <w:color w:val="auto"/>
        </w:rPr>
        <w:t xml:space="preserve">brutto </w:t>
      </w:r>
      <w:r w:rsidR="00A5533B" w:rsidRPr="00FC4264">
        <w:rPr>
          <w:b/>
          <w:color w:val="auto"/>
        </w:rPr>
        <w:t>(z podatkiem VAT): .........</w:t>
      </w:r>
      <w:r w:rsidR="002F3202" w:rsidRPr="00FC4264">
        <w:rPr>
          <w:b/>
          <w:color w:val="auto"/>
        </w:rPr>
        <w:t>..........................</w:t>
      </w:r>
      <w:r w:rsidRPr="00FC4264">
        <w:rPr>
          <w:b/>
          <w:color w:val="auto"/>
        </w:rPr>
        <w:t>.........zł</w:t>
      </w:r>
      <w:bookmarkEnd w:id="6"/>
      <w:r w:rsidRPr="00FC4264">
        <w:rPr>
          <w:b/>
          <w:color w:val="auto"/>
        </w:rPr>
        <w:t>,</w:t>
      </w:r>
    </w:p>
    <w:p w14:paraId="6498203C" w14:textId="77777777" w:rsidR="004B5A32" w:rsidRPr="00FC4264" w:rsidRDefault="004D3455" w:rsidP="00EF5003">
      <w:pPr>
        <w:pStyle w:val="Tekstpodstawowy"/>
        <w:spacing w:line="276" w:lineRule="auto"/>
        <w:ind w:left="709"/>
        <w:jc w:val="left"/>
        <w:rPr>
          <w:rFonts w:cs="Arial"/>
          <w:i w:val="0"/>
          <w:color w:val="auto"/>
          <w:sz w:val="22"/>
          <w:szCs w:val="22"/>
        </w:rPr>
      </w:pPr>
      <w:r>
        <w:rPr>
          <w:rFonts w:cs="Arial"/>
          <w:i w:val="0"/>
          <w:color w:val="auto"/>
          <w:sz w:val="22"/>
          <w:szCs w:val="22"/>
        </w:rPr>
        <w:t xml:space="preserve"> </w:t>
      </w:r>
      <w:r w:rsidR="004B5A32" w:rsidRPr="00FC4264">
        <w:rPr>
          <w:rFonts w:cs="Arial"/>
          <w:i w:val="0"/>
          <w:color w:val="auto"/>
          <w:sz w:val="22"/>
          <w:szCs w:val="22"/>
        </w:rPr>
        <w:t>(</w:t>
      </w:r>
      <w:r w:rsidR="002F3202" w:rsidRPr="00FC4264">
        <w:rPr>
          <w:rFonts w:cs="Arial"/>
          <w:i w:val="0"/>
          <w:color w:val="auto"/>
          <w:sz w:val="22"/>
          <w:szCs w:val="22"/>
        </w:rPr>
        <w:t>słownie</w:t>
      </w:r>
      <w:r>
        <w:rPr>
          <w:rFonts w:cs="Arial"/>
          <w:i w:val="0"/>
          <w:color w:val="auto"/>
          <w:sz w:val="22"/>
          <w:szCs w:val="22"/>
        </w:rPr>
        <w:t xml:space="preserve"> w złotych</w:t>
      </w:r>
      <w:r w:rsidR="002F3202" w:rsidRPr="00FC4264">
        <w:rPr>
          <w:rFonts w:cs="Arial"/>
          <w:i w:val="0"/>
          <w:color w:val="auto"/>
          <w:sz w:val="22"/>
          <w:szCs w:val="22"/>
        </w:rPr>
        <w:t>:</w:t>
      </w:r>
      <w:r>
        <w:rPr>
          <w:rFonts w:cs="Arial"/>
          <w:i w:val="0"/>
          <w:color w:val="auto"/>
          <w:sz w:val="22"/>
          <w:szCs w:val="22"/>
        </w:rPr>
        <w:t xml:space="preserve"> </w:t>
      </w:r>
      <w:r w:rsidR="002F3202" w:rsidRPr="00FC4264">
        <w:rPr>
          <w:rFonts w:cs="Arial"/>
          <w:i w:val="0"/>
          <w:color w:val="auto"/>
          <w:sz w:val="22"/>
          <w:szCs w:val="22"/>
        </w:rPr>
        <w:t>......................</w:t>
      </w:r>
      <w:r w:rsidR="004B5A32" w:rsidRPr="00FC4264">
        <w:rPr>
          <w:rFonts w:cs="Arial"/>
          <w:i w:val="0"/>
          <w:color w:val="auto"/>
          <w:sz w:val="22"/>
          <w:szCs w:val="22"/>
        </w:rPr>
        <w:t>....................................................</w:t>
      </w:r>
      <w:r>
        <w:rPr>
          <w:rFonts w:cs="Arial"/>
          <w:i w:val="0"/>
          <w:color w:val="auto"/>
          <w:sz w:val="22"/>
          <w:szCs w:val="22"/>
        </w:rPr>
        <w:t>.........................</w:t>
      </w:r>
      <w:r w:rsidR="004B5A32" w:rsidRPr="00FC4264">
        <w:rPr>
          <w:rFonts w:cs="Arial"/>
          <w:i w:val="0"/>
          <w:color w:val="auto"/>
          <w:sz w:val="22"/>
          <w:szCs w:val="22"/>
        </w:rPr>
        <w:t>).</w:t>
      </w:r>
    </w:p>
    <w:p w14:paraId="608D1AA5" w14:textId="38C29CB7" w:rsidR="005272FE" w:rsidRDefault="005272FE" w:rsidP="00EF5003">
      <w:pPr>
        <w:pStyle w:val="Tekstpodstawowy"/>
        <w:spacing w:line="276" w:lineRule="auto"/>
        <w:ind w:left="426"/>
        <w:rPr>
          <w:rFonts w:cs="Arial"/>
          <w:b w:val="0"/>
          <w:i w:val="0"/>
          <w:color w:val="auto"/>
          <w:sz w:val="22"/>
          <w:szCs w:val="22"/>
        </w:rPr>
      </w:pPr>
    </w:p>
    <w:p w14:paraId="20441764" w14:textId="77777777" w:rsidR="00A5533B" w:rsidRDefault="004B5A32" w:rsidP="00EF5003">
      <w:pPr>
        <w:pStyle w:val="Tekstpodstawowy"/>
        <w:spacing w:line="276" w:lineRule="auto"/>
        <w:ind w:left="426"/>
        <w:rPr>
          <w:rFonts w:cs="Arial"/>
          <w:b w:val="0"/>
          <w:i w:val="0"/>
          <w:color w:val="auto"/>
          <w:sz w:val="22"/>
          <w:szCs w:val="22"/>
        </w:rPr>
      </w:pPr>
      <w:r w:rsidRPr="00FC4264">
        <w:rPr>
          <w:rFonts w:cs="Arial"/>
          <w:b w:val="0"/>
          <w:i w:val="0"/>
          <w:color w:val="auto"/>
          <w:sz w:val="22"/>
          <w:szCs w:val="22"/>
        </w:rPr>
        <w:t xml:space="preserve">Wysokości </w:t>
      </w:r>
      <w:r w:rsidR="004D3455">
        <w:rPr>
          <w:rFonts w:cs="Arial"/>
          <w:b w:val="0"/>
          <w:i w:val="0"/>
          <w:color w:val="auto"/>
          <w:sz w:val="22"/>
          <w:szCs w:val="22"/>
        </w:rPr>
        <w:t xml:space="preserve">należnego Wykonawcy wynagrodzenia, </w:t>
      </w:r>
      <w:r w:rsidRPr="00FC4264">
        <w:rPr>
          <w:rFonts w:cs="Arial"/>
          <w:b w:val="0"/>
          <w:i w:val="0"/>
          <w:color w:val="auto"/>
          <w:sz w:val="22"/>
          <w:szCs w:val="22"/>
        </w:rPr>
        <w:t xml:space="preserve">o którym mowa w pkt. </w:t>
      </w:r>
      <w:r w:rsidR="00281D7A" w:rsidRPr="00FC4264">
        <w:rPr>
          <w:rFonts w:cs="Arial"/>
          <w:b w:val="0"/>
          <w:i w:val="0"/>
          <w:color w:val="auto"/>
          <w:sz w:val="22"/>
          <w:szCs w:val="22"/>
        </w:rPr>
        <w:t xml:space="preserve">3) </w:t>
      </w:r>
      <w:r w:rsidR="00485293">
        <w:rPr>
          <w:rFonts w:cs="Arial"/>
          <w:b w:val="0"/>
          <w:i w:val="0"/>
          <w:color w:val="auto"/>
          <w:sz w:val="22"/>
          <w:szCs w:val="22"/>
        </w:rPr>
        <w:t>powyżej</w:t>
      </w:r>
      <w:r w:rsidRPr="00FC4264">
        <w:rPr>
          <w:rFonts w:cs="Arial"/>
          <w:b w:val="0"/>
          <w:i w:val="0"/>
          <w:color w:val="auto"/>
          <w:sz w:val="22"/>
          <w:szCs w:val="22"/>
        </w:rPr>
        <w:t xml:space="preserve"> </w:t>
      </w:r>
      <w:r w:rsidR="004D3455">
        <w:rPr>
          <w:rFonts w:cs="Arial"/>
          <w:b w:val="0"/>
          <w:i w:val="0"/>
          <w:color w:val="auto"/>
          <w:sz w:val="22"/>
          <w:szCs w:val="22"/>
        </w:rPr>
        <w:t>ulegnie zmianie</w:t>
      </w:r>
      <w:r w:rsidRPr="00FC4264">
        <w:rPr>
          <w:rFonts w:cs="Arial"/>
          <w:b w:val="0"/>
          <w:i w:val="0"/>
          <w:color w:val="auto"/>
          <w:sz w:val="22"/>
          <w:szCs w:val="22"/>
        </w:rPr>
        <w:t xml:space="preserve"> w przypadku zmiany stawki podatku VAT. Powyższe nie stanowi zmiany </w:t>
      </w:r>
      <w:r w:rsidR="004D3455">
        <w:rPr>
          <w:rFonts w:cs="Arial"/>
          <w:b w:val="0"/>
          <w:i w:val="0"/>
          <w:color w:val="auto"/>
          <w:sz w:val="22"/>
          <w:szCs w:val="22"/>
        </w:rPr>
        <w:t>U</w:t>
      </w:r>
      <w:r w:rsidRPr="00FC4264">
        <w:rPr>
          <w:rFonts w:cs="Arial"/>
          <w:b w:val="0"/>
          <w:i w:val="0"/>
          <w:color w:val="auto"/>
          <w:sz w:val="22"/>
          <w:szCs w:val="22"/>
        </w:rPr>
        <w:t>mowy.</w:t>
      </w:r>
    </w:p>
    <w:p w14:paraId="6F421CEF" w14:textId="77777777" w:rsidR="005272FE" w:rsidRPr="00FC4264" w:rsidRDefault="005272FE" w:rsidP="00EF5003">
      <w:pPr>
        <w:pStyle w:val="Tekstpodstawowy"/>
        <w:spacing w:line="276" w:lineRule="auto"/>
        <w:ind w:left="426"/>
        <w:rPr>
          <w:rFonts w:cs="Arial"/>
          <w:b w:val="0"/>
          <w:i w:val="0"/>
          <w:color w:val="auto"/>
          <w:sz w:val="22"/>
          <w:szCs w:val="22"/>
        </w:rPr>
      </w:pPr>
    </w:p>
    <w:p w14:paraId="565CF336" w14:textId="77777777" w:rsidR="004B5A32" w:rsidRPr="00FC4264" w:rsidRDefault="004B5A32" w:rsidP="00EF5003">
      <w:pPr>
        <w:pStyle w:val="IIUstp"/>
        <w:numPr>
          <w:ilvl w:val="0"/>
          <w:numId w:val="13"/>
        </w:numPr>
        <w:spacing w:line="276" w:lineRule="auto"/>
      </w:pPr>
      <w:bookmarkStart w:id="7" w:name="_Ref333698045"/>
      <w:r w:rsidRPr="00FC4264">
        <w:t>Wynagrodzenie umowne obejmuje wszystkie koszty związane z wykonaniem przedmiotu umowy, w tym między innymi:</w:t>
      </w:r>
      <w:bookmarkEnd w:id="7"/>
    </w:p>
    <w:p w14:paraId="48D632B1" w14:textId="50BFDC8D" w:rsidR="00A5533B" w:rsidRPr="00AE3D3F" w:rsidRDefault="004B5A32" w:rsidP="00EF5003">
      <w:pPr>
        <w:pStyle w:val="IIInumerowanie"/>
        <w:numPr>
          <w:ilvl w:val="0"/>
          <w:numId w:val="5"/>
        </w:numPr>
        <w:spacing w:line="276" w:lineRule="auto"/>
        <w:rPr>
          <w:color w:val="auto"/>
        </w:rPr>
      </w:pPr>
      <w:r w:rsidRPr="00FC4264">
        <w:rPr>
          <w:color w:val="auto"/>
        </w:rPr>
        <w:t>Koszty udzielenia rękojmi i gwarancji Zamawiającemu na przedmiot umowy, narzuty, zysk, ewentualne upusty, ubezpieczenia, należny podatek VAT i pozostałe składniki cenotwórcze,</w:t>
      </w:r>
    </w:p>
    <w:p w14:paraId="741E7D12" w14:textId="53BCDBCA" w:rsidR="005272FE" w:rsidRPr="00AE3D3F" w:rsidRDefault="004B5A32" w:rsidP="00EF5003">
      <w:pPr>
        <w:pStyle w:val="IIInumerowanie"/>
        <w:numPr>
          <w:ilvl w:val="0"/>
          <w:numId w:val="5"/>
        </w:numPr>
        <w:spacing w:line="276" w:lineRule="auto"/>
        <w:rPr>
          <w:color w:val="auto"/>
        </w:rPr>
      </w:pPr>
      <w:r w:rsidRPr="00FC4264">
        <w:rPr>
          <w:color w:val="auto"/>
        </w:rPr>
        <w:t>koszt projektów organizacji ruchu, zajęcia terenu, w tym pasa drogowego, wszelkie koszty administracyjne, pozwolenia, zgody,</w:t>
      </w:r>
    </w:p>
    <w:p w14:paraId="358219C5" w14:textId="3F7C7FA6" w:rsidR="005272FE" w:rsidRPr="00AE3D3F" w:rsidRDefault="004B5A32" w:rsidP="00EF5003">
      <w:pPr>
        <w:pStyle w:val="IIInumerowanie"/>
        <w:numPr>
          <w:ilvl w:val="0"/>
          <w:numId w:val="5"/>
        </w:numPr>
        <w:spacing w:line="276" w:lineRule="auto"/>
        <w:rPr>
          <w:color w:val="auto"/>
        </w:rPr>
      </w:pPr>
      <w:r w:rsidRPr="00FC4264">
        <w:rPr>
          <w:color w:val="auto"/>
        </w:rPr>
        <w:t>obsługa geodezyjna,</w:t>
      </w:r>
    </w:p>
    <w:p w14:paraId="5B237AEC" w14:textId="77777777" w:rsidR="004B5A32" w:rsidRDefault="004B5A32" w:rsidP="00EF5003">
      <w:pPr>
        <w:pStyle w:val="IIInumerowanie"/>
        <w:numPr>
          <w:ilvl w:val="0"/>
          <w:numId w:val="5"/>
        </w:numPr>
        <w:spacing w:line="276" w:lineRule="auto"/>
        <w:rPr>
          <w:color w:val="auto"/>
        </w:rPr>
      </w:pPr>
      <w:r w:rsidRPr="00FC4264">
        <w:rPr>
          <w:color w:val="auto"/>
        </w:rPr>
        <w:t>odszkodowania za szkody, w tym powstałe na gruncie oraz uprawach.</w:t>
      </w:r>
    </w:p>
    <w:p w14:paraId="7B2FA033" w14:textId="77777777" w:rsidR="005272FE" w:rsidRDefault="005272FE" w:rsidP="00EF5003">
      <w:pPr>
        <w:pStyle w:val="IIInumerowanie"/>
        <w:numPr>
          <w:ilvl w:val="0"/>
          <w:numId w:val="0"/>
        </w:numPr>
        <w:spacing w:line="276" w:lineRule="auto"/>
        <w:ind w:left="786"/>
        <w:rPr>
          <w:color w:val="auto"/>
        </w:rPr>
      </w:pPr>
    </w:p>
    <w:p w14:paraId="6D21B704" w14:textId="25D9A70C" w:rsidR="004B5A32" w:rsidRPr="00AE3D3F" w:rsidRDefault="004B5A32" w:rsidP="00EF5003">
      <w:pPr>
        <w:pStyle w:val="IIUstp"/>
        <w:numPr>
          <w:ilvl w:val="0"/>
          <w:numId w:val="13"/>
        </w:numPr>
        <w:spacing w:line="276" w:lineRule="auto"/>
      </w:pPr>
      <w:r w:rsidRPr="00AE3D3F">
        <w:t xml:space="preserve">Wynagrodzenie, o którym mowa w ust. </w:t>
      </w:r>
      <w:r w:rsidR="00254E16" w:rsidRPr="00AE3D3F">
        <w:fldChar w:fldCharType="begin"/>
      </w:r>
      <w:r w:rsidR="00254E16" w:rsidRPr="00AE3D3F">
        <w:instrText xml:space="preserve"> REF _Ref333693697 \r \h  \* MERGEFORMAT </w:instrText>
      </w:r>
      <w:r w:rsidR="00254E16" w:rsidRPr="00AE3D3F">
        <w:fldChar w:fldCharType="separate"/>
      </w:r>
      <w:r w:rsidR="00A57A01" w:rsidRPr="00AE3D3F">
        <w:t>1</w:t>
      </w:r>
      <w:r w:rsidR="00254E16" w:rsidRPr="00AE3D3F">
        <w:fldChar w:fldCharType="end"/>
      </w:r>
      <w:r w:rsidRPr="00AE3D3F">
        <w:t xml:space="preserve"> niniejszego paragrafu jest wynagrodzeniem ryczałtowym. </w:t>
      </w:r>
      <w:r w:rsidR="007F47C7" w:rsidRPr="00AE3D3F">
        <w:t>Jeżeli faktyczny zakres robót będzie mniejszy od przewidzianego w Opisie przedmiotu zamówienia, oraz w ofercie Wykonawcy, wynagrodzenie ulegnie zmniejszeniu odpowiednio do zmniejszenia zakresu robót. Ceny jednostkowe robót, materiałów, sprzętu oraz narzutów będą przyjmowane z kosztorys</w:t>
      </w:r>
      <w:r w:rsidR="00467641">
        <w:t>u</w:t>
      </w:r>
      <w:r w:rsidR="007F47C7" w:rsidRPr="00AE3D3F">
        <w:t xml:space="preserve"> ofertow</w:t>
      </w:r>
      <w:r w:rsidR="00467641">
        <w:t>ego szczegółowego</w:t>
      </w:r>
      <w:r w:rsidR="007F47C7" w:rsidRPr="00AE3D3F">
        <w:t xml:space="preserve">. </w:t>
      </w:r>
    </w:p>
    <w:p w14:paraId="41770346" w14:textId="77777777" w:rsidR="005272FE" w:rsidRPr="00FC4264" w:rsidRDefault="005272FE" w:rsidP="00EF5003">
      <w:pPr>
        <w:pStyle w:val="IIUstp"/>
        <w:numPr>
          <w:ilvl w:val="0"/>
          <w:numId w:val="0"/>
        </w:numPr>
        <w:spacing w:line="276" w:lineRule="auto"/>
        <w:ind w:left="360"/>
      </w:pPr>
    </w:p>
    <w:p w14:paraId="77213081" w14:textId="695770D3" w:rsidR="00DE756B" w:rsidRPr="00AE3D3F" w:rsidRDefault="004B5A32" w:rsidP="00EF5003">
      <w:pPr>
        <w:pStyle w:val="IIUstp"/>
        <w:numPr>
          <w:ilvl w:val="0"/>
          <w:numId w:val="13"/>
        </w:numPr>
        <w:spacing w:line="276" w:lineRule="auto"/>
      </w:pPr>
      <w:r w:rsidRPr="00AE3D3F">
        <w:t xml:space="preserve">Płatność wynagrodzenia, o którym mowa w ust. </w:t>
      </w:r>
      <w:r w:rsidR="00254E16" w:rsidRPr="00AE3D3F">
        <w:fldChar w:fldCharType="begin"/>
      </w:r>
      <w:r w:rsidR="00254E16" w:rsidRPr="00AE3D3F">
        <w:instrText xml:space="preserve"> REF _Ref333693697 \r \h  \* MERGEFORMAT </w:instrText>
      </w:r>
      <w:r w:rsidR="00254E16" w:rsidRPr="00AE3D3F">
        <w:fldChar w:fldCharType="separate"/>
      </w:r>
      <w:r w:rsidR="00A57A01" w:rsidRPr="00AE3D3F">
        <w:t>1</w:t>
      </w:r>
      <w:r w:rsidR="00254E16" w:rsidRPr="00AE3D3F">
        <w:fldChar w:fldCharType="end"/>
      </w:r>
      <w:r w:rsidRPr="00AE3D3F">
        <w:t xml:space="preserve"> pkt </w:t>
      </w:r>
      <w:r w:rsidR="00254E16" w:rsidRPr="00AE3D3F">
        <w:fldChar w:fldCharType="begin"/>
      </w:r>
      <w:r w:rsidR="00254E16" w:rsidRPr="00AE3D3F">
        <w:instrText xml:space="preserve"> REF _Ref333693379 \r \h  \* MERGEFORMAT </w:instrText>
      </w:r>
      <w:r w:rsidR="00254E16" w:rsidRPr="00AE3D3F">
        <w:fldChar w:fldCharType="separate"/>
      </w:r>
      <w:r w:rsidR="00A57A01" w:rsidRPr="00AE3D3F">
        <w:t>3)</w:t>
      </w:r>
      <w:r w:rsidR="00254E16" w:rsidRPr="00AE3D3F">
        <w:fldChar w:fldCharType="end"/>
      </w:r>
      <w:r w:rsidRPr="00AE3D3F">
        <w:t xml:space="preserve"> niniejszego paragrafu nastąpi w formie płatności </w:t>
      </w:r>
      <w:r w:rsidR="00DE756B" w:rsidRPr="00AE3D3F">
        <w:t xml:space="preserve">częściowych zgodnie z Harmonogramem rzeczowo–finansowym, przy czym: </w:t>
      </w:r>
    </w:p>
    <w:p w14:paraId="4F4EA9DE" w14:textId="3CEC9490" w:rsidR="00DE756B" w:rsidRPr="00AE3D3F" w:rsidRDefault="00DE756B" w:rsidP="000C46A2">
      <w:pPr>
        <w:pStyle w:val="IIUstp"/>
        <w:numPr>
          <w:ilvl w:val="0"/>
          <w:numId w:val="24"/>
        </w:numPr>
        <w:spacing w:line="276" w:lineRule="auto"/>
      </w:pPr>
      <w:r w:rsidRPr="00AE3D3F">
        <w:t xml:space="preserve">wykonane części przedmiotu Umowy stanowiące wyodrębnione składniki </w:t>
      </w:r>
      <w:r w:rsidRPr="00AE3D3F">
        <w:lastRenderedPageBreak/>
        <w:t xml:space="preserve">funkcjonalno-użytkowe rozliczane będą do wysokości 80% ich wartości zgodnie                             z Harmonogramem rzeczowo-finansowym, po ich odbiorze przez Zamawiającego. Wypłata pozostałej części należnego wynagrodzenia nastąpi po odbiorze końcowym przedmiotu umowy i wywiązaniu się Wykonawcy z wszystkich wynikających z niej zobowiązań, </w:t>
      </w:r>
    </w:p>
    <w:p w14:paraId="092CDB8F" w14:textId="18EFAC02" w:rsidR="00DE756B" w:rsidRPr="00AE3D3F" w:rsidRDefault="00DE756B" w:rsidP="000C46A2">
      <w:pPr>
        <w:pStyle w:val="IIUstp"/>
        <w:numPr>
          <w:ilvl w:val="0"/>
          <w:numId w:val="24"/>
        </w:numPr>
        <w:spacing w:line="276" w:lineRule="auto"/>
      </w:pPr>
      <w:r w:rsidRPr="00AE3D3F">
        <w:t xml:space="preserve">rozliczanie robót będzie się odbywało fakturami częściowymi, obejmującymi okresy nie </w:t>
      </w:r>
    </w:p>
    <w:p w14:paraId="17D77DCC" w14:textId="31041B1D" w:rsidR="00DE756B" w:rsidRPr="00AE3D3F" w:rsidRDefault="00DE756B" w:rsidP="00EF5003">
      <w:pPr>
        <w:pStyle w:val="IIUstp"/>
        <w:numPr>
          <w:ilvl w:val="0"/>
          <w:numId w:val="0"/>
        </w:numPr>
        <w:spacing w:line="276" w:lineRule="auto"/>
        <w:ind w:left="720"/>
      </w:pPr>
      <w:r w:rsidRPr="00AE3D3F">
        <w:t xml:space="preserve">krótsze niż miesięczne, na podstawie odbiorów częściowych przeprowadzonych zgodnie z postanowieniami §4. Zapłata będzie następowała w terminie 30-dniowym            od daty otrzymania przez Zamawiającego prawidłowo wystawionej faktury wraz                     z protokołem rozliczenia finansowego podpisanym przez inspektora nadzoru lub wskazanego przez Zamawiającego w umowie koordynatora na podstawie protokołu odbioru częściowego z zastrzeżeniem postanowień § 8 ust. 11, </w:t>
      </w:r>
    </w:p>
    <w:p w14:paraId="0DC560C9" w14:textId="49A0EF86" w:rsidR="004B5A32" w:rsidRPr="00AE3D3F" w:rsidRDefault="00DE756B" w:rsidP="000C46A2">
      <w:pPr>
        <w:pStyle w:val="IIUstp"/>
        <w:numPr>
          <w:ilvl w:val="0"/>
          <w:numId w:val="24"/>
        </w:numPr>
        <w:spacing w:line="276" w:lineRule="auto"/>
      </w:pPr>
      <w:r w:rsidRPr="00AE3D3F">
        <w:t>ostateczne rozliczenie za wykonane roboty nastąpi w oparciu o fakturę końcową wystawioną na podstawie zatwierdzonego przez Zamawiającego protokołu odbioru końcowego przeprowadzonego zgodnie z § 4 Umowy, który nie zawiera jakichkolwiek uwag lub zastrzeżeń Zamawiającego w przedmiocie zgodności zgłoszonego                             do odbioru przedmiotu umowy z Umową z zastrzeżeniem postanowień § 6 ust. 16                     i § 8 ust. 11. Zapłata będzie następowała w terminie 30-dniowym od daty otrzymania przez Zamawiającego prawidłowo wystawionej faktury z zastrzeżeniem postanowień  § 8 ust 11.</w:t>
      </w:r>
    </w:p>
    <w:p w14:paraId="2664E674" w14:textId="77777777" w:rsidR="005272FE" w:rsidRPr="00FC4264" w:rsidRDefault="005272FE" w:rsidP="00EF5003">
      <w:pPr>
        <w:pStyle w:val="IIUstp"/>
        <w:numPr>
          <w:ilvl w:val="0"/>
          <w:numId w:val="0"/>
        </w:numPr>
        <w:spacing w:line="276" w:lineRule="auto"/>
      </w:pPr>
    </w:p>
    <w:p w14:paraId="087ADB6D" w14:textId="15DBEC30" w:rsidR="00E829B0" w:rsidRPr="00AE3D3F" w:rsidRDefault="00E829B0" w:rsidP="00EF5003">
      <w:pPr>
        <w:pStyle w:val="IIUstp"/>
        <w:numPr>
          <w:ilvl w:val="0"/>
          <w:numId w:val="13"/>
        </w:numPr>
        <w:spacing w:after="0" w:line="276" w:lineRule="auto"/>
      </w:pPr>
      <w:r w:rsidRPr="00AE3D3F">
        <w:t>Wykonawca będzie wystawiał i przesyłał, a Zamawiający odbierał faktury za pośrednictwem Krajowego Systemu e-Faktur (dalej „</w:t>
      </w:r>
      <w:proofErr w:type="spellStart"/>
      <w:r w:rsidRPr="00AE3D3F">
        <w:t>KSeF</w:t>
      </w:r>
      <w:proofErr w:type="spellEnd"/>
      <w:r w:rsidRPr="00AE3D3F">
        <w:t>”). Wykonawca zobowiązuje się najpóźniej w dniu następnym po jej wystawieniu, przesłać wystawioną fakturę do KSEF. Za datę otrzymania faktury będzie uznawana data otrzymania faktury ustrukturyzowanej zdefiniowana w przepisach ustawy o VAT.</w:t>
      </w:r>
    </w:p>
    <w:p w14:paraId="0223EBEC" w14:textId="77777777" w:rsidR="00E829B0" w:rsidRPr="00E829B0" w:rsidRDefault="00E829B0" w:rsidP="00EF5003">
      <w:pPr>
        <w:pStyle w:val="IIUstp"/>
        <w:numPr>
          <w:ilvl w:val="0"/>
          <w:numId w:val="0"/>
        </w:numPr>
        <w:spacing w:after="0" w:line="276" w:lineRule="auto"/>
        <w:rPr>
          <w:color w:val="FF0000"/>
        </w:rPr>
      </w:pPr>
    </w:p>
    <w:p w14:paraId="4EEBE611" w14:textId="27451A21" w:rsidR="00E829B0" w:rsidRPr="00AE3D3F" w:rsidRDefault="00E829B0" w:rsidP="00EF5003">
      <w:pPr>
        <w:pStyle w:val="IIUstp"/>
        <w:numPr>
          <w:ilvl w:val="0"/>
          <w:numId w:val="13"/>
        </w:numPr>
        <w:spacing w:after="0" w:line="276" w:lineRule="auto"/>
      </w:pPr>
      <w:r w:rsidRPr="00AE3D3F">
        <w:t xml:space="preserve">W przypadku trybu awaryjnego, o którym mowa w art. 106nf ustawy o VAT albo trybu niedostępności </w:t>
      </w:r>
      <w:proofErr w:type="spellStart"/>
      <w:r w:rsidRPr="00AE3D3F">
        <w:t>KSeF</w:t>
      </w:r>
      <w:proofErr w:type="spellEnd"/>
      <w:r w:rsidRPr="00AE3D3F">
        <w:t xml:space="preserve">, o którym mowa w art. 106nh ustawy o VAT, faktury będą doręczane Zamawiającemu zgodnie z podpisanym oświadczeniem o wymianie faktur w formie elektronicznej, </w:t>
      </w:r>
      <w:r w:rsidRPr="00AE3D3F">
        <w:rPr>
          <w:b/>
          <w:bCs/>
        </w:rPr>
        <w:t xml:space="preserve">według wzoru określonego w załączniku nr </w:t>
      </w:r>
      <w:r w:rsidR="000A1293" w:rsidRPr="00AE3D3F">
        <w:rPr>
          <w:b/>
          <w:bCs/>
        </w:rPr>
        <w:t xml:space="preserve">10 </w:t>
      </w:r>
      <w:r w:rsidRPr="00AE3D3F">
        <w:rPr>
          <w:b/>
          <w:bCs/>
        </w:rPr>
        <w:t>do Umowy</w:t>
      </w:r>
      <w:r w:rsidRPr="00AE3D3F">
        <w:t xml:space="preserve">. W takim przypadku datą doręczenia faktury będzie data otrzymania jej na wskazany                                          w oświadczeniu, o którym mowa w zdaniu pierwszym, adres e-mail albo data przydzielenia nr </w:t>
      </w:r>
      <w:proofErr w:type="spellStart"/>
      <w:r w:rsidRPr="00AE3D3F">
        <w:t>KSeF</w:t>
      </w:r>
      <w:proofErr w:type="spellEnd"/>
      <w:r w:rsidRPr="00AE3D3F">
        <w:t xml:space="preserve">, w zależności co nastąpi wcześniej. Powyższe nie wyłącza obowiązku Wykonawcy do przesłania faktury poprzez </w:t>
      </w:r>
      <w:proofErr w:type="spellStart"/>
      <w:r w:rsidRPr="00AE3D3F">
        <w:t>KSeF</w:t>
      </w:r>
      <w:proofErr w:type="spellEnd"/>
      <w:r w:rsidRPr="00AE3D3F">
        <w:t xml:space="preserve"> po ustaniu awarii lub niedostępności </w:t>
      </w:r>
      <w:proofErr w:type="spellStart"/>
      <w:r w:rsidRPr="00AE3D3F">
        <w:t>KSeF</w:t>
      </w:r>
      <w:proofErr w:type="spellEnd"/>
      <w:r w:rsidRPr="00AE3D3F">
        <w:t>.</w:t>
      </w:r>
    </w:p>
    <w:p w14:paraId="29780DF3" w14:textId="2639CFE2" w:rsidR="00E829B0" w:rsidRDefault="00E829B0" w:rsidP="00EF5003">
      <w:pPr>
        <w:pStyle w:val="IIUstp"/>
        <w:numPr>
          <w:ilvl w:val="0"/>
          <w:numId w:val="13"/>
        </w:numPr>
        <w:spacing w:after="0" w:line="276" w:lineRule="auto"/>
      </w:pPr>
      <w:r w:rsidRPr="00AE3D3F">
        <w:t xml:space="preserve">W przypadku awarii całkowitej </w:t>
      </w:r>
      <w:proofErr w:type="spellStart"/>
      <w:r w:rsidRPr="00AE3D3F">
        <w:t>KSeF</w:t>
      </w:r>
      <w:proofErr w:type="spellEnd"/>
      <w:r w:rsidRPr="00AE3D3F">
        <w:t xml:space="preserve">, o której mowa w art. 106ng ustawy o VAT, Wykonawca będzie wystawiał i przesyłał, a Zamawiający odbierał faktury wyłącznie </w:t>
      </w:r>
      <w:r w:rsidR="00566AC5" w:rsidRPr="00AE3D3F">
        <w:t xml:space="preserve">                      </w:t>
      </w:r>
      <w:r w:rsidRPr="00AE3D3F">
        <w:t xml:space="preserve">w </w:t>
      </w:r>
      <w:r w:rsidR="00566AC5" w:rsidRPr="00AE3D3F">
        <w:t xml:space="preserve">następujący </w:t>
      </w:r>
      <w:r w:rsidRPr="00AE3D3F">
        <w:t>sposób</w:t>
      </w:r>
      <w:r w:rsidR="00566AC5" w:rsidRPr="00AE3D3F">
        <w:t xml:space="preserve">: faktury będą doręczane Zamawiającemu zgodnie z podpisanym oświadczeniem o wymianie faktur w formie elektronicznej, według </w:t>
      </w:r>
      <w:r w:rsidR="00566AC5" w:rsidRPr="00AE3D3F">
        <w:rPr>
          <w:b/>
          <w:bCs/>
        </w:rPr>
        <w:t xml:space="preserve">wzoru określonego                     w Załączniku nr </w:t>
      </w:r>
      <w:r w:rsidR="000A1293" w:rsidRPr="00AE3D3F">
        <w:rPr>
          <w:b/>
          <w:bCs/>
        </w:rPr>
        <w:t xml:space="preserve">10 </w:t>
      </w:r>
      <w:r w:rsidR="00566AC5" w:rsidRPr="00AE3D3F">
        <w:rPr>
          <w:b/>
          <w:bCs/>
        </w:rPr>
        <w:t>do Umowy</w:t>
      </w:r>
      <w:r w:rsidR="00566AC5" w:rsidRPr="00AE3D3F">
        <w:t xml:space="preserve">. W takim przypadku datą doręczenia faktury będzie data otrzymania jej na wskazany w oświadczeniu, o którym mowa w zdaniu pierwszym, adres e-mail albo data przydzielenia nr </w:t>
      </w:r>
      <w:proofErr w:type="spellStart"/>
      <w:r w:rsidR="00566AC5" w:rsidRPr="00AE3D3F">
        <w:t>KSeF</w:t>
      </w:r>
      <w:proofErr w:type="spellEnd"/>
      <w:r w:rsidR="00566AC5" w:rsidRPr="00AE3D3F">
        <w:t xml:space="preserve">, w zależności co nastąpi wcześniej. Powyższe nie wyłącza obowiązku Wykonawcy do przesłania faktury poprzez </w:t>
      </w:r>
      <w:proofErr w:type="spellStart"/>
      <w:r w:rsidR="00566AC5" w:rsidRPr="00AE3D3F">
        <w:t>KSeF</w:t>
      </w:r>
      <w:proofErr w:type="spellEnd"/>
      <w:r w:rsidR="00566AC5" w:rsidRPr="00AE3D3F">
        <w:t xml:space="preserve"> po ustaniu awarii lub niedostępności </w:t>
      </w:r>
      <w:proofErr w:type="spellStart"/>
      <w:r w:rsidR="00566AC5" w:rsidRPr="00AE3D3F">
        <w:t>KSeF</w:t>
      </w:r>
      <w:proofErr w:type="spellEnd"/>
      <w:r w:rsidR="00AE3D3F">
        <w:t>.</w:t>
      </w:r>
    </w:p>
    <w:p w14:paraId="0A734948" w14:textId="77777777" w:rsidR="00AE3D3F" w:rsidRPr="00AE3D3F" w:rsidRDefault="00AE3D3F" w:rsidP="00EF5003">
      <w:pPr>
        <w:pStyle w:val="IIUstp"/>
        <w:numPr>
          <w:ilvl w:val="0"/>
          <w:numId w:val="0"/>
        </w:numPr>
        <w:spacing w:after="0" w:line="276" w:lineRule="auto"/>
      </w:pPr>
    </w:p>
    <w:p w14:paraId="3E659931" w14:textId="28076D98" w:rsidR="00E829B0" w:rsidRPr="00AE3D3F" w:rsidRDefault="00E829B0" w:rsidP="00EF5003">
      <w:pPr>
        <w:pStyle w:val="IIUstp"/>
        <w:numPr>
          <w:ilvl w:val="0"/>
          <w:numId w:val="13"/>
        </w:numPr>
        <w:spacing w:after="0" w:line="276" w:lineRule="auto"/>
      </w:pPr>
      <w:r w:rsidRPr="00AE3D3F">
        <w:t xml:space="preserve">Wykonawca zobowiązuje się do przekazywania załączników związanych z transakcją </w:t>
      </w:r>
      <w:r w:rsidRPr="00AE3D3F">
        <w:lastRenderedPageBreak/>
        <w:t xml:space="preserve">innych niż przesłanych za pośrednictwem </w:t>
      </w:r>
      <w:proofErr w:type="spellStart"/>
      <w:r w:rsidRPr="00AE3D3F">
        <w:t>KSeF</w:t>
      </w:r>
      <w:proofErr w:type="spellEnd"/>
      <w:r w:rsidRPr="00AE3D3F">
        <w:t xml:space="preserve"> np. protokołów odbioru na adres mailowy osoby wskazanej w § 4 Umowy.</w:t>
      </w:r>
    </w:p>
    <w:p w14:paraId="78EFD443" w14:textId="77777777" w:rsidR="00E829B0" w:rsidRPr="00AE3D3F" w:rsidRDefault="00E829B0" w:rsidP="00EF5003">
      <w:pPr>
        <w:pStyle w:val="IIUstp"/>
        <w:numPr>
          <w:ilvl w:val="0"/>
          <w:numId w:val="0"/>
        </w:numPr>
        <w:spacing w:after="0" w:line="276" w:lineRule="auto"/>
      </w:pPr>
    </w:p>
    <w:p w14:paraId="5AB2CEF5" w14:textId="2D0472E8" w:rsidR="00E829B0" w:rsidRPr="00AE3D3F" w:rsidRDefault="00E829B0" w:rsidP="00EF5003">
      <w:pPr>
        <w:pStyle w:val="IIUstp"/>
        <w:numPr>
          <w:ilvl w:val="0"/>
          <w:numId w:val="13"/>
        </w:numPr>
        <w:spacing w:after="0" w:line="276" w:lineRule="auto"/>
      </w:pPr>
      <w:r w:rsidRPr="00AE3D3F">
        <w:t xml:space="preserve">W przypadku, </w:t>
      </w:r>
      <w:r w:rsidR="00566AC5" w:rsidRPr="00AE3D3F">
        <w:t xml:space="preserve">gdy Wykonawca zobowiązuje się do przekazywania załączników związanych z transakcją innych niż przesłanych za pośrednictwem </w:t>
      </w:r>
      <w:proofErr w:type="spellStart"/>
      <w:r w:rsidR="00566AC5" w:rsidRPr="00AE3D3F">
        <w:t>KSeF</w:t>
      </w:r>
      <w:proofErr w:type="spellEnd"/>
      <w:r w:rsidR="00566AC5" w:rsidRPr="00AE3D3F">
        <w:t xml:space="preserve"> np. protokołów odbioru na adres mailowy osoby wskazanej w § 4 Umowy,</w:t>
      </w:r>
      <w:r w:rsidRPr="00AE3D3F">
        <w:t xml:space="preserve"> Wykonawca zobowiązuje się </w:t>
      </w:r>
      <w:r w:rsidR="00566AC5" w:rsidRPr="00AE3D3F">
        <w:t xml:space="preserve">       </w:t>
      </w:r>
      <w:r w:rsidRPr="00AE3D3F">
        <w:t xml:space="preserve">do ujmowania w treści załączników danych umożliwiających jasne i czytelne powiązanie danego załącznika z konkretną fakturą, ze szczególnym uwzględnieniem możliwości ujmowania w treści danego załącznika unikalnego numeru identyfikującego fakturę </w:t>
      </w:r>
      <w:r w:rsidR="00566AC5" w:rsidRPr="00AE3D3F">
        <w:t xml:space="preserve">                        </w:t>
      </w:r>
      <w:r w:rsidRPr="00AE3D3F">
        <w:t xml:space="preserve">w </w:t>
      </w:r>
      <w:proofErr w:type="spellStart"/>
      <w:r w:rsidRPr="00AE3D3F">
        <w:t>KSeF</w:t>
      </w:r>
      <w:proofErr w:type="spellEnd"/>
      <w:r w:rsidRPr="00AE3D3F">
        <w:t xml:space="preserve"> (tzw. numeru </w:t>
      </w:r>
      <w:proofErr w:type="spellStart"/>
      <w:r w:rsidRPr="00AE3D3F">
        <w:t>KSeF</w:t>
      </w:r>
      <w:proofErr w:type="spellEnd"/>
      <w:r w:rsidRPr="00AE3D3F">
        <w:t xml:space="preserve"> ID).</w:t>
      </w:r>
    </w:p>
    <w:p w14:paraId="72129A2B" w14:textId="77777777" w:rsidR="00E829B0" w:rsidRPr="00AE3D3F" w:rsidRDefault="00E829B0" w:rsidP="00EF5003">
      <w:pPr>
        <w:pStyle w:val="IIUstp"/>
        <w:numPr>
          <w:ilvl w:val="0"/>
          <w:numId w:val="0"/>
        </w:numPr>
        <w:spacing w:after="0" w:line="276" w:lineRule="auto"/>
      </w:pPr>
    </w:p>
    <w:p w14:paraId="18BA64E6" w14:textId="38A287C5" w:rsidR="00E829B0" w:rsidRPr="00AE3D3F" w:rsidRDefault="00566AC5" w:rsidP="00EF5003">
      <w:pPr>
        <w:pStyle w:val="IIUstp"/>
        <w:numPr>
          <w:ilvl w:val="0"/>
          <w:numId w:val="13"/>
        </w:numPr>
        <w:spacing w:line="276" w:lineRule="auto"/>
      </w:pPr>
      <w:r w:rsidRPr="00AE3D3F">
        <w:t>Wykonawca będzie wystawiał i przesyłał, a Zamawiający odbierał faktury za pośrednictwem Krajowego Systemu e-Faktur (dalej „</w:t>
      </w:r>
      <w:proofErr w:type="spellStart"/>
      <w:r w:rsidRPr="00AE3D3F">
        <w:t>KSeF</w:t>
      </w:r>
      <w:proofErr w:type="spellEnd"/>
      <w:r w:rsidRPr="00AE3D3F">
        <w:t xml:space="preserve">”). Wykonawca zobowiązuje się najpóźniej w dniu następnym po jej wystawieniu, przesłać wystawioną fakturę do </w:t>
      </w:r>
      <w:proofErr w:type="spellStart"/>
      <w:r w:rsidRPr="00AE3D3F">
        <w:t>KSeF</w:t>
      </w:r>
      <w:proofErr w:type="spellEnd"/>
      <w:r w:rsidRPr="00AE3D3F">
        <w:t>. Za datę otrzymania faktury będzie uznawana data otrzymania faktury ustrukturyzowanej zdefiniowana w przepisach ustawy z dnia 11 marca 2004 r. o podatku od towarów i usług (dalej „ustawa o VAT).</w:t>
      </w:r>
      <w:r w:rsidR="006367BE" w:rsidRPr="00AE3D3F">
        <w:t xml:space="preserve"> </w:t>
      </w:r>
      <w:r w:rsidR="00E829B0" w:rsidRPr="00AE3D3F">
        <w:t xml:space="preserve">Wykonawca jest zobowiązany dostarczać Zleceniodawcy odpowiednią wizualizację faktury ustrukturyzowanej w formie elektronicznej w sposób </w:t>
      </w:r>
      <w:r w:rsidR="006367BE" w:rsidRPr="00AE3D3F">
        <w:t>opisany</w:t>
      </w:r>
      <w:r w:rsidR="00E829B0" w:rsidRPr="00AE3D3F">
        <w:t xml:space="preserve"> w </w:t>
      </w:r>
      <w:r w:rsidR="006367BE" w:rsidRPr="00AE3D3F">
        <w:t>ust. 10</w:t>
      </w:r>
      <w:r w:rsidR="00E829B0" w:rsidRPr="00AE3D3F">
        <w:t xml:space="preserve">.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00E829B0" w:rsidRPr="00AE3D3F">
        <w:t>KSeF</w:t>
      </w:r>
      <w:proofErr w:type="spellEnd"/>
      <w:r w:rsidR="00E829B0" w:rsidRPr="00AE3D3F">
        <w:t>. Wizualizacja taka będzie doręczona w terminie 5 dni roboczych od daty wystawienia e-faktury, z uwzględnieniem rozróżnienia trybów wystawienia e-faktury online oraz offline.</w:t>
      </w:r>
    </w:p>
    <w:p w14:paraId="1E466276" w14:textId="77777777" w:rsidR="00E829B0" w:rsidRPr="00AE3D3F" w:rsidRDefault="00E829B0" w:rsidP="00EF5003">
      <w:pPr>
        <w:pStyle w:val="IIUstp"/>
        <w:numPr>
          <w:ilvl w:val="0"/>
          <w:numId w:val="0"/>
        </w:numPr>
        <w:spacing w:after="0" w:line="276" w:lineRule="auto"/>
      </w:pPr>
    </w:p>
    <w:p w14:paraId="0CDB520D" w14:textId="77777777" w:rsidR="00E829B0" w:rsidRPr="00AE3D3F" w:rsidRDefault="00E829B0" w:rsidP="00EF5003">
      <w:pPr>
        <w:pStyle w:val="IIUstp"/>
        <w:numPr>
          <w:ilvl w:val="0"/>
          <w:numId w:val="0"/>
        </w:numPr>
        <w:spacing w:after="0" w:line="276" w:lineRule="auto"/>
      </w:pPr>
    </w:p>
    <w:p w14:paraId="0071D88D" w14:textId="70CE8AFC" w:rsidR="00E829B0" w:rsidRPr="00AE3D3F" w:rsidRDefault="00E829B0" w:rsidP="00EF5003">
      <w:pPr>
        <w:pStyle w:val="IIUstp"/>
        <w:numPr>
          <w:ilvl w:val="0"/>
          <w:numId w:val="13"/>
        </w:numPr>
        <w:spacing w:after="0" w:line="276" w:lineRule="auto"/>
      </w:pPr>
      <w:r w:rsidRPr="00AE3D3F">
        <w:t xml:space="preserve">W przypadkach, gdy odbiorcą faktury będzie Oddział PGE Dystrybucja S.A., Wykonawca na wystawionych fakturach będzie umieszczał nr ID WEW przypisany do danego Oddziału zgodnie z poniższym: </w:t>
      </w:r>
    </w:p>
    <w:p w14:paraId="2A8D4D73" w14:textId="3EB6C767" w:rsidR="00E829B0" w:rsidRPr="00AE3D3F" w:rsidRDefault="00E829B0" w:rsidP="00EF5003">
      <w:pPr>
        <w:pStyle w:val="IIUstp"/>
        <w:numPr>
          <w:ilvl w:val="0"/>
          <w:numId w:val="0"/>
        </w:numPr>
        <w:spacing w:after="0" w:line="276" w:lineRule="auto"/>
        <w:ind w:left="360"/>
      </w:pPr>
      <w:r w:rsidRPr="00AE3D3F">
        <w:t xml:space="preserve">Białystok 9462593855-41201 </w:t>
      </w:r>
    </w:p>
    <w:p w14:paraId="09E0FF69" w14:textId="050C9CF4" w:rsidR="00E829B0" w:rsidRPr="00AE3D3F" w:rsidRDefault="00E829B0" w:rsidP="00EF5003">
      <w:pPr>
        <w:pStyle w:val="IIUstp"/>
        <w:numPr>
          <w:ilvl w:val="0"/>
          <w:numId w:val="0"/>
        </w:numPr>
        <w:spacing w:after="0" w:line="276" w:lineRule="auto"/>
        <w:ind w:left="360"/>
      </w:pPr>
      <w:r w:rsidRPr="00AE3D3F">
        <w:t xml:space="preserve">Lublin 9462593855-41302 </w:t>
      </w:r>
    </w:p>
    <w:p w14:paraId="17B31AD4" w14:textId="0C3A086A" w:rsidR="00E829B0" w:rsidRPr="00AE3D3F" w:rsidRDefault="00E829B0" w:rsidP="00EF5003">
      <w:pPr>
        <w:pStyle w:val="IIUstp"/>
        <w:numPr>
          <w:ilvl w:val="0"/>
          <w:numId w:val="0"/>
        </w:numPr>
        <w:spacing w:after="0" w:line="276" w:lineRule="auto"/>
        <w:ind w:left="360"/>
      </w:pPr>
      <w:r w:rsidRPr="00AE3D3F">
        <w:t xml:space="preserve">Łódź 9462593855-41403 </w:t>
      </w:r>
    </w:p>
    <w:p w14:paraId="4D18F146" w14:textId="754FAA02" w:rsidR="00E829B0" w:rsidRPr="00AE3D3F" w:rsidRDefault="00E829B0" w:rsidP="00EF5003">
      <w:pPr>
        <w:pStyle w:val="IIUstp"/>
        <w:numPr>
          <w:ilvl w:val="0"/>
          <w:numId w:val="0"/>
        </w:numPr>
        <w:spacing w:after="0" w:line="276" w:lineRule="auto"/>
        <w:ind w:left="360"/>
      </w:pPr>
      <w:r w:rsidRPr="00AE3D3F">
        <w:t xml:space="preserve">Rzeszów 9462593855-41605 </w:t>
      </w:r>
    </w:p>
    <w:p w14:paraId="50ECD9BE" w14:textId="29617D63" w:rsidR="00E829B0" w:rsidRPr="00AE3D3F" w:rsidRDefault="00E829B0" w:rsidP="00EF5003">
      <w:pPr>
        <w:pStyle w:val="IIUstp"/>
        <w:numPr>
          <w:ilvl w:val="0"/>
          <w:numId w:val="0"/>
        </w:numPr>
        <w:spacing w:after="0" w:line="276" w:lineRule="auto"/>
        <w:ind w:left="360"/>
      </w:pPr>
      <w:r w:rsidRPr="00AE3D3F">
        <w:t xml:space="preserve">Warszawa 9462593855-41706 </w:t>
      </w:r>
    </w:p>
    <w:p w14:paraId="296A1EF3" w14:textId="1C13FF41" w:rsidR="00E829B0" w:rsidRPr="00AE3D3F" w:rsidRDefault="00E829B0" w:rsidP="00EF5003">
      <w:pPr>
        <w:pStyle w:val="IIUstp"/>
        <w:numPr>
          <w:ilvl w:val="0"/>
          <w:numId w:val="0"/>
        </w:numPr>
        <w:spacing w:after="0" w:line="276" w:lineRule="auto"/>
        <w:ind w:left="360"/>
      </w:pPr>
      <w:r w:rsidRPr="00AE3D3F">
        <w:t xml:space="preserve">Zamość 9462593855-41807 </w:t>
      </w:r>
    </w:p>
    <w:p w14:paraId="2A1CABBA" w14:textId="7D8E7832" w:rsidR="00AE46E9" w:rsidRPr="00AE3D3F" w:rsidRDefault="00E829B0" w:rsidP="00EF5003">
      <w:pPr>
        <w:pStyle w:val="IIUstp"/>
        <w:numPr>
          <w:ilvl w:val="0"/>
          <w:numId w:val="0"/>
        </w:numPr>
        <w:spacing w:after="0" w:line="276" w:lineRule="auto"/>
        <w:ind w:left="360"/>
      </w:pPr>
      <w:r w:rsidRPr="00AE3D3F">
        <w:t>Skarżysko-Kamienna  9462593855-41908</w:t>
      </w:r>
    </w:p>
    <w:p w14:paraId="6BDA571D" w14:textId="77777777" w:rsidR="00AE46E9" w:rsidRPr="009E308D" w:rsidRDefault="00AE46E9" w:rsidP="00EF5003">
      <w:pPr>
        <w:spacing w:line="276" w:lineRule="auto"/>
        <w:rPr>
          <w:rFonts w:ascii="Arial" w:hAnsi="Arial" w:cs="Arial"/>
          <w:strike/>
          <w:color w:val="FF0000"/>
        </w:rPr>
      </w:pPr>
    </w:p>
    <w:p w14:paraId="0613268F" w14:textId="5D38AF7E" w:rsidR="009E308D" w:rsidRPr="009E308D" w:rsidRDefault="009E308D" w:rsidP="009E308D">
      <w:pPr>
        <w:pStyle w:val="IIUstp"/>
        <w:numPr>
          <w:ilvl w:val="0"/>
          <w:numId w:val="13"/>
        </w:numPr>
        <w:spacing w:after="0" w:line="276" w:lineRule="auto"/>
      </w:pPr>
      <w:r w:rsidRPr="009E308D">
        <w:t xml:space="preserve">Z zastrzeżeniem postanowień ust. </w:t>
      </w:r>
      <w:r>
        <w:t>5</w:t>
      </w:r>
      <w:r w:rsidRPr="009E308D">
        <w:t xml:space="preserve"> – </w:t>
      </w:r>
      <w:r>
        <w:t>11</w:t>
      </w:r>
      <w:r w:rsidRPr="009E308D">
        <w:t xml:space="preserve"> faktura winna być przesłana na adres:</w:t>
      </w:r>
    </w:p>
    <w:p w14:paraId="27BAFC3D" w14:textId="77777777" w:rsidR="009E308D" w:rsidRPr="009E308D" w:rsidRDefault="009E308D" w:rsidP="009E308D">
      <w:pPr>
        <w:pStyle w:val="IIUstp"/>
        <w:numPr>
          <w:ilvl w:val="0"/>
          <w:numId w:val="1"/>
        </w:numPr>
        <w:spacing w:after="0"/>
        <w:ind w:left="709" w:hanging="283"/>
      </w:pPr>
      <w:r w:rsidRPr="009E308D">
        <w:t>w formie papierowej na adres:</w:t>
      </w:r>
    </w:p>
    <w:p w14:paraId="4B6B8428" w14:textId="77777777" w:rsidR="009E308D" w:rsidRPr="009E308D" w:rsidRDefault="009E308D" w:rsidP="009E308D">
      <w:pPr>
        <w:spacing w:line="240" w:lineRule="auto"/>
        <w:ind w:left="3119" w:firstLine="284"/>
        <w:rPr>
          <w:rFonts w:ascii="Arial" w:hAnsi="Arial" w:cs="Arial"/>
          <w:b/>
          <w:bCs/>
          <w:sz w:val="22"/>
          <w:szCs w:val="22"/>
        </w:rPr>
      </w:pPr>
      <w:proofErr w:type="spellStart"/>
      <w:r w:rsidRPr="009E308D">
        <w:rPr>
          <w:rFonts w:ascii="Arial" w:hAnsi="Arial" w:cs="Arial"/>
          <w:b/>
          <w:bCs/>
          <w:sz w:val="22"/>
          <w:szCs w:val="22"/>
        </w:rPr>
        <w:t>ArchiDoc</w:t>
      </w:r>
      <w:proofErr w:type="spellEnd"/>
      <w:r w:rsidRPr="009E308D">
        <w:rPr>
          <w:rFonts w:ascii="Arial" w:hAnsi="Arial" w:cs="Arial"/>
          <w:b/>
          <w:bCs/>
          <w:sz w:val="22"/>
          <w:szCs w:val="22"/>
        </w:rPr>
        <w:t xml:space="preserve"> S.A.</w:t>
      </w:r>
    </w:p>
    <w:p w14:paraId="76B9BDC2" w14:textId="77777777" w:rsidR="009E308D" w:rsidRPr="009E308D" w:rsidRDefault="009E308D" w:rsidP="009E308D">
      <w:pPr>
        <w:spacing w:line="240" w:lineRule="auto"/>
        <w:ind w:left="3119" w:firstLine="284"/>
        <w:rPr>
          <w:rFonts w:ascii="Arial" w:hAnsi="Arial" w:cs="Arial"/>
          <w:b/>
          <w:bCs/>
          <w:sz w:val="22"/>
          <w:szCs w:val="22"/>
        </w:rPr>
      </w:pPr>
      <w:r w:rsidRPr="009E308D">
        <w:rPr>
          <w:rFonts w:ascii="Arial" w:hAnsi="Arial" w:cs="Arial"/>
          <w:b/>
          <w:bCs/>
          <w:sz w:val="22"/>
          <w:szCs w:val="22"/>
        </w:rPr>
        <w:t xml:space="preserve">ul. </w:t>
      </w:r>
      <w:proofErr w:type="spellStart"/>
      <w:r w:rsidRPr="009E308D">
        <w:rPr>
          <w:rFonts w:ascii="Arial" w:hAnsi="Arial" w:cs="Arial"/>
          <w:b/>
          <w:bCs/>
          <w:sz w:val="22"/>
          <w:szCs w:val="22"/>
        </w:rPr>
        <w:t>Niedźwiedziniec</w:t>
      </w:r>
      <w:proofErr w:type="spellEnd"/>
      <w:r w:rsidRPr="009E308D">
        <w:rPr>
          <w:rFonts w:ascii="Arial" w:hAnsi="Arial" w:cs="Arial"/>
          <w:b/>
          <w:bCs/>
          <w:sz w:val="22"/>
          <w:szCs w:val="22"/>
        </w:rPr>
        <w:t xml:space="preserve"> 10</w:t>
      </w:r>
    </w:p>
    <w:p w14:paraId="4EB1A367" w14:textId="77777777" w:rsidR="009E308D" w:rsidRPr="009E308D" w:rsidRDefault="009E308D" w:rsidP="009E308D">
      <w:pPr>
        <w:spacing w:line="240" w:lineRule="auto"/>
        <w:ind w:left="3119" w:firstLine="284"/>
        <w:rPr>
          <w:rFonts w:ascii="Arial" w:hAnsi="Arial" w:cs="Arial"/>
          <w:b/>
          <w:bCs/>
          <w:sz w:val="22"/>
          <w:szCs w:val="22"/>
        </w:rPr>
      </w:pPr>
      <w:r w:rsidRPr="009E308D">
        <w:rPr>
          <w:rFonts w:ascii="Arial" w:hAnsi="Arial" w:cs="Arial"/>
          <w:b/>
          <w:bCs/>
          <w:sz w:val="22"/>
          <w:szCs w:val="22"/>
        </w:rPr>
        <w:t>41-506 Chorzów</w:t>
      </w:r>
    </w:p>
    <w:p w14:paraId="0FD67DDD" w14:textId="77777777" w:rsidR="009E308D" w:rsidRPr="009E308D" w:rsidRDefault="009E308D" w:rsidP="009E308D">
      <w:pPr>
        <w:spacing w:line="240" w:lineRule="auto"/>
        <w:ind w:left="3119" w:firstLine="284"/>
        <w:rPr>
          <w:rFonts w:ascii="Arial" w:hAnsi="Arial" w:cs="Arial"/>
          <w:b/>
          <w:bCs/>
          <w:sz w:val="22"/>
          <w:szCs w:val="22"/>
          <w:lang w:val="fr-FR"/>
        </w:rPr>
      </w:pPr>
      <w:r w:rsidRPr="009E308D">
        <w:rPr>
          <w:rFonts w:ascii="Arial" w:hAnsi="Arial" w:cs="Arial"/>
          <w:b/>
          <w:bCs/>
          <w:sz w:val="22"/>
          <w:szCs w:val="22"/>
        </w:rPr>
        <w:t>dot. PGE</w:t>
      </w:r>
    </w:p>
    <w:p w14:paraId="32A739CA" w14:textId="77777777" w:rsidR="009E308D" w:rsidRPr="009E308D" w:rsidRDefault="009E308D" w:rsidP="009E308D">
      <w:pPr>
        <w:spacing w:line="240" w:lineRule="auto"/>
        <w:jc w:val="left"/>
        <w:textAlignment w:val="auto"/>
        <w:rPr>
          <w:rFonts w:ascii="Arial" w:hAnsi="Arial" w:cs="Arial"/>
          <w:bCs/>
          <w:sz w:val="22"/>
          <w:szCs w:val="22"/>
        </w:rPr>
      </w:pPr>
      <w:r w:rsidRPr="009E308D">
        <w:rPr>
          <w:rFonts w:ascii="Arial" w:hAnsi="Arial" w:cs="Arial"/>
          <w:bCs/>
          <w:sz w:val="22"/>
          <w:szCs w:val="22"/>
        </w:rPr>
        <w:t>lub</w:t>
      </w:r>
    </w:p>
    <w:p w14:paraId="5460BE31" w14:textId="77777777" w:rsidR="009E308D" w:rsidRPr="009E308D" w:rsidRDefault="009E308D" w:rsidP="009E308D">
      <w:pPr>
        <w:pStyle w:val="Akapitzlist"/>
        <w:numPr>
          <w:ilvl w:val="0"/>
          <w:numId w:val="1"/>
        </w:numPr>
        <w:spacing w:line="276" w:lineRule="auto"/>
        <w:ind w:left="714" w:hanging="357"/>
        <w:jc w:val="left"/>
        <w:textAlignment w:val="auto"/>
        <w:rPr>
          <w:rFonts w:ascii="Arial" w:hAnsi="Arial" w:cs="Arial"/>
          <w:bCs/>
          <w:sz w:val="22"/>
          <w:szCs w:val="22"/>
        </w:rPr>
      </w:pPr>
      <w:r w:rsidRPr="009E308D">
        <w:rPr>
          <w:rFonts w:ascii="Arial" w:hAnsi="Arial" w:cs="Arial"/>
          <w:sz w:val="22"/>
          <w:szCs w:val="22"/>
        </w:rPr>
        <w:t xml:space="preserve">w formie elektronicznej - na adres poczty elektronicznej: </w:t>
      </w:r>
      <w:r w:rsidRPr="009E308D">
        <w:rPr>
          <w:rFonts w:ascii="Arial" w:hAnsi="Arial" w:cs="Arial"/>
          <w:sz w:val="22"/>
          <w:szCs w:val="22"/>
        </w:rPr>
        <w:br/>
      </w:r>
      <w:r w:rsidRPr="009E308D">
        <w:rPr>
          <w:rFonts w:ascii="Arial" w:hAnsi="Arial" w:cs="Arial"/>
          <w:b/>
          <w:sz w:val="22"/>
          <w:szCs w:val="22"/>
          <w:u w:val="single"/>
        </w:rPr>
        <w:t>efaktura.pge-dystrybucja@archidoc.pl</w:t>
      </w:r>
      <w:r w:rsidRPr="009E308D">
        <w:rPr>
          <w:rFonts w:ascii="Arial" w:hAnsi="Arial" w:cs="Arial"/>
          <w:sz w:val="22"/>
          <w:szCs w:val="22"/>
        </w:rPr>
        <w:t xml:space="preserve"> - pod warunkiem uzyskania uprzedniej i odrębnej zgody Zamawiającego dla stosowania faktur w formie elektronicznej oraz podpisania stosownego oświadczenia  w tym zakresie.  Zamawiający w każdej chwili </w:t>
      </w:r>
      <w:r w:rsidRPr="009E308D">
        <w:rPr>
          <w:rFonts w:ascii="Arial" w:hAnsi="Arial" w:cs="Arial"/>
          <w:sz w:val="22"/>
          <w:szCs w:val="22"/>
        </w:rPr>
        <w:lastRenderedPageBreak/>
        <w:t>może wycofać akceptację na wystawianie i przesyłanie faktur w formie elektronicznej. Wymogu uzyskania zgody Zamawiającego nie stosuje się wobec faktur elektronicznych, których przyjęcie przez Zamawiającego jest obowiązkiem wynikającym z powszechnie obowiązujących przepisów prawa,</w:t>
      </w:r>
    </w:p>
    <w:p w14:paraId="1E6D4667" w14:textId="77777777" w:rsidR="009E308D" w:rsidRPr="009E308D" w:rsidRDefault="009E308D" w:rsidP="009E308D">
      <w:pPr>
        <w:pStyle w:val="Akapitzlist"/>
        <w:spacing w:line="276" w:lineRule="auto"/>
        <w:ind w:left="0"/>
        <w:textAlignment w:val="auto"/>
        <w:rPr>
          <w:rFonts w:ascii="Arial" w:hAnsi="Arial" w:cs="Arial"/>
          <w:bCs/>
          <w:sz w:val="22"/>
          <w:szCs w:val="22"/>
        </w:rPr>
      </w:pPr>
      <w:r w:rsidRPr="009E308D">
        <w:rPr>
          <w:rFonts w:ascii="Arial" w:hAnsi="Arial" w:cs="Arial"/>
          <w:sz w:val="22"/>
          <w:szCs w:val="22"/>
        </w:rPr>
        <w:t>albo</w:t>
      </w:r>
    </w:p>
    <w:p w14:paraId="6132A6C5" w14:textId="77777777" w:rsidR="009E308D" w:rsidRPr="009E308D" w:rsidRDefault="009E308D" w:rsidP="009E308D">
      <w:pPr>
        <w:pStyle w:val="Akapitzlist"/>
        <w:numPr>
          <w:ilvl w:val="0"/>
          <w:numId w:val="1"/>
        </w:numPr>
        <w:spacing w:line="276" w:lineRule="auto"/>
        <w:ind w:left="720"/>
        <w:textAlignment w:val="auto"/>
        <w:rPr>
          <w:rFonts w:ascii="Arial" w:hAnsi="Arial" w:cs="Arial"/>
          <w:bCs/>
          <w:sz w:val="22"/>
          <w:szCs w:val="22"/>
        </w:rPr>
      </w:pPr>
      <w:r w:rsidRPr="009E308D">
        <w:rPr>
          <w:rFonts w:ascii="Arial" w:hAnsi="Arial" w:cs="Arial"/>
          <w:sz w:val="22"/>
          <w:szCs w:val="22"/>
        </w:rPr>
        <w:t>w formie ustrukturyzowanej faktury elektronicznej za pośrednictwem platformy elektronicznego fakturowania, zgodnie z ustawą z dnia 9 listopada 2018 r. o elektronicznym fakturowaniu w zamówieniach publicznych, koncesjach na roboty budowlane lub usługi oraz partnerstwie publiczno-prywatnym – na konto Zamawiającego na w/w platformie – rodzaj adresu PEF: NIP, numer adresu PEF: 9462593855.</w:t>
      </w:r>
    </w:p>
    <w:p w14:paraId="6F34CD19" w14:textId="77777777" w:rsidR="009E308D" w:rsidRPr="009E308D" w:rsidRDefault="009E308D" w:rsidP="009E308D">
      <w:pPr>
        <w:spacing w:line="276" w:lineRule="auto"/>
        <w:textAlignment w:val="auto"/>
        <w:rPr>
          <w:rFonts w:ascii="Arial" w:hAnsi="Arial" w:cs="Arial"/>
          <w:sz w:val="22"/>
          <w:szCs w:val="22"/>
        </w:rPr>
      </w:pPr>
      <w:r w:rsidRPr="009E308D">
        <w:rPr>
          <w:rFonts w:ascii="Arial" w:hAnsi="Arial" w:cs="Arial"/>
          <w:sz w:val="22"/>
          <w:szCs w:val="22"/>
        </w:rPr>
        <w:t>Zmiana danych kontaktowych wskazanych w niniejszym ustępie nie wymaga aneksu do Umowy i jest skuteczna względem Wykonawcy z chwilą poinformowania go o takiej zmianie przez Zamawiającego.</w:t>
      </w:r>
    </w:p>
    <w:p w14:paraId="57AD29BF" w14:textId="77777777" w:rsidR="009E308D" w:rsidRPr="009E308D" w:rsidRDefault="009E308D" w:rsidP="009E308D">
      <w:pPr>
        <w:spacing w:line="276" w:lineRule="auto"/>
        <w:textAlignment w:val="auto"/>
        <w:rPr>
          <w:rFonts w:ascii="Arial" w:hAnsi="Arial" w:cs="Arial"/>
          <w:sz w:val="22"/>
          <w:szCs w:val="22"/>
        </w:rPr>
      </w:pPr>
    </w:p>
    <w:p w14:paraId="2927735B" w14:textId="77777777" w:rsidR="009E308D" w:rsidRPr="009E308D" w:rsidRDefault="009E308D" w:rsidP="009E308D">
      <w:pPr>
        <w:spacing w:line="276" w:lineRule="auto"/>
        <w:textAlignment w:val="auto"/>
        <w:rPr>
          <w:rFonts w:ascii="Arial" w:hAnsi="Arial" w:cs="Arial"/>
          <w:sz w:val="22"/>
          <w:szCs w:val="22"/>
        </w:rPr>
      </w:pPr>
      <w:r w:rsidRPr="009E308D">
        <w:rPr>
          <w:rFonts w:ascii="Arial" w:hAnsi="Arial" w:cs="Arial"/>
          <w:sz w:val="22"/>
          <w:szCs w:val="22"/>
        </w:rPr>
        <w:t>Faktura winna zawierać następujące dane:</w:t>
      </w:r>
    </w:p>
    <w:p w14:paraId="69814445" w14:textId="77777777" w:rsidR="009E308D" w:rsidRPr="009E308D" w:rsidRDefault="009E308D" w:rsidP="009E308D">
      <w:pPr>
        <w:spacing w:line="276" w:lineRule="auto"/>
        <w:textAlignment w:val="auto"/>
        <w:rPr>
          <w:rFonts w:ascii="Arial" w:hAnsi="Arial" w:cs="Arial"/>
          <w:sz w:val="22"/>
          <w:szCs w:val="22"/>
        </w:rPr>
      </w:pPr>
      <w:r w:rsidRPr="009E308D">
        <w:rPr>
          <w:rFonts w:ascii="Arial" w:hAnsi="Arial" w:cs="Arial"/>
          <w:sz w:val="22"/>
          <w:szCs w:val="22"/>
        </w:rPr>
        <w:t>Nabywca: PGE Dystrybucja S.A., ul. Garbarska 21A, 20-340 Lublin,</w:t>
      </w:r>
    </w:p>
    <w:p w14:paraId="1F24FF95" w14:textId="77777777" w:rsidR="009E308D" w:rsidRPr="009E308D" w:rsidRDefault="009E308D" w:rsidP="009E308D">
      <w:pPr>
        <w:spacing w:line="276" w:lineRule="auto"/>
        <w:textAlignment w:val="auto"/>
        <w:rPr>
          <w:rFonts w:ascii="Arial" w:hAnsi="Arial" w:cs="Arial"/>
          <w:sz w:val="22"/>
          <w:szCs w:val="22"/>
        </w:rPr>
      </w:pPr>
      <w:r w:rsidRPr="009E308D">
        <w:rPr>
          <w:rFonts w:ascii="Arial" w:hAnsi="Arial" w:cs="Arial"/>
          <w:sz w:val="22"/>
          <w:szCs w:val="22"/>
        </w:rPr>
        <w:t>Odbiorca: PGE Dystrybucja S.A. Oddział …………… ul. ……………………….</w:t>
      </w:r>
    </w:p>
    <w:p w14:paraId="53E412E1" w14:textId="77777777" w:rsidR="009E308D" w:rsidRDefault="009E308D" w:rsidP="00EF5003">
      <w:pPr>
        <w:spacing w:line="276" w:lineRule="auto"/>
        <w:rPr>
          <w:strike/>
          <w:color w:val="FF0000"/>
        </w:rPr>
      </w:pPr>
    </w:p>
    <w:p w14:paraId="14F7EB86" w14:textId="77777777" w:rsidR="009E308D" w:rsidRPr="006367BE" w:rsidRDefault="009E308D" w:rsidP="00EF5003">
      <w:pPr>
        <w:spacing w:line="276" w:lineRule="auto"/>
        <w:rPr>
          <w:strike/>
          <w:color w:val="FF0000"/>
        </w:rPr>
      </w:pPr>
    </w:p>
    <w:p w14:paraId="324CEF51" w14:textId="4D6F8DAB" w:rsidR="00AE46E9" w:rsidRDefault="00AE46E9" w:rsidP="009E308D">
      <w:pPr>
        <w:pStyle w:val="IIUstp"/>
        <w:numPr>
          <w:ilvl w:val="0"/>
          <w:numId w:val="13"/>
        </w:numPr>
        <w:spacing w:line="276" w:lineRule="auto"/>
        <w:outlineLvl w:val="0"/>
      </w:pPr>
      <w:r w:rsidRPr="00AE46E9">
        <w:t>Wykonawca wystawi Zamawiającemu fakturę według obowiązujących przepisów</w:t>
      </w:r>
      <w:r w:rsidR="0053533D" w:rsidRPr="0053533D">
        <w:t xml:space="preserve"> </w:t>
      </w:r>
      <w:r w:rsidR="0053533D" w:rsidRPr="00AE46E9">
        <w:t>podatkowych, w szczególności w zakresie obowiązującej stawki VAT. W przypadku</w:t>
      </w:r>
      <w:r w:rsidR="0053533D" w:rsidRPr="0053533D">
        <w:t xml:space="preserve"> </w:t>
      </w:r>
      <w:r w:rsidR="0053533D" w:rsidRPr="00AE46E9">
        <w:t>Wykonawcy zagranicznego niebędącego podatnikiem VAT według obowiązującego w tym</w:t>
      </w:r>
      <w:r w:rsidR="0053533D" w:rsidRPr="0053533D">
        <w:t xml:space="preserve"> </w:t>
      </w:r>
      <w:r w:rsidR="0053533D" w:rsidRPr="00AE46E9">
        <w:t>zakresie prawa polskiego, kwota należnego podatku VAT zostanie rozliczona z Urzędem</w:t>
      </w:r>
      <w:r w:rsidR="0053533D" w:rsidRPr="0053533D">
        <w:t xml:space="preserve"> </w:t>
      </w:r>
      <w:r w:rsidR="0053533D" w:rsidRPr="00AE46E9">
        <w:t>Skarbowym przez Zamawiającego zgodnie z obowiązującym prawem polskim.</w:t>
      </w:r>
    </w:p>
    <w:p w14:paraId="5AE07476" w14:textId="77777777" w:rsidR="0053533D" w:rsidRDefault="0053533D" w:rsidP="00EF5003">
      <w:pPr>
        <w:pStyle w:val="IIUstp"/>
        <w:numPr>
          <w:ilvl w:val="0"/>
          <w:numId w:val="0"/>
        </w:numPr>
        <w:spacing w:line="276" w:lineRule="auto"/>
        <w:ind w:left="397"/>
        <w:outlineLvl w:val="0"/>
      </w:pPr>
    </w:p>
    <w:p w14:paraId="5773753B" w14:textId="6DEB35DB" w:rsidR="0053533D" w:rsidRDefault="0053533D" w:rsidP="00EF5003">
      <w:pPr>
        <w:pStyle w:val="IIUstp"/>
        <w:numPr>
          <w:ilvl w:val="0"/>
          <w:numId w:val="13"/>
        </w:numPr>
        <w:spacing w:line="276" w:lineRule="auto"/>
        <w:ind w:left="397"/>
        <w:outlineLvl w:val="0"/>
      </w:pPr>
      <w:r w:rsidRPr="00AE46E9">
        <w:t>Jeśli Wykonawca działa w niniejszej Umowie w ramach</w:t>
      </w:r>
      <w:r>
        <w:t xml:space="preserve"> konsorcjum, faktury wystawiane</w:t>
      </w:r>
      <w:r w:rsidRPr="0053533D">
        <w:t xml:space="preserve"> </w:t>
      </w:r>
      <w:r>
        <w:t xml:space="preserve">są w </w:t>
      </w:r>
      <w:r w:rsidRPr="00AE46E9">
        <w:t>imieniu Wykonawcy przez lidera Konsorcjum. Faktury wystawiane są w złotych</w:t>
      </w:r>
      <w:r w:rsidRPr="0053533D">
        <w:t xml:space="preserve"> </w:t>
      </w:r>
      <w:r w:rsidRPr="00AE46E9">
        <w:t>polskich.</w:t>
      </w:r>
    </w:p>
    <w:p w14:paraId="1A3557A8" w14:textId="77777777" w:rsidR="00E65340" w:rsidRDefault="00E65340" w:rsidP="00EF5003">
      <w:pPr>
        <w:pStyle w:val="IIUstp"/>
        <w:numPr>
          <w:ilvl w:val="0"/>
          <w:numId w:val="0"/>
        </w:numPr>
        <w:spacing w:line="276" w:lineRule="auto"/>
        <w:outlineLvl w:val="0"/>
      </w:pPr>
    </w:p>
    <w:p w14:paraId="7127E977" w14:textId="6EBC1AE2" w:rsidR="0053533D" w:rsidRDefault="0053533D" w:rsidP="00EF5003">
      <w:pPr>
        <w:pStyle w:val="IIUstp"/>
        <w:numPr>
          <w:ilvl w:val="0"/>
          <w:numId w:val="13"/>
        </w:numPr>
        <w:spacing w:line="276" w:lineRule="auto"/>
        <w:ind w:left="397"/>
        <w:outlineLvl w:val="0"/>
      </w:pPr>
      <w:r>
        <w:t>Zapłata należności będzie dokonana przelewem bankowym na rachunek wskazany w</w:t>
      </w:r>
      <w:r w:rsidRPr="0053533D">
        <w:t xml:space="preserve"> </w:t>
      </w:r>
      <w:r>
        <w:t>fakturze i zgłoszony przez Wykonawcę właściwemu naczelnikowi urzędu skarbowego</w:t>
      </w:r>
      <w:r w:rsidRPr="0053533D">
        <w:t xml:space="preserve"> </w:t>
      </w:r>
      <w:r>
        <w:t>zgodnie z art. 5 i 9 ustawy z dnia 13 października 1995 r. o zasadach ewidencji</w:t>
      </w:r>
      <w:r w:rsidRPr="0053533D">
        <w:t xml:space="preserve"> </w:t>
      </w:r>
      <w:r>
        <w:t>i identyfikacji podatników i płatników.</w:t>
      </w:r>
    </w:p>
    <w:p w14:paraId="44946340" w14:textId="77777777" w:rsidR="00E65340" w:rsidRDefault="00E65340" w:rsidP="00EF5003">
      <w:pPr>
        <w:pStyle w:val="IIUstp"/>
        <w:numPr>
          <w:ilvl w:val="0"/>
          <w:numId w:val="0"/>
        </w:numPr>
        <w:spacing w:line="276" w:lineRule="auto"/>
        <w:outlineLvl w:val="0"/>
      </w:pPr>
    </w:p>
    <w:p w14:paraId="23BF7712" w14:textId="1942C6A1" w:rsidR="0053533D" w:rsidRDefault="0053533D" w:rsidP="00EF5003">
      <w:pPr>
        <w:pStyle w:val="IIUstp"/>
        <w:numPr>
          <w:ilvl w:val="0"/>
          <w:numId w:val="13"/>
        </w:numPr>
        <w:spacing w:line="276" w:lineRule="auto"/>
        <w:ind w:left="397"/>
        <w:outlineLvl w:val="0"/>
      </w:pPr>
      <w:r>
        <w:t>Za dzień dokonania płatności przyjmuje się dzień obciążenia rachunku bankowego</w:t>
      </w:r>
      <w:r w:rsidRPr="0053533D">
        <w:t xml:space="preserve"> </w:t>
      </w:r>
      <w:r>
        <w:t>Zamawiającego. Po upływie tego terminu Zamawiający na żądanie Wykonawcy okaże</w:t>
      </w:r>
      <w:r w:rsidRPr="0053533D">
        <w:t xml:space="preserve"> </w:t>
      </w:r>
      <w:r>
        <w:t>dowód obciążenia swojego rachunku. Jeżeli koniec terminu płatności przypada na sobotę</w:t>
      </w:r>
      <w:r w:rsidRPr="0053533D">
        <w:t xml:space="preserve"> </w:t>
      </w:r>
      <w:r>
        <w:t>lub dzień ustawowo wolny od pracy, wówczas termin zapłaty upływa w dniu, który jest</w:t>
      </w:r>
      <w:r w:rsidRPr="0053533D">
        <w:t xml:space="preserve"> </w:t>
      </w:r>
      <w:r>
        <w:t>najbliższym dniem roboczym dla Zamawiającego.</w:t>
      </w:r>
    </w:p>
    <w:p w14:paraId="432238AD" w14:textId="77777777" w:rsidR="00E65340" w:rsidRDefault="00E65340" w:rsidP="00EF5003">
      <w:pPr>
        <w:pStyle w:val="IIUstp"/>
        <w:numPr>
          <w:ilvl w:val="0"/>
          <w:numId w:val="0"/>
        </w:numPr>
        <w:spacing w:line="276" w:lineRule="auto"/>
        <w:outlineLvl w:val="0"/>
      </w:pPr>
    </w:p>
    <w:p w14:paraId="4E45C6F3" w14:textId="3CC9D107" w:rsidR="0053533D" w:rsidRDefault="0053533D" w:rsidP="00EF5003">
      <w:pPr>
        <w:pStyle w:val="IIUstp"/>
        <w:numPr>
          <w:ilvl w:val="0"/>
          <w:numId w:val="13"/>
        </w:numPr>
        <w:spacing w:line="276" w:lineRule="auto"/>
        <w:ind w:left="397"/>
        <w:outlineLvl w:val="0"/>
      </w:pPr>
      <w:r w:rsidRPr="00FC4264">
        <w:t>Wykonawca oświadcza, że jest czynnym podatnikiem VAT i posiada NIP</w:t>
      </w:r>
      <w:r>
        <w:t>: ………………...</w:t>
      </w:r>
      <w:r w:rsidRPr="0053533D">
        <w:t xml:space="preserve"> </w:t>
      </w:r>
      <w:r w:rsidRPr="00FC4264">
        <w:t>Wykonawca zobowiązuje się do niezwłocznego po</w:t>
      </w:r>
      <w:r>
        <w:t>wiadomienia Zamawiającego o</w:t>
      </w:r>
      <w:r w:rsidRPr="0053533D">
        <w:t xml:space="preserve"> </w:t>
      </w:r>
      <w:r w:rsidRPr="00FC4264">
        <w:t>zmianie w statusie podatnika.</w:t>
      </w:r>
    </w:p>
    <w:p w14:paraId="7FA8D9C1" w14:textId="77777777" w:rsidR="00E65340" w:rsidRDefault="00E65340" w:rsidP="00EF5003">
      <w:pPr>
        <w:pStyle w:val="IIUstp"/>
        <w:numPr>
          <w:ilvl w:val="0"/>
          <w:numId w:val="0"/>
        </w:numPr>
        <w:spacing w:line="276" w:lineRule="auto"/>
        <w:outlineLvl w:val="0"/>
      </w:pPr>
    </w:p>
    <w:p w14:paraId="26C0B747" w14:textId="744BE5DD" w:rsidR="0053533D" w:rsidRPr="0053533D" w:rsidRDefault="0053533D" w:rsidP="00EF5003">
      <w:pPr>
        <w:pStyle w:val="IIUstp"/>
        <w:numPr>
          <w:ilvl w:val="0"/>
          <w:numId w:val="13"/>
        </w:numPr>
        <w:spacing w:line="276" w:lineRule="auto"/>
        <w:ind w:left="397"/>
        <w:outlineLvl w:val="0"/>
      </w:pPr>
      <w:r>
        <w:rPr>
          <w:rFonts w:eastAsia="Calibri"/>
        </w:rPr>
        <w:t>W przypadku doręczenia Zamawiającemu faktury zawierającej błędy lub niezawierającej</w:t>
      </w:r>
      <w:r w:rsidRPr="0053533D">
        <w:rPr>
          <w:rFonts w:eastAsia="Calibri"/>
        </w:rPr>
        <w:t xml:space="preserve"> </w:t>
      </w:r>
      <w:r>
        <w:rPr>
          <w:rFonts w:eastAsia="Calibri"/>
        </w:rPr>
        <w:t>wszystkich danych wymaganych przepisami prawa i postanowieniami Umowy do czasu</w:t>
      </w:r>
      <w:r w:rsidRPr="0053533D">
        <w:rPr>
          <w:rFonts w:eastAsia="Calibri"/>
        </w:rPr>
        <w:t xml:space="preserve"> </w:t>
      </w:r>
      <w:r>
        <w:rPr>
          <w:rFonts w:eastAsia="Calibri"/>
        </w:rPr>
        <w:t>otrzymania od Wykonawcy prawidłowo wystawionej faktury, Zamawiający nie będzie</w:t>
      </w:r>
      <w:r w:rsidRPr="0053533D">
        <w:rPr>
          <w:rFonts w:eastAsia="Calibri"/>
        </w:rPr>
        <w:t xml:space="preserve"> </w:t>
      </w:r>
      <w:r>
        <w:rPr>
          <w:rFonts w:eastAsia="Calibri"/>
        </w:rPr>
        <w:lastRenderedPageBreak/>
        <w:t>zobowiązany do dokonania płatności objętej fakturą, a Wykonawcy nie przysługuje</w:t>
      </w:r>
      <w:r w:rsidRPr="0053533D">
        <w:rPr>
          <w:rFonts w:eastAsia="Calibri"/>
        </w:rPr>
        <w:t xml:space="preserve"> </w:t>
      </w:r>
      <w:r>
        <w:rPr>
          <w:rFonts w:eastAsia="Calibri"/>
        </w:rPr>
        <w:t>prawo do naliczania odsetek za związane z tym opóźnienie w płatności wynagrodzenia.</w:t>
      </w:r>
    </w:p>
    <w:p w14:paraId="29E3A098" w14:textId="77777777" w:rsidR="00E65340" w:rsidRPr="00E65340" w:rsidRDefault="00E65340" w:rsidP="00EF5003">
      <w:pPr>
        <w:pStyle w:val="IIUstp"/>
        <w:numPr>
          <w:ilvl w:val="0"/>
          <w:numId w:val="0"/>
        </w:numPr>
        <w:spacing w:line="276" w:lineRule="auto"/>
        <w:ind w:left="360" w:hanging="360"/>
        <w:outlineLvl w:val="0"/>
      </w:pPr>
    </w:p>
    <w:p w14:paraId="047271F4" w14:textId="7D51101A" w:rsidR="0053533D" w:rsidRPr="0053533D" w:rsidRDefault="0053533D" w:rsidP="00EF5003">
      <w:pPr>
        <w:pStyle w:val="IIUstp"/>
        <w:numPr>
          <w:ilvl w:val="0"/>
          <w:numId w:val="13"/>
        </w:numPr>
        <w:spacing w:line="276" w:lineRule="auto"/>
        <w:ind w:left="397"/>
        <w:outlineLvl w:val="0"/>
      </w:pPr>
      <w:r>
        <w:rPr>
          <w:rFonts w:eastAsia="Calibri"/>
        </w:rPr>
        <w:t>W przypadku wystawienia faktury przez Wykonawcę w sposób nie zgodny</w:t>
      </w:r>
      <w:r w:rsidRPr="0053533D">
        <w:rPr>
          <w:rFonts w:eastAsia="Calibri"/>
        </w:rPr>
        <w:t xml:space="preserve"> </w:t>
      </w:r>
      <w:r>
        <w:rPr>
          <w:rFonts w:eastAsia="Calibri"/>
        </w:rPr>
        <w:t>z obowiązującymi przepisami, o których mowa w Ustawie VAT oraz stosownych do niej</w:t>
      </w:r>
      <w:r w:rsidRPr="0053533D">
        <w:rPr>
          <w:rFonts w:eastAsia="Calibri"/>
        </w:rPr>
        <w:t xml:space="preserve"> </w:t>
      </w:r>
      <w:r>
        <w:rPr>
          <w:rFonts w:eastAsia="Calibri"/>
        </w:rPr>
        <w:t>rozporządzeniach, jeżeli z tego tytułu Zamawiający poniesie konsekwencje pozbawienia</w:t>
      </w:r>
      <w:r w:rsidRPr="0053533D">
        <w:rPr>
          <w:rFonts w:eastAsia="Calibri"/>
        </w:rPr>
        <w:t xml:space="preserve"> </w:t>
      </w:r>
      <w:r>
        <w:rPr>
          <w:rFonts w:eastAsia="Calibri"/>
        </w:rPr>
        <w:t>lub ograniczenia prawa do odliczenia kwoty podatku VAT z kwestionowanej faktury,</w:t>
      </w:r>
      <w:r w:rsidRPr="0053533D">
        <w:rPr>
          <w:rFonts w:eastAsia="Calibri"/>
        </w:rPr>
        <w:t xml:space="preserve"> </w:t>
      </w:r>
      <w:r>
        <w:rPr>
          <w:rFonts w:eastAsia="Calibri"/>
        </w:rPr>
        <w:t>Wykonawca zobowiązany jest do zapłaty odszkodowania w wysokości wyrównującej</w:t>
      </w:r>
      <w:r w:rsidRPr="0053533D">
        <w:rPr>
          <w:rFonts w:eastAsia="Calibri"/>
        </w:rPr>
        <w:t xml:space="preserve"> </w:t>
      </w:r>
      <w:r>
        <w:rPr>
          <w:rFonts w:eastAsia="Calibri"/>
        </w:rPr>
        <w:t>powyższe szkody, z wyłączeniem utraconych korzyści.</w:t>
      </w:r>
    </w:p>
    <w:p w14:paraId="104F3EAE" w14:textId="77777777" w:rsidR="00E65340" w:rsidRPr="00E65340" w:rsidRDefault="00E65340" w:rsidP="00EF5003">
      <w:pPr>
        <w:pStyle w:val="IIUstp"/>
        <w:numPr>
          <w:ilvl w:val="0"/>
          <w:numId w:val="0"/>
        </w:numPr>
        <w:spacing w:line="276" w:lineRule="auto"/>
        <w:ind w:left="37"/>
        <w:outlineLvl w:val="0"/>
      </w:pPr>
    </w:p>
    <w:p w14:paraId="708D2754" w14:textId="1C94B778" w:rsidR="0053533D" w:rsidRPr="0053533D" w:rsidRDefault="0053533D" w:rsidP="00EF5003">
      <w:pPr>
        <w:pStyle w:val="IIUstp"/>
        <w:numPr>
          <w:ilvl w:val="0"/>
          <w:numId w:val="13"/>
        </w:numPr>
        <w:spacing w:line="276" w:lineRule="auto"/>
        <w:ind w:left="397"/>
        <w:outlineLvl w:val="0"/>
      </w:pPr>
      <w:r>
        <w:rPr>
          <w:rFonts w:eastAsia="Calibri"/>
        </w:rPr>
        <w:t>W przypadku nieterminowej zapłaty wynagrodzenia przez Zamawiającego – i z</w:t>
      </w:r>
      <w:r w:rsidRPr="0053533D">
        <w:rPr>
          <w:rFonts w:eastAsia="Calibri"/>
        </w:rPr>
        <w:t xml:space="preserve"> </w:t>
      </w:r>
      <w:r>
        <w:rPr>
          <w:rFonts w:eastAsia="Calibri"/>
        </w:rPr>
        <w:t>Zastrzeżeniem innych postanowień umownych - Wykonawca będzie miał prawo do</w:t>
      </w:r>
      <w:r w:rsidRPr="0053533D">
        <w:rPr>
          <w:rFonts w:eastAsia="Calibri"/>
        </w:rPr>
        <w:t xml:space="preserve"> </w:t>
      </w:r>
      <w:r>
        <w:rPr>
          <w:rFonts w:eastAsia="Calibri"/>
        </w:rPr>
        <w:t>naliczenia Zamawiającemu odsetek na zasadach określonych w przepisach powszechnie</w:t>
      </w:r>
      <w:r w:rsidRPr="0053533D">
        <w:rPr>
          <w:rFonts w:eastAsia="Calibri"/>
        </w:rPr>
        <w:t xml:space="preserve"> </w:t>
      </w:r>
      <w:r>
        <w:rPr>
          <w:rFonts w:eastAsia="Calibri"/>
        </w:rPr>
        <w:t>obowiązujących.</w:t>
      </w:r>
    </w:p>
    <w:p w14:paraId="491D9EF0" w14:textId="77777777" w:rsidR="00E65340" w:rsidRPr="00E65340" w:rsidRDefault="00E65340" w:rsidP="00EF5003">
      <w:pPr>
        <w:pStyle w:val="IIUstp"/>
        <w:numPr>
          <w:ilvl w:val="0"/>
          <w:numId w:val="0"/>
        </w:numPr>
        <w:spacing w:line="276" w:lineRule="auto"/>
        <w:ind w:left="397"/>
        <w:outlineLvl w:val="0"/>
      </w:pPr>
    </w:p>
    <w:p w14:paraId="031002D5" w14:textId="4B2442A5" w:rsidR="0053533D" w:rsidRPr="0053533D" w:rsidRDefault="0053533D" w:rsidP="00EF5003">
      <w:pPr>
        <w:pStyle w:val="IIUstp"/>
        <w:numPr>
          <w:ilvl w:val="0"/>
          <w:numId w:val="13"/>
        </w:numPr>
        <w:spacing w:line="276" w:lineRule="auto"/>
        <w:ind w:left="397"/>
        <w:outlineLvl w:val="0"/>
      </w:pPr>
      <w:r>
        <w:rPr>
          <w:rFonts w:eastAsia="Calibri"/>
        </w:rPr>
        <w:t>Wykonawca zobowiązuje się do wykazywania w części ewidencyjnej i deklaracyjnej pliku</w:t>
      </w:r>
      <w:r w:rsidRPr="0053533D">
        <w:rPr>
          <w:rFonts w:eastAsia="Calibri"/>
        </w:rPr>
        <w:t xml:space="preserve"> </w:t>
      </w:r>
      <w:r>
        <w:rPr>
          <w:rFonts w:eastAsia="Calibri"/>
        </w:rPr>
        <w:t>JPK_VAT podatku należnego z faktur, które będą wystawiane na rzecz Zamawiającego</w:t>
      </w:r>
      <w:r w:rsidRPr="0053533D">
        <w:rPr>
          <w:rFonts w:eastAsia="Calibri"/>
        </w:rPr>
        <w:t xml:space="preserve"> </w:t>
      </w:r>
      <w:r>
        <w:rPr>
          <w:rFonts w:eastAsia="Calibri"/>
        </w:rPr>
        <w:t>w wyniku realizacji Umowy.</w:t>
      </w:r>
    </w:p>
    <w:p w14:paraId="64EA3FDD" w14:textId="77777777" w:rsidR="00E65340" w:rsidRPr="00E65340" w:rsidRDefault="00E65340" w:rsidP="00EF5003">
      <w:pPr>
        <w:pStyle w:val="IIUstp"/>
        <w:numPr>
          <w:ilvl w:val="0"/>
          <w:numId w:val="0"/>
        </w:numPr>
        <w:spacing w:line="276" w:lineRule="auto"/>
        <w:ind w:left="397"/>
        <w:outlineLvl w:val="0"/>
      </w:pPr>
    </w:p>
    <w:p w14:paraId="7DFF95A4" w14:textId="106745B7" w:rsidR="0053533D" w:rsidRPr="0053533D" w:rsidRDefault="0053533D" w:rsidP="00EF5003">
      <w:pPr>
        <w:pStyle w:val="IIUstp"/>
        <w:numPr>
          <w:ilvl w:val="0"/>
          <w:numId w:val="13"/>
        </w:numPr>
        <w:spacing w:line="276" w:lineRule="auto"/>
        <w:ind w:left="397"/>
        <w:outlineLvl w:val="0"/>
      </w:pPr>
      <w:r>
        <w:rPr>
          <w:rFonts w:eastAsia="Calibri"/>
        </w:rPr>
        <w:t>Wykonawca oświadcza i gwarantuje, że realizując swoje obowiązki wynikające z Umowy,</w:t>
      </w:r>
      <w:r w:rsidRPr="0053533D">
        <w:rPr>
          <w:rFonts w:eastAsia="Calibri"/>
        </w:rPr>
        <w:t xml:space="preserve"> </w:t>
      </w:r>
      <w:r>
        <w:rPr>
          <w:rFonts w:eastAsia="Calibri"/>
        </w:rPr>
        <w:t>nie dopuścił się ani nie dopuści do naruszenia przepisów, w tym nadużycia prawa, w celu</w:t>
      </w:r>
      <w:r w:rsidRPr="0053533D">
        <w:rPr>
          <w:rFonts w:eastAsia="Calibri"/>
        </w:rPr>
        <w:t xml:space="preserve"> </w:t>
      </w:r>
      <w:r>
        <w:rPr>
          <w:rFonts w:eastAsia="Calibri"/>
        </w:rPr>
        <w:t>osiągnięcia korzyści podatkowych, w szczególności w zakresie podatku VAT.</w:t>
      </w:r>
    </w:p>
    <w:p w14:paraId="00612E7C" w14:textId="77777777" w:rsidR="00E65340" w:rsidRPr="00E65340" w:rsidRDefault="00E65340" w:rsidP="00EF5003">
      <w:pPr>
        <w:pStyle w:val="IIUstp"/>
        <w:numPr>
          <w:ilvl w:val="0"/>
          <w:numId w:val="0"/>
        </w:numPr>
        <w:spacing w:line="276" w:lineRule="auto"/>
        <w:ind w:left="397"/>
        <w:outlineLvl w:val="0"/>
      </w:pPr>
    </w:p>
    <w:p w14:paraId="6BCECCA9" w14:textId="09A0FEF2" w:rsidR="0053533D" w:rsidRPr="0053533D" w:rsidRDefault="0053533D" w:rsidP="00EF5003">
      <w:pPr>
        <w:pStyle w:val="IIUstp"/>
        <w:numPr>
          <w:ilvl w:val="0"/>
          <w:numId w:val="13"/>
        </w:numPr>
        <w:spacing w:line="276" w:lineRule="auto"/>
        <w:ind w:left="397"/>
        <w:outlineLvl w:val="0"/>
      </w:pPr>
      <w:r>
        <w:rPr>
          <w:rFonts w:eastAsia="Calibri"/>
        </w:rPr>
        <w:t>Wynagrodzenie może być zapłacone przez Zamawiającego z zastosowaniem</w:t>
      </w:r>
      <w:r w:rsidRPr="0053533D">
        <w:rPr>
          <w:rFonts w:eastAsia="Calibri"/>
        </w:rPr>
        <w:t xml:space="preserve"> </w:t>
      </w:r>
      <w:r>
        <w:rPr>
          <w:rFonts w:eastAsia="Calibri"/>
        </w:rPr>
        <w:t>Mechanizmu podzielonej płatności, o którym mowa w art. 108a ustawy o podatku od</w:t>
      </w:r>
      <w:r w:rsidRPr="0053533D">
        <w:rPr>
          <w:rFonts w:eastAsia="Calibri"/>
        </w:rPr>
        <w:t xml:space="preserve"> </w:t>
      </w:r>
      <w:r>
        <w:rPr>
          <w:rFonts w:eastAsia="Calibri"/>
        </w:rPr>
        <w:t>towarów i usług.</w:t>
      </w:r>
    </w:p>
    <w:p w14:paraId="3C9A7DF6" w14:textId="77777777" w:rsidR="00E65340" w:rsidRPr="00E65340" w:rsidRDefault="00E65340" w:rsidP="00EF5003">
      <w:pPr>
        <w:pStyle w:val="IIUstp"/>
        <w:numPr>
          <w:ilvl w:val="0"/>
          <w:numId w:val="0"/>
        </w:numPr>
        <w:spacing w:line="276" w:lineRule="auto"/>
        <w:ind w:left="397"/>
        <w:outlineLvl w:val="0"/>
      </w:pPr>
    </w:p>
    <w:p w14:paraId="662C9713" w14:textId="0688791A" w:rsidR="0053533D" w:rsidRPr="0053533D" w:rsidRDefault="0053533D" w:rsidP="00EF5003">
      <w:pPr>
        <w:pStyle w:val="IIUstp"/>
        <w:numPr>
          <w:ilvl w:val="0"/>
          <w:numId w:val="13"/>
        </w:numPr>
        <w:spacing w:line="276" w:lineRule="auto"/>
        <w:ind w:left="397"/>
        <w:outlineLvl w:val="0"/>
      </w:pPr>
      <w:r>
        <w:rPr>
          <w:rFonts w:eastAsia="Calibri"/>
        </w:rPr>
        <w:t>Przeniesienie przez Wykonawcę na jakąkolwiek osobę trzecią praw lub obowiązków,</w:t>
      </w:r>
      <w:r w:rsidRPr="0053533D">
        <w:rPr>
          <w:rFonts w:eastAsia="Calibri"/>
        </w:rPr>
        <w:t xml:space="preserve"> </w:t>
      </w:r>
      <w:r>
        <w:rPr>
          <w:rFonts w:eastAsia="Calibri"/>
        </w:rPr>
        <w:t>w tym wierzytelności związanych z wykonywaniem Umowy wymaga zgody</w:t>
      </w:r>
      <w:r w:rsidRPr="0053533D">
        <w:rPr>
          <w:rFonts w:eastAsia="Calibri"/>
        </w:rPr>
        <w:t xml:space="preserve"> </w:t>
      </w:r>
      <w:r>
        <w:rPr>
          <w:rFonts w:eastAsia="Calibri"/>
        </w:rPr>
        <w:t>Zamawiającego – udzielonej w formie pisemnej pod rygorem nieważności.</w:t>
      </w:r>
    </w:p>
    <w:p w14:paraId="44731C76" w14:textId="77777777" w:rsidR="00E65340" w:rsidRPr="00E65340" w:rsidRDefault="00E65340" w:rsidP="00EF5003">
      <w:pPr>
        <w:pStyle w:val="IIUstp"/>
        <w:numPr>
          <w:ilvl w:val="0"/>
          <w:numId w:val="0"/>
        </w:numPr>
        <w:spacing w:line="276" w:lineRule="auto"/>
        <w:ind w:left="397"/>
        <w:outlineLvl w:val="0"/>
      </w:pPr>
    </w:p>
    <w:p w14:paraId="050AB193" w14:textId="0DDF23F5" w:rsidR="0053533D" w:rsidRPr="0053533D" w:rsidRDefault="0053533D" w:rsidP="00EF5003">
      <w:pPr>
        <w:pStyle w:val="IIUstp"/>
        <w:numPr>
          <w:ilvl w:val="0"/>
          <w:numId w:val="13"/>
        </w:numPr>
        <w:spacing w:line="276" w:lineRule="auto"/>
        <w:ind w:left="397"/>
        <w:outlineLvl w:val="0"/>
      </w:pPr>
      <w:r>
        <w:rPr>
          <w:rFonts w:eastAsia="Calibri"/>
        </w:rPr>
        <w:t>Faktura musi zawierać numer zamówienia SAP (zamówienia realizacyjnego utworzonego</w:t>
      </w:r>
      <w:r w:rsidRPr="0053533D">
        <w:rPr>
          <w:rFonts w:eastAsia="Calibri"/>
        </w:rPr>
        <w:t xml:space="preserve"> </w:t>
      </w:r>
      <w:r>
        <w:rPr>
          <w:rFonts w:eastAsia="Calibri"/>
        </w:rPr>
        <w:t>w systemie informatycznym SAP Zamawiającego) lub numer kontraktu SAP (nr Umowy</w:t>
      </w:r>
      <w:r w:rsidRPr="0053533D">
        <w:rPr>
          <w:rFonts w:eastAsia="Calibri"/>
        </w:rPr>
        <w:t xml:space="preserve"> </w:t>
      </w:r>
      <w:r>
        <w:rPr>
          <w:rFonts w:eastAsia="Calibri"/>
        </w:rPr>
        <w:t>utworzony w systemie SAP Zamawiającego) – udostępniony przez Zamawiającego.</w:t>
      </w:r>
    </w:p>
    <w:p w14:paraId="1948EEC7" w14:textId="77777777" w:rsidR="00E65340" w:rsidRPr="00E65340" w:rsidRDefault="00E65340" w:rsidP="00EF5003">
      <w:pPr>
        <w:pStyle w:val="IIUstp"/>
        <w:numPr>
          <w:ilvl w:val="0"/>
          <w:numId w:val="0"/>
        </w:numPr>
        <w:spacing w:line="276" w:lineRule="auto"/>
        <w:ind w:left="397"/>
        <w:outlineLvl w:val="0"/>
      </w:pPr>
    </w:p>
    <w:p w14:paraId="2EE1A9EF" w14:textId="0F17A606" w:rsidR="0053533D" w:rsidRPr="008D5165" w:rsidRDefault="008D5165" w:rsidP="00EF5003">
      <w:pPr>
        <w:pStyle w:val="IIUstp"/>
        <w:numPr>
          <w:ilvl w:val="0"/>
          <w:numId w:val="13"/>
        </w:numPr>
        <w:spacing w:line="276" w:lineRule="auto"/>
        <w:ind w:left="397"/>
        <w:outlineLvl w:val="0"/>
      </w:pPr>
      <w:r w:rsidRPr="00C91826">
        <w:rPr>
          <w:rFonts w:eastAsia="Calibri"/>
        </w:rPr>
        <w:t>Wynagrodzenie Wykonawcy za wykonanie przedmiotu umowy stanowi całkowite</w:t>
      </w:r>
      <w:r w:rsidRPr="008D5165">
        <w:rPr>
          <w:rFonts w:eastAsia="Calibri"/>
        </w:rPr>
        <w:t xml:space="preserve"> </w:t>
      </w:r>
      <w:r w:rsidRPr="00C91826">
        <w:rPr>
          <w:rFonts w:eastAsia="Calibri"/>
        </w:rPr>
        <w:t>wynagrodzenie należne Wykonawcy z tego tytułu i pokrywa wszystkie wydatki, nakłady i</w:t>
      </w:r>
      <w:r w:rsidRPr="008D5165">
        <w:rPr>
          <w:rFonts w:eastAsia="Calibri"/>
        </w:rPr>
        <w:t xml:space="preserve"> </w:t>
      </w:r>
      <w:r w:rsidRPr="00C91826">
        <w:rPr>
          <w:rFonts w:eastAsia="Calibri"/>
        </w:rPr>
        <w:t>koszty poniesione przez Wykonawcę, jak również jego honorarium (marżę) z tytułu</w:t>
      </w:r>
      <w:r w:rsidRPr="008D5165">
        <w:rPr>
          <w:rFonts w:eastAsia="Calibri"/>
        </w:rPr>
        <w:t xml:space="preserve"> </w:t>
      </w:r>
      <w:r w:rsidRPr="00C91826">
        <w:rPr>
          <w:rFonts w:eastAsia="Calibri"/>
        </w:rPr>
        <w:t>wykonania przez niego wszystkich zobowiązań, jakie pośrednio lub bezpośrednio</w:t>
      </w:r>
      <w:r w:rsidRPr="008D5165">
        <w:rPr>
          <w:rFonts w:eastAsia="Calibri"/>
        </w:rPr>
        <w:t xml:space="preserve"> </w:t>
      </w:r>
      <w:r w:rsidRPr="00C91826">
        <w:rPr>
          <w:rFonts w:eastAsia="Calibri"/>
        </w:rPr>
        <w:t>wynikają z Umowy – w szczególności obejmuje to koszty udzielenia rękojmi i gwarancji</w:t>
      </w:r>
      <w:r w:rsidRPr="008D5165">
        <w:rPr>
          <w:rFonts w:eastAsia="Calibri"/>
        </w:rPr>
        <w:t xml:space="preserve"> </w:t>
      </w:r>
      <w:r w:rsidRPr="00C91826">
        <w:rPr>
          <w:rFonts w:eastAsia="Calibri"/>
        </w:rPr>
        <w:t>Zamawiającemu na Usługi, narzuty, zysk, ewentualne upusty, ubezpieczenia, koszty</w:t>
      </w:r>
      <w:r w:rsidRPr="008D5165">
        <w:rPr>
          <w:rFonts w:eastAsia="Calibri"/>
        </w:rPr>
        <w:t xml:space="preserve"> </w:t>
      </w:r>
      <w:r w:rsidRPr="00C91826">
        <w:rPr>
          <w:rFonts w:eastAsia="Calibri"/>
        </w:rPr>
        <w:t>materiałów i pozostałe składniki</w:t>
      </w:r>
      <w:r>
        <w:rPr>
          <w:rFonts w:eastAsia="Calibri"/>
        </w:rPr>
        <w:t xml:space="preserve"> cenotwórcze, koszty związane z odbiorami</w:t>
      </w:r>
      <w:r w:rsidRPr="008D5165">
        <w:rPr>
          <w:rFonts w:eastAsia="Calibri"/>
        </w:rPr>
        <w:t xml:space="preserve"> </w:t>
      </w:r>
      <w:r>
        <w:rPr>
          <w:rFonts w:eastAsia="Calibri"/>
        </w:rPr>
        <w:t>wykonywanych prac, wszelkie koszty administracyjne, pozwolenia, zgody, koszt</w:t>
      </w:r>
      <w:r w:rsidRPr="008D5165">
        <w:rPr>
          <w:rFonts w:eastAsia="Calibri"/>
        </w:rPr>
        <w:t xml:space="preserve"> </w:t>
      </w:r>
      <w:r>
        <w:rPr>
          <w:rFonts w:eastAsia="Calibri"/>
        </w:rPr>
        <w:t>związane z ewentualnym przetwarzaniem danych osobowych lub przeniesieniem praw</w:t>
      </w:r>
      <w:r w:rsidRPr="008D5165">
        <w:rPr>
          <w:rFonts w:eastAsia="Calibri"/>
        </w:rPr>
        <w:t xml:space="preserve"> </w:t>
      </w:r>
      <w:r>
        <w:rPr>
          <w:rFonts w:eastAsia="Calibri"/>
        </w:rPr>
        <w:t>autorskich oraz wykonywania wszelkich innych obowiązków umownych obciążających</w:t>
      </w:r>
      <w:r w:rsidRPr="008D5165">
        <w:rPr>
          <w:rFonts w:eastAsia="Calibri"/>
        </w:rPr>
        <w:t xml:space="preserve"> </w:t>
      </w:r>
      <w:r>
        <w:rPr>
          <w:rFonts w:eastAsia="Calibri"/>
        </w:rPr>
        <w:t>Wykonawcę. Za wyjątkiem obowiązku zapłaty wynagrodzenia zgodnie z Umową,</w:t>
      </w:r>
      <w:r w:rsidRPr="008D5165">
        <w:rPr>
          <w:rFonts w:eastAsia="Calibri"/>
        </w:rPr>
        <w:t xml:space="preserve"> </w:t>
      </w:r>
      <w:r>
        <w:rPr>
          <w:rFonts w:eastAsia="Calibri"/>
        </w:rPr>
        <w:t>Zamawiający nie jest zobowiązany do dokonywania jakichkolwiek innych (dodatkowych)</w:t>
      </w:r>
      <w:r w:rsidRPr="008D5165">
        <w:rPr>
          <w:rFonts w:eastAsia="Calibri"/>
        </w:rPr>
        <w:t xml:space="preserve"> </w:t>
      </w:r>
      <w:r>
        <w:rPr>
          <w:rFonts w:eastAsia="Calibri"/>
        </w:rPr>
        <w:t xml:space="preserve">płatności i świadczeń, </w:t>
      </w:r>
      <w:r>
        <w:rPr>
          <w:rFonts w:eastAsia="Calibri"/>
        </w:rPr>
        <w:lastRenderedPageBreak/>
        <w:t>w tym pokrywania opłat lub kaucji, wynikających z realizacji</w:t>
      </w:r>
      <w:r w:rsidRPr="008D5165">
        <w:rPr>
          <w:rFonts w:eastAsia="Calibri"/>
        </w:rPr>
        <w:t xml:space="preserve"> </w:t>
      </w:r>
      <w:r>
        <w:rPr>
          <w:rFonts w:eastAsia="Calibri"/>
        </w:rPr>
        <w:t>obowiązków umownych przez Wykonawcę.</w:t>
      </w:r>
    </w:p>
    <w:p w14:paraId="0D92C365" w14:textId="77777777" w:rsidR="00E65340" w:rsidRPr="00E65340" w:rsidRDefault="00E65340" w:rsidP="00EF5003">
      <w:pPr>
        <w:pStyle w:val="IIUstp"/>
        <w:numPr>
          <w:ilvl w:val="0"/>
          <w:numId w:val="0"/>
        </w:numPr>
        <w:spacing w:line="276" w:lineRule="auto"/>
        <w:ind w:left="397"/>
        <w:outlineLvl w:val="0"/>
      </w:pPr>
    </w:p>
    <w:p w14:paraId="1D52B50D" w14:textId="1DFCFD6B" w:rsidR="008D5165" w:rsidRPr="008D5165" w:rsidRDefault="008D5165" w:rsidP="00EF5003">
      <w:pPr>
        <w:pStyle w:val="IIUstp"/>
        <w:numPr>
          <w:ilvl w:val="0"/>
          <w:numId w:val="13"/>
        </w:numPr>
        <w:spacing w:line="276" w:lineRule="auto"/>
        <w:ind w:left="397"/>
        <w:outlineLvl w:val="0"/>
      </w:pPr>
      <w:r w:rsidRPr="00C91826">
        <w:rPr>
          <w:rFonts w:eastAsia="Calibri"/>
        </w:rPr>
        <w:t>Jeżeli faktyczny zakres robót będ</w:t>
      </w:r>
      <w:r>
        <w:rPr>
          <w:rFonts w:eastAsia="Calibri"/>
        </w:rPr>
        <w:t xml:space="preserve">zie mniejszy od przewidzianego </w:t>
      </w:r>
      <w:r w:rsidRPr="00C91826">
        <w:rPr>
          <w:rFonts w:eastAsia="Calibri"/>
        </w:rPr>
        <w:t>w Specyfikacji</w:t>
      </w:r>
      <w:r w:rsidRPr="008D5165">
        <w:rPr>
          <w:rFonts w:eastAsia="Calibri"/>
        </w:rPr>
        <w:t xml:space="preserve"> </w:t>
      </w:r>
      <w:r w:rsidRPr="00C91826">
        <w:rPr>
          <w:rFonts w:eastAsia="Calibri"/>
        </w:rPr>
        <w:t>Technicznej oraz w Ofercie Wykonawcy, wyn</w:t>
      </w:r>
      <w:r>
        <w:rPr>
          <w:rFonts w:eastAsia="Calibri"/>
        </w:rPr>
        <w:t>agrodzenie ulegnie zmniejszeniu</w:t>
      </w:r>
      <w:r w:rsidRPr="008D5165">
        <w:rPr>
          <w:rFonts w:eastAsia="Calibri"/>
        </w:rPr>
        <w:t xml:space="preserve"> </w:t>
      </w:r>
      <w:r w:rsidRPr="00C91826">
        <w:rPr>
          <w:rFonts w:eastAsia="Calibri"/>
        </w:rPr>
        <w:t>odpowiednio do zmniejszenia zakresu robót.</w:t>
      </w:r>
    </w:p>
    <w:p w14:paraId="28D85EA6" w14:textId="77777777" w:rsidR="00E65340" w:rsidRPr="00E65340" w:rsidRDefault="00E65340" w:rsidP="00EF5003">
      <w:pPr>
        <w:pStyle w:val="IIUstp"/>
        <w:numPr>
          <w:ilvl w:val="0"/>
          <w:numId w:val="0"/>
        </w:numPr>
        <w:spacing w:line="276" w:lineRule="auto"/>
        <w:ind w:left="397"/>
        <w:outlineLvl w:val="0"/>
      </w:pPr>
    </w:p>
    <w:p w14:paraId="28279758" w14:textId="14F2273F" w:rsidR="008D5165" w:rsidRPr="008D5165" w:rsidRDefault="008D5165" w:rsidP="00EF5003">
      <w:pPr>
        <w:pStyle w:val="IIUstp"/>
        <w:numPr>
          <w:ilvl w:val="0"/>
          <w:numId w:val="13"/>
        </w:numPr>
        <w:spacing w:line="276" w:lineRule="auto"/>
        <w:ind w:left="397"/>
        <w:outlineLvl w:val="0"/>
      </w:pPr>
      <w:r>
        <w:rPr>
          <w:rFonts w:eastAsia="Calibri"/>
        </w:rPr>
        <w:t>Zamawiający oświadcza, że posiada status dużego przedsiębiorcy w rozumieniu ustawy</w:t>
      </w:r>
      <w:r w:rsidRPr="008D5165">
        <w:rPr>
          <w:rFonts w:eastAsia="Calibri"/>
        </w:rPr>
        <w:t xml:space="preserve"> </w:t>
      </w:r>
      <w:r>
        <w:rPr>
          <w:rFonts w:eastAsia="Calibri"/>
        </w:rPr>
        <w:t>z dnia 8 marca 2013 r. o przeciwdziałaniu nadmiernym opóźnieniom w transakcjach</w:t>
      </w:r>
      <w:r w:rsidRPr="008D5165">
        <w:rPr>
          <w:rFonts w:eastAsia="Calibri"/>
        </w:rPr>
        <w:t xml:space="preserve"> </w:t>
      </w:r>
      <w:r>
        <w:rPr>
          <w:rFonts w:eastAsia="Calibri"/>
        </w:rPr>
        <w:t>handlowych.</w:t>
      </w:r>
    </w:p>
    <w:p w14:paraId="01C1E798" w14:textId="77777777" w:rsidR="00E65340" w:rsidRPr="00E65340" w:rsidRDefault="00E65340" w:rsidP="00EF5003">
      <w:pPr>
        <w:pStyle w:val="IIUstp"/>
        <w:numPr>
          <w:ilvl w:val="0"/>
          <w:numId w:val="0"/>
        </w:numPr>
        <w:spacing w:line="276" w:lineRule="auto"/>
        <w:ind w:left="397"/>
        <w:outlineLvl w:val="0"/>
      </w:pPr>
    </w:p>
    <w:p w14:paraId="61BC3BAF" w14:textId="0FB3DA14" w:rsidR="008D5165" w:rsidRPr="008D5165" w:rsidRDefault="008D5165" w:rsidP="00EF5003">
      <w:pPr>
        <w:pStyle w:val="IIUstp"/>
        <w:numPr>
          <w:ilvl w:val="0"/>
          <w:numId w:val="13"/>
        </w:numPr>
        <w:spacing w:line="276" w:lineRule="auto"/>
        <w:ind w:left="397"/>
        <w:outlineLvl w:val="0"/>
      </w:pPr>
      <w:r>
        <w:rPr>
          <w:rFonts w:eastAsia="Calibri"/>
        </w:rPr>
        <w:t xml:space="preserve">Wykonawca oświadcza, że posiada status </w:t>
      </w:r>
      <w:proofErr w:type="spellStart"/>
      <w:r>
        <w:rPr>
          <w:rFonts w:eastAsia="Calibri"/>
        </w:rPr>
        <w:t>mikroprzedsiębiorcy</w:t>
      </w:r>
      <w:proofErr w:type="spellEnd"/>
      <w:r>
        <w:rPr>
          <w:rFonts w:eastAsia="Calibri"/>
        </w:rPr>
        <w:t xml:space="preserve"> /małego</w:t>
      </w:r>
      <w:r w:rsidRPr="008D5165">
        <w:rPr>
          <w:rFonts w:eastAsia="Calibri"/>
        </w:rPr>
        <w:t xml:space="preserve"> </w:t>
      </w:r>
      <w:r>
        <w:rPr>
          <w:rFonts w:eastAsia="Calibri"/>
        </w:rPr>
        <w:t>przedsiębiorcy/średniego przedsiębiorcy/dużego przedsiębiorcy - w rozumieniu ustawy</w:t>
      </w:r>
      <w:r w:rsidRPr="008D5165">
        <w:rPr>
          <w:rFonts w:eastAsia="Calibri"/>
        </w:rPr>
        <w:t xml:space="preserve"> </w:t>
      </w:r>
      <w:r>
        <w:rPr>
          <w:rFonts w:eastAsia="Calibri"/>
        </w:rPr>
        <w:t>z dnia 8 marca 2013 r. o przeciwdziałaniu nadmiernym opóźnieniom w transakcjach</w:t>
      </w:r>
      <w:r w:rsidRPr="008D5165">
        <w:rPr>
          <w:rFonts w:eastAsia="Calibri"/>
        </w:rPr>
        <w:t xml:space="preserve"> </w:t>
      </w:r>
      <w:r>
        <w:rPr>
          <w:rFonts w:eastAsia="Calibri"/>
        </w:rPr>
        <w:t>handlowych.</w:t>
      </w:r>
    </w:p>
    <w:p w14:paraId="1B2723E7" w14:textId="77777777" w:rsidR="00E65340" w:rsidRPr="00E65340" w:rsidRDefault="00E65340" w:rsidP="00EF5003">
      <w:pPr>
        <w:pStyle w:val="IIUstp"/>
        <w:numPr>
          <w:ilvl w:val="0"/>
          <w:numId w:val="0"/>
        </w:numPr>
        <w:spacing w:line="276" w:lineRule="auto"/>
        <w:ind w:left="397"/>
        <w:outlineLvl w:val="0"/>
      </w:pPr>
    </w:p>
    <w:p w14:paraId="1F8C33B4" w14:textId="06DE59C9" w:rsidR="008D5165" w:rsidRPr="00AE46E9" w:rsidRDefault="008D5165" w:rsidP="00EF5003">
      <w:pPr>
        <w:pStyle w:val="IIUstp"/>
        <w:numPr>
          <w:ilvl w:val="0"/>
          <w:numId w:val="13"/>
        </w:numPr>
        <w:spacing w:line="276" w:lineRule="auto"/>
        <w:ind w:left="397"/>
        <w:outlineLvl w:val="0"/>
      </w:pPr>
      <w:r w:rsidRPr="00AE3D3F">
        <w:rPr>
          <w:rFonts w:eastAsia="Calibri"/>
        </w:rPr>
        <w:t>W przypadku ustanowienia podwykonawcy/podwykonawców robót budowlanych do</w:t>
      </w:r>
      <w:r w:rsidRPr="008D5165">
        <w:rPr>
          <w:rFonts w:eastAsia="Calibri"/>
        </w:rPr>
        <w:t xml:space="preserve"> </w:t>
      </w:r>
      <w:r w:rsidRPr="00AE3D3F">
        <w:rPr>
          <w:rFonts w:eastAsia="Calibri"/>
        </w:rPr>
        <w:t>Zasad wynagrodzenia stosuje się odpowiednio postanowienia § 8 i 11 Umowy.</w:t>
      </w:r>
    </w:p>
    <w:p w14:paraId="10692F42" w14:textId="77777777" w:rsidR="004B5A32" w:rsidRPr="00AE3D3F" w:rsidRDefault="004B5A32" w:rsidP="00EF5003">
      <w:pPr>
        <w:pStyle w:val="IParagraf"/>
        <w:spacing w:line="276" w:lineRule="auto"/>
        <w:ind w:left="0" w:firstLine="283"/>
        <w:rPr>
          <w:sz w:val="24"/>
          <w:szCs w:val="24"/>
        </w:rPr>
      </w:pPr>
      <w:bookmarkStart w:id="8" w:name="_Ref333696067"/>
    </w:p>
    <w:bookmarkEnd w:id="8"/>
    <w:p w14:paraId="2E469FF7" w14:textId="77777777" w:rsidR="004B5A32" w:rsidRPr="002F7233" w:rsidRDefault="004B5A32" w:rsidP="00EF5003">
      <w:pPr>
        <w:pStyle w:val="IIIXPodtytu"/>
        <w:spacing w:line="276" w:lineRule="auto"/>
        <w:rPr>
          <w:sz w:val="24"/>
          <w:szCs w:val="24"/>
        </w:rPr>
      </w:pPr>
      <w:r w:rsidRPr="002F7233">
        <w:rPr>
          <w:sz w:val="24"/>
          <w:szCs w:val="24"/>
        </w:rPr>
        <w:t>Odbiory</w:t>
      </w:r>
    </w:p>
    <w:p w14:paraId="44588B03" w14:textId="77777777" w:rsidR="009E308D" w:rsidRPr="000C46A2" w:rsidRDefault="009E308D" w:rsidP="000C46A2">
      <w:pPr>
        <w:pStyle w:val="IIUstp"/>
        <w:numPr>
          <w:ilvl w:val="0"/>
          <w:numId w:val="14"/>
        </w:numPr>
        <w:spacing w:line="276" w:lineRule="auto"/>
        <w:rPr>
          <w:color w:val="000000" w:themeColor="text1"/>
        </w:rPr>
      </w:pPr>
      <w:r w:rsidRPr="000C46A2">
        <w:rPr>
          <w:color w:val="000000" w:themeColor="text1"/>
        </w:rPr>
        <w:t xml:space="preserve">Strony Umowy ustalają, że przedmiotem odbioru końcowego jest wykonanie przedmiotu Umowy, potwierdzone protokołem odbioru końcowego, na którym Zamawiający nie stwierdził wad istotnych. Przez wadę istotną rozumie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Data podpisania protokołu odbioru końcowego przez Zamawiającego jest datą zakończenia realizacji przedmiotu </w:t>
      </w:r>
      <w:commentRangeStart w:id="9"/>
      <w:r w:rsidRPr="000C46A2">
        <w:rPr>
          <w:color w:val="000000" w:themeColor="text1"/>
        </w:rPr>
        <w:t>Umowy</w:t>
      </w:r>
      <w:commentRangeEnd w:id="9"/>
      <w:r w:rsidRPr="000C46A2">
        <w:rPr>
          <w:rStyle w:val="Odwoaniedokomentarza"/>
          <w:sz w:val="22"/>
          <w:szCs w:val="22"/>
        </w:rPr>
        <w:commentReference w:id="9"/>
      </w:r>
      <w:r w:rsidRPr="000C46A2">
        <w:rPr>
          <w:color w:val="000000" w:themeColor="text1"/>
        </w:rPr>
        <w:t xml:space="preserve">. </w:t>
      </w:r>
    </w:p>
    <w:p w14:paraId="79321D42" w14:textId="77777777" w:rsidR="005272FE" w:rsidRDefault="005272FE" w:rsidP="00EF5003">
      <w:pPr>
        <w:pStyle w:val="IIUstp"/>
        <w:numPr>
          <w:ilvl w:val="0"/>
          <w:numId w:val="0"/>
        </w:numPr>
        <w:spacing w:line="276" w:lineRule="auto"/>
        <w:ind w:left="360"/>
      </w:pPr>
    </w:p>
    <w:p w14:paraId="097BA8D4" w14:textId="2FF2885D" w:rsidR="00644BA8" w:rsidRDefault="00485293" w:rsidP="00EF5003">
      <w:pPr>
        <w:pStyle w:val="IIUstp"/>
        <w:numPr>
          <w:ilvl w:val="0"/>
          <w:numId w:val="14"/>
        </w:numPr>
        <w:spacing w:line="276" w:lineRule="auto"/>
      </w:pPr>
      <w:r>
        <w:t xml:space="preserve">Protokół </w:t>
      </w:r>
      <w:r w:rsidRPr="00485293">
        <w:t>potwierdza zakończenie realizacji przedmiotu i stanowi podstawę wystawienia p</w:t>
      </w:r>
      <w:r>
        <w:t xml:space="preserve">rzez </w:t>
      </w:r>
      <w:r w:rsidRPr="00485293">
        <w:t>Wykonawcę faktury na warunkach określonych w Umowi</w:t>
      </w:r>
      <w:r>
        <w:t xml:space="preserve">e. Data zatwierdzenia protokołu </w:t>
      </w:r>
      <w:r w:rsidRPr="00485293">
        <w:t>odbioru końcowego przez Zamawiającego stanowi datę za</w:t>
      </w:r>
      <w:r>
        <w:t xml:space="preserve">kończenia realizacji przedmiotu </w:t>
      </w:r>
      <w:r w:rsidRPr="00485293">
        <w:t>umowy.</w:t>
      </w:r>
    </w:p>
    <w:p w14:paraId="15E7B814" w14:textId="77777777" w:rsidR="00644BA8" w:rsidRDefault="00644BA8" w:rsidP="00EF5003">
      <w:pPr>
        <w:pStyle w:val="IIUstp"/>
        <w:numPr>
          <w:ilvl w:val="0"/>
          <w:numId w:val="0"/>
        </w:numPr>
        <w:spacing w:line="276" w:lineRule="auto"/>
      </w:pPr>
    </w:p>
    <w:p w14:paraId="6B7F4079" w14:textId="5C794F48" w:rsidR="00644BA8" w:rsidRPr="00AE3D3F" w:rsidRDefault="00644BA8" w:rsidP="00EF5003">
      <w:pPr>
        <w:pStyle w:val="IIUstp"/>
        <w:numPr>
          <w:ilvl w:val="0"/>
          <w:numId w:val="14"/>
        </w:numPr>
        <w:spacing w:line="276" w:lineRule="auto"/>
      </w:pPr>
      <w:r w:rsidRPr="00AE3D3F">
        <w:t>Odbiorom częściowym będą podlegały roboty zanikające i ulegające zakryciu oraz części lub etapy przedmiotu umowy wynikające z ustaleń Harmonogramu rzeczowo-finansowego. Odbiór robót zanikających lub ulegających zakryciu przez Zamawiającego nastąpi                         w terminie nie dłuższym niż 2 dni robocze od skutecznego zgłoszenia Wykonawcy przedstawicielowi Zamawiającego.</w:t>
      </w:r>
    </w:p>
    <w:p w14:paraId="50E05B7E" w14:textId="77777777" w:rsidR="00E97442" w:rsidRPr="00AE3D3F" w:rsidRDefault="00E97442" w:rsidP="00EF5003">
      <w:pPr>
        <w:pStyle w:val="IIUstp"/>
        <w:numPr>
          <w:ilvl w:val="0"/>
          <w:numId w:val="0"/>
        </w:numPr>
        <w:spacing w:line="276" w:lineRule="auto"/>
      </w:pPr>
    </w:p>
    <w:p w14:paraId="0E3AA4FB" w14:textId="093E02D8" w:rsidR="00644BA8" w:rsidRPr="00AE3D3F" w:rsidRDefault="00644BA8" w:rsidP="00EF5003">
      <w:pPr>
        <w:pStyle w:val="IIUstp"/>
        <w:numPr>
          <w:ilvl w:val="0"/>
          <w:numId w:val="14"/>
        </w:numPr>
        <w:spacing w:line="276" w:lineRule="auto"/>
      </w:pPr>
      <w:bookmarkStart w:id="10" w:name="_Ref333694447"/>
      <w:r w:rsidRPr="00AE3D3F">
        <w:t xml:space="preserve">Wykonawca każdorazowo pisemnie zgłosi Zamawiającemu gotowość do odbioru częściowego roboty budowlane i montażowe dla których Strony ustaliły taką możliwość poprzez odpowiednie zapisy w Harmonogramie rzeczowo-finansowym (Załącznik nr 2), Zamawiający dokona ich odbioru w terminie do 7 dni roboczych od wpłynięcia zgłoszenia. Dla dokonania odbioru częściowego Wykonawca przedłoży przedstawicielowi Zamawiającego niezbędne dokumenty, a w szczególności świadectwa jakości, certyfikaty, </w:t>
      </w:r>
      <w:r w:rsidRPr="00AE3D3F">
        <w:lastRenderedPageBreak/>
        <w:t>atesty protokoły wykonanych prób lub pomiarów dotyczące odbieranego elementu robót. Dla dokonania odbioru częściowego Zamawiający może powołać komisję odbioru.</w:t>
      </w:r>
    </w:p>
    <w:p w14:paraId="3156FF10" w14:textId="77777777" w:rsidR="00644BA8" w:rsidRDefault="00644BA8" w:rsidP="00EF5003">
      <w:pPr>
        <w:pStyle w:val="IIUstp"/>
        <w:numPr>
          <w:ilvl w:val="0"/>
          <w:numId w:val="0"/>
        </w:numPr>
        <w:spacing w:line="276" w:lineRule="auto"/>
      </w:pPr>
    </w:p>
    <w:p w14:paraId="18DD2A3E" w14:textId="2CADD8AB" w:rsidR="00644BA8" w:rsidRPr="00AE3D3F" w:rsidRDefault="004B5A32" w:rsidP="00EF5003">
      <w:pPr>
        <w:pStyle w:val="IIUstp"/>
        <w:numPr>
          <w:ilvl w:val="0"/>
          <w:numId w:val="14"/>
        </w:numPr>
        <w:spacing w:line="276" w:lineRule="auto"/>
      </w:pPr>
      <w:r w:rsidRPr="00FC4264">
        <w:t xml:space="preserve">Wykonawca zawiadomi pisemnie Zamawiającego o terminie faktycznego zakończenia całości robót w zakresie określonym w </w:t>
      </w:r>
      <w:r w:rsidR="00E55EB4" w:rsidRPr="00FC4264">
        <w:fldChar w:fldCharType="begin"/>
      </w:r>
      <w:r w:rsidRPr="00FC4264">
        <w:instrText xml:space="preserve"> REF _Ref333694402 \r \h </w:instrText>
      </w:r>
      <w:r w:rsidR="00EF5003">
        <w:instrText xml:space="preserve"> \* MERGEFORMAT </w:instrText>
      </w:r>
      <w:r w:rsidR="00E55EB4" w:rsidRPr="00FC4264">
        <w:fldChar w:fldCharType="separate"/>
      </w:r>
      <w:r w:rsidR="00A57A01">
        <w:t>§ 1</w:t>
      </w:r>
      <w:r w:rsidR="00E55EB4" w:rsidRPr="00FC4264">
        <w:fldChar w:fldCharType="end"/>
      </w:r>
      <w:r w:rsidRPr="00FC4264">
        <w:t xml:space="preserve"> </w:t>
      </w:r>
      <w:r w:rsidR="00644BA8" w:rsidRPr="00644BA8">
        <w:t xml:space="preserve">umowy </w:t>
      </w:r>
      <w:r w:rsidR="00644BA8" w:rsidRPr="00AE3D3F">
        <w:t xml:space="preserve">i gotowości do odbioru dołączając dokumentację powykonawczą oraz wszystkie niezbędne dokumenty pozwalające </w:t>
      </w:r>
      <w:r w:rsidR="00AE3D3F" w:rsidRPr="00AE3D3F">
        <w:t xml:space="preserve">                          </w:t>
      </w:r>
      <w:r w:rsidR="00644BA8" w:rsidRPr="00AE3D3F">
        <w:t xml:space="preserve">na ocenę prawidłowości wykonania przedmiotu umowy, w tym wymagane przepisami </w:t>
      </w:r>
      <w:r w:rsidR="00AE3D3F" w:rsidRPr="00AE3D3F">
        <w:t xml:space="preserve">                        </w:t>
      </w:r>
      <w:r w:rsidR="00644BA8" w:rsidRPr="00AE3D3F">
        <w:t xml:space="preserve">i niniejszą umową oświadczenia oraz dziennik budowy. Do zawiadomienia                 </w:t>
      </w:r>
      <w:r w:rsidR="00AE3D3F" w:rsidRPr="00AE3D3F">
        <w:t xml:space="preserve">                         </w:t>
      </w:r>
      <w:r w:rsidR="00644BA8" w:rsidRPr="00AE3D3F">
        <w:t xml:space="preserve">o zakończeniu robót i zgłoszeniu do odbioru końcowego wymagane jest dołączenie pisemnego potwierdzenia gotowości przedmiotu umowy do odbioru sporządzone przez inspektora nadzoru – jeżeli został ustanowiony. </w:t>
      </w:r>
    </w:p>
    <w:p w14:paraId="58BA9428" w14:textId="77777777" w:rsidR="00E65340" w:rsidRDefault="00E65340" w:rsidP="00EF5003">
      <w:pPr>
        <w:pStyle w:val="IIUstp"/>
        <w:numPr>
          <w:ilvl w:val="0"/>
          <w:numId w:val="0"/>
        </w:numPr>
        <w:spacing w:line="276" w:lineRule="auto"/>
        <w:ind w:left="360"/>
      </w:pPr>
    </w:p>
    <w:p w14:paraId="494966B3" w14:textId="47992202" w:rsidR="00644BA8" w:rsidRPr="00AE3D3F" w:rsidRDefault="00644BA8" w:rsidP="00EF5003">
      <w:pPr>
        <w:pStyle w:val="IIUstp"/>
        <w:numPr>
          <w:ilvl w:val="0"/>
          <w:numId w:val="14"/>
        </w:numPr>
        <w:spacing w:line="276" w:lineRule="auto"/>
      </w:pPr>
      <w:r w:rsidRPr="00AE3D3F">
        <w:t>Zawiadomienie o gotowości do odbioru, dokonane przez Wykonawcę bez przekazania kompletnej dokumentacji, o której mowa w ust. 5 powyżej, nie będzie uważane za skuteczne zgłoszenie przedmiotu umowy do odbioru.</w:t>
      </w:r>
    </w:p>
    <w:bookmarkEnd w:id="10"/>
    <w:p w14:paraId="35C363B0" w14:textId="77777777" w:rsidR="00E97442" w:rsidRPr="00FC4264" w:rsidRDefault="00E97442" w:rsidP="00EF5003">
      <w:pPr>
        <w:pStyle w:val="IIUstp"/>
        <w:numPr>
          <w:ilvl w:val="0"/>
          <w:numId w:val="0"/>
        </w:numPr>
        <w:spacing w:line="276" w:lineRule="auto"/>
        <w:ind w:left="360"/>
      </w:pPr>
    </w:p>
    <w:p w14:paraId="23D42BAF" w14:textId="09B04663" w:rsidR="004B5A32" w:rsidRPr="00E42BE7" w:rsidRDefault="004B5A32" w:rsidP="00EF5003">
      <w:pPr>
        <w:pStyle w:val="IIUstp"/>
        <w:numPr>
          <w:ilvl w:val="0"/>
          <w:numId w:val="14"/>
        </w:numPr>
        <w:spacing w:line="276" w:lineRule="auto"/>
      </w:pPr>
      <w:r w:rsidRPr="00E42BE7">
        <w:t xml:space="preserve">Zamawiający po otrzymaniu zawiadomienia, o którym mowa w ust. </w:t>
      </w:r>
      <w:r w:rsidR="00644BA8" w:rsidRPr="00E42BE7">
        <w:t>5</w:t>
      </w:r>
      <w:r w:rsidRPr="00E42BE7">
        <w:t xml:space="preserve"> niniejszego paragrafu powoła komisję, która dokona odbioru końcowego. Rozpoczęcie czynności odbioru nastąpi w terminie do </w:t>
      </w:r>
      <w:r w:rsidR="00AE3D3F" w:rsidRPr="00E42BE7">
        <w:t>6</w:t>
      </w:r>
      <w:r w:rsidRPr="00E42BE7">
        <w:t xml:space="preserve"> dni</w:t>
      </w:r>
      <w:r w:rsidR="00B56B06" w:rsidRPr="00E42BE7">
        <w:t xml:space="preserve"> roboczych </w:t>
      </w:r>
      <w:r w:rsidRPr="00E42BE7">
        <w:t xml:space="preserve">licząc od daty zgłoszenia przez Wykonawcę gotowości </w:t>
      </w:r>
      <w:r w:rsidR="00AE3D3F" w:rsidRPr="00E42BE7">
        <w:t xml:space="preserve">                         </w:t>
      </w:r>
      <w:r w:rsidRPr="00E42BE7">
        <w:t xml:space="preserve">do odbioru. Zakończenie czynności odbioru winno nastąpić najpóźniej w </w:t>
      </w:r>
      <w:r w:rsidR="00A90EA6" w:rsidRPr="00E42BE7">
        <w:t>1</w:t>
      </w:r>
      <w:r w:rsidR="00AE3D3F" w:rsidRPr="00E42BE7">
        <w:t>3</w:t>
      </w:r>
      <w:r w:rsidRPr="00E42BE7">
        <w:t xml:space="preserve"> dni</w:t>
      </w:r>
      <w:r w:rsidR="00A90EA6" w:rsidRPr="00E42BE7">
        <w:t xml:space="preserve"> roboczych </w:t>
      </w:r>
      <w:r w:rsidRPr="00E42BE7">
        <w:t xml:space="preserve">licząc od dnia ich </w:t>
      </w:r>
      <w:r w:rsidR="00E31E56" w:rsidRPr="00E42BE7">
        <w:t xml:space="preserve">skutecznego </w:t>
      </w:r>
      <w:r w:rsidRPr="00E42BE7">
        <w:t>zgłoszenia</w:t>
      </w:r>
      <w:r w:rsidR="00E31E56" w:rsidRPr="00E42BE7">
        <w:t xml:space="preserve"> – zgodnie z §4 ust.</w:t>
      </w:r>
      <w:r w:rsidR="00EF23F3" w:rsidRPr="00E42BE7">
        <w:t xml:space="preserve"> </w:t>
      </w:r>
      <w:r w:rsidR="00362AC2" w:rsidRPr="00E42BE7">
        <w:t>3</w:t>
      </w:r>
      <w:r w:rsidRPr="00E42BE7">
        <w:t>. W tym terminie powinien być sporządzony protokół odbioru końcowego.</w:t>
      </w:r>
    </w:p>
    <w:p w14:paraId="1D9C9CC3" w14:textId="77777777" w:rsidR="00E97442" w:rsidRPr="00FC4264" w:rsidRDefault="00E97442" w:rsidP="00EF5003">
      <w:pPr>
        <w:pStyle w:val="IIUstp"/>
        <w:numPr>
          <w:ilvl w:val="0"/>
          <w:numId w:val="0"/>
        </w:numPr>
        <w:spacing w:line="276" w:lineRule="auto"/>
        <w:ind w:left="360"/>
      </w:pPr>
    </w:p>
    <w:p w14:paraId="1C36A38F" w14:textId="77777777" w:rsidR="004B5A32" w:rsidRDefault="004B5A32" w:rsidP="00EF5003">
      <w:pPr>
        <w:pStyle w:val="IIUstp"/>
        <w:numPr>
          <w:ilvl w:val="0"/>
          <w:numId w:val="14"/>
        </w:numPr>
        <w:spacing w:line="276" w:lineRule="auto"/>
      </w:pPr>
      <w:r w:rsidRPr="00FC4264">
        <w:t>W czynnościach odbioru końcowego uczestniczą przedstawiciele Wykonawcy oraz jednostek, których udział nakazują odrębne przepisy.</w:t>
      </w:r>
    </w:p>
    <w:p w14:paraId="772D59B2" w14:textId="77777777" w:rsidR="00E97442" w:rsidRPr="00FC4264" w:rsidRDefault="00E97442" w:rsidP="00EF5003">
      <w:pPr>
        <w:pStyle w:val="IIUstp"/>
        <w:numPr>
          <w:ilvl w:val="0"/>
          <w:numId w:val="0"/>
        </w:numPr>
        <w:spacing w:line="276" w:lineRule="auto"/>
        <w:ind w:left="360"/>
      </w:pPr>
    </w:p>
    <w:p w14:paraId="21D6FD13" w14:textId="77777777" w:rsidR="004B5A32" w:rsidRDefault="004B5A32" w:rsidP="00EF5003">
      <w:pPr>
        <w:pStyle w:val="IIUstp"/>
        <w:numPr>
          <w:ilvl w:val="0"/>
          <w:numId w:val="14"/>
        </w:numPr>
        <w:spacing w:line="276" w:lineRule="auto"/>
      </w:pPr>
      <w:r w:rsidRPr="00FC4264">
        <w:t xml:space="preserve">Z czynności odbioru zostanie sporządzony protokół, który zawierać będzie wszystkie ustalenia i zalecenia poczynione w trakcie odbioru. </w:t>
      </w:r>
    </w:p>
    <w:p w14:paraId="4FB77BAC" w14:textId="77777777" w:rsidR="00E97442" w:rsidRPr="00FC4264" w:rsidRDefault="00E97442" w:rsidP="00EF5003">
      <w:pPr>
        <w:pStyle w:val="IIUstp"/>
        <w:numPr>
          <w:ilvl w:val="0"/>
          <w:numId w:val="0"/>
        </w:numPr>
        <w:spacing w:line="276" w:lineRule="auto"/>
        <w:ind w:left="360"/>
      </w:pPr>
    </w:p>
    <w:p w14:paraId="4D10510C" w14:textId="77777777" w:rsidR="004B5A32" w:rsidRDefault="004B5A32" w:rsidP="00EF5003">
      <w:pPr>
        <w:pStyle w:val="IIUstp"/>
        <w:numPr>
          <w:ilvl w:val="0"/>
          <w:numId w:val="14"/>
        </w:numPr>
        <w:spacing w:line="276" w:lineRule="auto"/>
      </w:pPr>
      <w:r w:rsidRPr="00FC4264">
        <w:t>Z dniem protokolarnego odbioru końcowego przechodzi na Zamawiającego ryzyko utraty lub uszkodzenia obiektu.</w:t>
      </w:r>
    </w:p>
    <w:p w14:paraId="060211DB" w14:textId="77777777" w:rsidR="00E97442" w:rsidRPr="00FC4264" w:rsidRDefault="00E97442" w:rsidP="00EF5003">
      <w:pPr>
        <w:pStyle w:val="IIUstp"/>
        <w:numPr>
          <w:ilvl w:val="0"/>
          <w:numId w:val="0"/>
        </w:numPr>
        <w:spacing w:line="276" w:lineRule="auto"/>
        <w:ind w:left="360"/>
      </w:pPr>
    </w:p>
    <w:p w14:paraId="18739F88" w14:textId="77777777" w:rsidR="004B5A32" w:rsidRDefault="004B5A32" w:rsidP="00EF5003">
      <w:pPr>
        <w:pStyle w:val="IIUstp"/>
        <w:numPr>
          <w:ilvl w:val="0"/>
          <w:numId w:val="14"/>
        </w:numPr>
        <w:spacing w:line="276" w:lineRule="auto"/>
      </w:pPr>
      <w:bookmarkStart w:id="11" w:name="_Ref333695341"/>
      <w:r w:rsidRPr="00FC4264">
        <w:t>Jeżeli w toku czynności odbioru zostanie stwierdzone, że przedmiot umowy nie osiągnął gotowości do odbioru z powodu nie zakończenia robót, to Zamawiający sporządza protokół określający niedociągnięcia w wykonaniu przedmiotu umowy.</w:t>
      </w:r>
      <w:bookmarkEnd w:id="11"/>
      <w:r w:rsidRPr="00FC4264">
        <w:t xml:space="preserve"> </w:t>
      </w:r>
    </w:p>
    <w:p w14:paraId="26BBD4E3" w14:textId="77777777" w:rsidR="00E97442" w:rsidRPr="00FC4264" w:rsidRDefault="00E97442" w:rsidP="00EF5003">
      <w:pPr>
        <w:pStyle w:val="IIUstp"/>
        <w:numPr>
          <w:ilvl w:val="0"/>
          <w:numId w:val="0"/>
        </w:numPr>
        <w:spacing w:line="276" w:lineRule="auto"/>
        <w:ind w:left="360"/>
      </w:pPr>
    </w:p>
    <w:p w14:paraId="0EE2CFF3" w14:textId="77777777" w:rsidR="004B5A32" w:rsidRPr="00FC4264" w:rsidRDefault="004B5A32" w:rsidP="00EF5003">
      <w:pPr>
        <w:pStyle w:val="IIUstp"/>
        <w:numPr>
          <w:ilvl w:val="0"/>
          <w:numId w:val="14"/>
        </w:numPr>
        <w:spacing w:line="276" w:lineRule="auto"/>
      </w:pPr>
      <w:bookmarkStart w:id="12" w:name="_Ref333695496"/>
      <w:r w:rsidRPr="00FC4264">
        <w:t>Jeżeli w toku czynności odbioru końcowego przedmiotu umowy zostaną stwierdzone wady:</w:t>
      </w:r>
      <w:bookmarkEnd w:id="12"/>
    </w:p>
    <w:p w14:paraId="2E505BB2" w14:textId="2C476700" w:rsidR="004B5A32" w:rsidRDefault="009E308D" w:rsidP="00EF5003">
      <w:pPr>
        <w:pStyle w:val="IIInumerowanie"/>
        <w:numPr>
          <w:ilvl w:val="0"/>
          <w:numId w:val="6"/>
        </w:numPr>
        <w:spacing w:line="276" w:lineRule="auto"/>
        <w:rPr>
          <w:color w:val="auto"/>
        </w:rPr>
      </w:pPr>
      <w:r>
        <w:rPr>
          <w:color w:val="auto"/>
        </w:rPr>
        <w:t xml:space="preserve">Istotne, jednak </w:t>
      </w:r>
      <w:r w:rsidR="004B5A32" w:rsidRPr="00FC4264">
        <w:rPr>
          <w:color w:val="auto"/>
        </w:rPr>
        <w:t>nadające się do usunięcia, to Zamawiający może zażądać usunięcia wad, wyznaczając odpowiedni termin; usunięci</w:t>
      </w:r>
      <w:r>
        <w:rPr>
          <w:color w:val="auto"/>
        </w:rPr>
        <w:t>e</w:t>
      </w:r>
      <w:r w:rsidR="004B5A32" w:rsidRPr="00FC4264">
        <w:rPr>
          <w:color w:val="auto"/>
        </w:rPr>
        <w:t xml:space="preserve"> wad </w:t>
      </w:r>
      <w:r>
        <w:rPr>
          <w:color w:val="auto"/>
        </w:rPr>
        <w:t>wymaga ponownego zgłoszenia przez Wykonawcę przedmiotu umowy do odbioru, z zachowaniem postanowień ust. 4 -11</w:t>
      </w:r>
      <w:r w:rsidR="00E0730B" w:rsidRPr="00FC4264">
        <w:rPr>
          <w:color w:val="auto"/>
        </w:rPr>
        <w:t>.</w:t>
      </w:r>
      <w:r w:rsidR="004B5A32" w:rsidRPr="00FC4264">
        <w:rPr>
          <w:color w:val="auto"/>
        </w:rPr>
        <w:t xml:space="preserve"> </w:t>
      </w:r>
      <w:r w:rsidR="00E0730B" w:rsidRPr="00FC4264">
        <w:rPr>
          <w:color w:val="auto"/>
        </w:rPr>
        <w:t>Wyznaczony przez Zamawiającego dodatkowy termin nie stanowi zmiany terminu wykonania umowy</w:t>
      </w:r>
      <w:r w:rsidR="00EF23F3" w:rsidRPr="00FC4264">
        <w:rPr>
          <w:color w:val="auto"/>
        </w:rPr>
        <w:t>,</w:t>
      </w:r>
    </w:p>
    <w:p w14:paraId="5BDA7AE7" w14:textId="77777777" w:rsidR="00362AC2" w:rsidRPr="00FC4264" w:rsidRDefault="00362AC2" w:rsidP="00EF5003">
      <w:pPr>
        <w:pStyle w:val="IIInumerowanie"/>
        <w:numPr>
          <w:ilvl w:val="0"/>
          <w:numId w:val="0"/>
        </w:numPr>
        <w:spacing w:line="276" w:lineRule="auto"/>
        <w:ind w:left="786"/>
        <w:rPr>
          <w:color w:val="auto"/>
        </w:rPr>
      </w:pPr>
    </w:p>
    <w:p w14:paraId="67A9D572" w14:textId="4A472D3C" w:rsidR="004B5A32" w:rsidRDefault="004B5A32" w:rsidP="00EF5003">
      <w:pPr>
        <w:pStyle w:val="IIInumerowanie"/>
        <w:numPr>
          <w:ilvl w:val="0"/>
          <w:numId w:val="6"/>
        </w:numPr>
        <w:spacing w:line="276" w:lineRule="auto"/>
        <w:rPr>
          <w:color w:val="auto"/>
        </w:rPr>
      </w:pPr>
      <w:r w:rsidRPr="00FC4264">
        <w:rPr>
          <w:color w:val="auto"/>
        </w:rPr>
        <w:t>nienadające się do usunięcia, jednak ujawnione wady nie</w:t>
      </w:r>
      <w:r w:rsidR="009E308D">
        <w:rPr>
          <w:color w:val="auto"/>
        </w:rPr>
        <w:t xml:space="preserve"> są istotne, nie</w:t>
      </w:r>
      <w:r w:rsidRPr="00FC4264">
        <w:rPr>
          <w:color w:val="auto"/>
        </w:rPr>
        <w:t xml:space="preserve"> utrudniają prawidłowego użytkowania </w:t>
      </w:r>
      <w:r w:rsidR="009E308D">
        <w:rPr>
          <w:color w:val="auto"/>
        </w:rPr>
        <w:t>przedmiotu Umowy</w:t>
      </w:r>
      <w:r w:rsidR="009E308D" w:rsidRPr="00FC4264">
        <w:rPr>
          <w:color w:val="auto"/>
        </w:rPr>
        <w:t xml:space="preserve"> </w:t>
      </w:r>
      <w:r w:rsidRPr="00FC4264">
        <w:rPr>
          <w:color w:val="auto"/>
        </w:rPr>
        <w:t xml:space="preserve">to Zamawiający może obniżyć wynagrodzenie Wykonawcy odpowiednio do utraconej wartości użytkowej, </w:t>
      </w:r>
      <w:r w:rsidRPr="00FC4264">
        <w:rPr>
          <w:color w:val="auto"/>
        </w:rPr>
        <w:lastRenderedPageBreak/>
        <w:t>estetycznej i technicznej,</w:t>
      </w:r>
    </w:p>
    <w:p w14:paraId="796E54F8" w14:textId="77777777" w:rsidR="00362AC2" w:rsidRPr="00FC4264" w:rsidRDefault="00362AC2" w:rsidP="00EF5003">
      <w:pPr>
        <w:pStyle w:val="IIInumerowanie"/>
        <w:numPr>
          <w:ilvl w:val="0"/>
          <w:numId w:val="0"/>
        </w:numPr>
        <w:spacing w:line="276" w:lineRule="auto"/>
        <w:ind w:left="786"/>
        <w:rPr>
          <w:color w:val="auto"/>
        </w:rPr>
      </w:pPr>
    </w:p>
    <w:p w14:paraId="18BEB724" w14:textId="279F4684" w:rsidR="004B5A32" w:rsidRPr="00FC4264" w:rsidRDefault="004B5A32" w:rsidP="00EF5003">
      <w:pPr>
        <w:pStyle w:val="IIInumerowanie"/>
        <w:numPr>
          <w:ilvl w:val="0"/>
          <w:numId w:val="6"/>
        </w:numPr>
        <w:spacing w:line="276" w:lineRule="auto"/>
        <w:rPr>
          <w:color w:val="auto"/>
        </w:rPr>
      </w:pPr>
      <w:r w:rsidRPr="00FC4264">
        <w:rPr>
          <w:color w:val="auto"/>
        </w:rPr>
        <w:t xml:space="preserve">nienadające się do usunięcia i utrudniające </w:t>
      </w:r>
      <w:r w:rsidR="009E308D">
        <w:rPr>
          <w:color w:val="auto"/>
        </w:rPr>
        <w:t xml:space="preserve">lub uniemożliwiające </w:t>
      </w:r>
      <w:r w:rsidRPr="00FC4264">
        <w:rPr>
          <w:color w:val="auto"/>
        </w:rPr>
        <w:t xml:space="preserve">prawidłowe użytkowanie </w:t>
      </w:r>
      <w:r w:rsidR="009E308D">
        <w:rPr>
          <w:color w:val="auto"/>
        </w:rPr>
        <w:t>przedmiotu Umowy- w takim przypadku</w:t>
      </w:r>
      <w:r w:rsidR="009E308D" w:rsidRPr="00FC4264">
        <w:rPr>
          <w:color w:val="auto"/>
        </w:rPr>
        <w:t xml:space="preserve"> </w:t>
      </w:r>
      <w:r w:rsidRPr="00FC4264">
        <w:rPr>
          <w:color w:val="auto"/>
        </w:rPr>
        <w:t>Wykonawca jest zobowiązany do ponownego wykonania całości lub części kwestionowanych robót.</w:t>
      </w:r>
      <w:r w:rsidR="009E308D" w:rsidRPr="009E308D">
        <w:t xml:space="preserve"> </w:t>
      </w:r>
      <w:r w:rsidR="009E308D" w:rsidRPr="009E308D">
        <w:rPr>
          <w:color w:val="auto"/>
        </w:rPr>
        <w:t>Zamawiający ma prawo, według własnego wyboru, do domagania się od Wykonawcy kary umownej za zwłokę w realizacji Umowy lub odstąpić od Umowy i nałożyć karę umowną za odstąpienie od Umowy.</w:t>
      </w:r>
    </w:p>
    <w:p w14:paraId="67849C18" w14:textId="24610920" w:rsidR="004B5A32" w:rsidRPr="00FC4264" w:rsidRDefault="004B5A32" w:rsidP="00EF5003">
      <w:pPr>
        <w:pStyle w:val="IIUstp"/>
        <w:numPr>
          <w:ilvl w:val="0"/>
          <w:numId w:val="14"/>
        </w:numPr>
        <w:spacing w:line="276" w:lineRule="auto"/>
      </w:pPr>
      <w:r w:rsidRPr="00FC4264">
        <w:t xml:space="preserve">W przypadku nie odebrania przedmiotu umowy z winy Wykonawcy, o których mowa </w:t>
      </w:r>
      <w:r w:rsidR="00D505DD" w:rsidRPr="00FC4264">
        <w:br/>
      </w:r>
      <w:r w:rsidRPr="00FC4264">
        <w:t xml:space="preserve">w ust. </w:t>
      </w:r>
      <w:r w:rsidR="009C69FF">
        <w:t>11 i 12</w:t>
      </w:r>
      <w:r w:rsidRPr="00FC4264">
        <w:t xml:space="preserve"> niniejszego paragrafu, za kolejny odbiór robót Wykonawca zostanie obciążony kosztami po</w:t>
      </w:r>
      <w:r w:rsidR="00960F4C">
        <w:t>n</w:t>
      </w:r>
      <w:r w:rsidRPr="00FC4264">
        <w:t>ownego odbioru zgodnie z obowiązując</w:t>
      </w:r>
      <w:r w:rsidR="001105C4" w:rsidRPr="00FC4264">
        <w:t xml:space="preserve">ym Cennikiem Usług Dodatkowych </w:t>
      </w:r>
      <w:r w:rsidRPr="00FC4264">
        <w:t xml:space="preserve"> PGE Dystrybucja S.A.</w:t>
      </w:r>
    </w:p>
    <w:p w14:paraId="65653183" w14:textId="77777777" w:rsidR="00DD626C" w:rsidRDefault="00DD626C" w:rsidP="00EF5003">
      <w:pPr>
        <w:pStyle w:val="IIUstp"/>
        <w:numPr>
          <w:ilvl w:val="0"/>
          <w:numId w:val="0"/>
        </w:numPr>
        <w:spacing w:line="276" w:lineRule="auto"/>
        <w:ind w:left="360"/>
      </w:pPr>
    </w:p>
    <w:p w14:paraId="517B5F3E" w14:textId="77777777" w:rsidR="00E42BE7" w:rsidRPr="00FC4264" w:rsidRDefault="00E42BE7" w:rsidP="00EF5003">
      <w:pPr>
        <w:pStyle w:val="IIUstp"/>
        <w:numPr>
          <w:ilvl w:val="0"/>
          <w:numId w:val="0"/>
        </w:numPr>
        <w:spacing w:line="276" w:lineRule="auto"/>
        <w:ind w:left="360"/>
      </w:pPr>
    </w:p>
    <w:p w14:paraId="762964E6" w14:textId="77777777" w:rsidR="004B5A32" w:rsidRPr="002F7233" w:rsidRDefault="004B5A32" w:rsidP="00EF5003">
      <w:pPr>
        <w:pStyle w:val="IParagraf"/>
        <w:spacing w:line="276" w:lineRule="auto"/>
        <w:ind w:left="0" w:firstLine="283"/>
        <w:rPr>
          <w:sz w:val="24"/>
          <w:szCs w:val="24"/>
        </w:rPr>
      </w:pPr>
    </w:p>
    <w:p w14:paraId="2D10C47E" w14:textId="77777777" w:rsidR="004B5A32" w:rsidRPr="002F7233" w:rsidRDefault="004B5A32" w:rsidP="00EF5003">
      <w:pPr>
        <w:pStyle w:val="IIIXPodtytu"/>
        <w:spacing w:line="276" w:lineRule="auto"/>
        <w:rPr>
          <w:sz w:val="24"/>
          <w:szCs w:val="24"/>
        </w:rPr>
      </w:pPr>
      <w:r w:rsidRPr="002F7233">
        <w:rPr>
          <w:sz w:val="24"/>
          <w:szCs w:val="24"/>
        </w:rPr>
        <w:t>Nadzór prawidłowego wykonania przedmiotu umowy</w:t>
      </w:r>
    </w:p>
    <w:p w14:paraId="774ECFD7" w14:textId="77777777" w:rsidR="004B5A32" w:rsidRPr="00FC4264" w:rsidRDefault="004B5A32" w:rsidP="00EF5003">
      <w:pPr>
        <w:pStyle w:val="IIUstp"/>
        <w:numPr>
          <w:ilvl w:val="0"/>
          <w:numId w:val="15"/>
        </w:numPr>
        <w:spacing w:line="276" w:lineRule="auto"/>
      </w:pPr>
      <w:bookmarkStart w:id="13" w:name="_Ref333695910"/>
      <w:r w:rsidRPr="00FC4264">
        <w:t xml:space="preserve">Osobami odpowiedzialnymi za prawidłową realizację </w:t>
      </w:r>
      <w:r w:rsidR="00C96344">
        <w:t>U</w:t>
      </w:r>
      <w:r w:rsidRPr="00FC4264">
        <w:t>mowy są:</w:t>
      </w:r>
      <w:bookmarkEnd w:id="13"/>
    </w:p>
    <w:p w14:paraId="2588628B" w14:textId="77777777" w:rsidR="004B5A32" w:rsidRPr="00FC4264" w:rsidRDefault="004B5A32" w:rsidP="00EF5003">
      <w:pPr>
        <w:pStyle w:val="IIInumerowanie"/>
        <w:numPr>
          <w:ilvl w:val="0"/>
          <w:numId w:val="7"/>
        </w:numPr>
        <w:spacing w:line="276" w:lineRule="auto"/>
        <w:rPr>
          <w:color w:val="auto"/>
        </w:rPr>
      </w:pPr>
      <w:r w:rsidRPr="00FC4264">
        <w:rPr>
          <w:color w:val="auto"/>
        </w:rPr>
        <w:t xml:space="preserve">po stronie Zamawiającego: </w:t>
      </w:r>
    </w:p>
    <w:p w14:paraId="7C3936A6" w14:textId="77777777" w:rsidR="004B5A32" w:rsidRPr="00FC4264" w:rsidRDefault="004B5A32" w:rsidP="00EF5003">
      <w:pPr>
        <w:pStyle w:val="Tekstpodstawowy"/>
        <w:pBdr>
          <w:bottom w:val="dashSmallGap" w:sz="8" w:space="1" w:color="auto"/>
        </w:pBdr>
        <w:spacing w:before="240" w:after="240" w:line="276" w:lineRule="auto"/>
        <w:rPr>
          <w:rFonts w:cs="Arial"/>
          <w:i w:val="0"/>
          <w:color w:val="auto"/>
          <w:sz w:val="22"/>
          <w:szCs w:val="22"/>
        </w:rPr>
      </w:pPr>
    </w:p>
    <w:p w14:paraId="39F27B70" w14:textId="77777777" w:rsidR="004B5A32" w:rsidRPr="00FC4264" w:rsidRDefault="004B5A32" w:rsidP="00EF5003">
      <w:pPr>
        <w:pStyle w:val="Tekstpodstawowy"/>
        <w:pBdr>
          <w:bottom w:val="dashSmallGap" w:sz="8" w:space="0" w:color="auto"/>
        </w:pBdr>
        <w:spacing w:before="240" w:after="240" w:line="276" w:lineRule="auto"/>
        <w:rPr>
          <w:rFonts w:cs="Arial"/>
          <w:i w:val="0"/>
          <w:color w:val="auto"/>
          <w:sz w:val="22"/>
          <w:szCs w:val="22"/>
        </w:rPr>
      </w:pPr>
    </w:p>
    <w:p w14:paraId="2676385A" w14:textId="77777777" w:rsidR="004B5A32" w:rsidRPr="00FC4264" w:rsidRDefault="004B5A32" w:rsidP="00EF5003">
      <w:pPr>
        <w:pStyle w:val="IIInumerowanie"/>
        <w:numPr>
          <w:ilvl w:val="0"/>
          <w:numId w:val="7"/>
        </w:numPr>
        <w:spacing w:line="276" w:lineRule="auto"/>
        <w:rPr>
          <w:color w:val="auto"/>
        </w:rPr>
      </w:pPr>
      <w:r w:rsidRPr="00FC4264">
        <w:rPr>
          <w:color w:val="auto"/>
        </w:rPr>
        <w:t>po stronie Wykonawcy:</w:t>
      </w:r>
    </w:p>
    <w:p w14:paraId="205CA52C" w14:textId="77777777" w:rsidR="004B5A32" w:rsidRPr="00FC4264" w:rsidRDefault="004B5A32" w:rsidP="00EF5003">
      <w:pPr>
        <w:pStyle w:val="Tekstpodstawowy"/>
        <w:pBdr>
          <w:bottom w:val="dashSmallGap" w:sz="8" w:space="1" w:color="auto"/>
        </w:pBdr>
        <w:spacing w:before="240" w:after="240" w:line="276" w:lineRule="auto"/>
        <w:rPr>
          <w:rFonts w:cs="Arial"/>
          <w:i w:val="0"/>
          <w:color w:val="auto"/>
          <w:sz w:val="22"/>
          <w:szCs w:val="22"/>
        </w:rPr>
      </w:pPr>
    </w:p>
    <w:p w14:paraId="1D393F9C" w14:textId="77777777" w:rsidR="004B5A32" w:rsidRPr="00FC4264" w:rsidRDefault="004B5A32" w:rsidP="00EF5003">
      <w:pPr>
        <w:pStyle w:val="Tekstpodstawowy"/>
        <w:pBdr>
          <w:bottom w:val="dashSmallGap" w:sz="8" w:space="0" w:color="auto"/>
        </w:pBdr>
        <w:spacing w:before="240" w:after="240" w:line="276" w:lineRule="auto"/>
        <w:rPr>
          <w:rFonts w:cs="Arial"/>
          <w:i w:val="0"/>
          <w:color w:val="auto"/>
          <w:sz w:val="22"/>
          <w:szCs w:val="22"/>
        </w:rPr>
      </w:pPr>
    </w:p>
    <w:p w14:paraId="384A071C" w14:textId="08CE79A9" w:rsidR="004B5A32" w:rsidRDefault="004B5A32" w:rsidP="00EF5003">
      <w:pPr>
        <w:pStyle w:val="IIUstp"/>
        <w:numPr>
          <w:ilvl w:val="0"/>
          <w:numId w:val="15"/>
        </w:numPr>
        <w:spacing w:line="276" w:lineRule="auto"/>
      </w:pPr>
      <w:bookmarkStart w:id="14" w:name="_Ref333696022"/>
      <w:r w:rsidRPr="00FC4264">
        <w:t xml:space="preserve">Każda ze Stron oświadcza, iż reprezentujące ją osoby są umocowane przez Stronę do dokonywania czynności związanych z realizacją przedmiotu </w:t>
      </w:r>
      <w:r w:rsidR="00C96344">
        <w:t>U</w:t>
      </w:r>
      <w:r w:rsidRPr="00FC4264">
        <w:t xml:space="preserve">mowy. Osoby wymienione w ust. </w:t>
      </w:r>
      <w:r w:rsidR="00254E16" w:rsidRPr="00FC4264">
        <w:fldChar w:fldCharType="begin"/>
      </w:r>
      <w:r w:rsidR="00254E16" w:rsidRPr="00FC4264">
        <w:instrText xml:space="preserve"> REF _Ref333695910 \r \h  \* MERGEFORMAT </w:instrText>
      </w:r>
      <w:r w:rsidR="00254E16" w:rsidRPr="00FC4264">
        <w:fldChar w:fldCharType="separate"/>
      </w:r>
      <w:r w:rsidR="00A57A01">
        <w:t>1</w:t>
      </w:r>
      <w:r w:rsidR="00254E16" w:rsidRPr="00FC4264">
        <w:fldChar w:fldCharType="end"/>
      </w:r>
      <w:r w:rsidRPr="00FC4264">
        <w:t xml:space="preserve"> niniejszego paragrafu nie są upoważnione do dokonywania czynności, które mogłyby powodować zmiany w </w:t>
      </w:r>
      <w:r w:rsidR="00C96344">
        <w:t>U</w:t>
      </w:r>
      <w:r w:rsidRPr="00FC4264">
        <w:t>mowie.</w:t>
      </w:r>
      <w:bookmarkEnd w:id="14"/>
    </w:p>
    <w:p w14:paraId="0AFF82EF" w14:textId="77777777" w:rsidR="00E97442" w:rsidRPr="00FC4264" w:rsidRDefault="00E97442" w:rsidP="00EF5003">
      <w:pPr>
        <w:pStyle w:val="IIUstp"/>
        <w:numPr>
          <w:ilvl w:val="0"/>
          <w:numId w:val="0"/>
        </w:numPr>
        <w:spacing w:line="276" w:lineRule="auto"/>
        <w:ind w:left="360"/>
      </w:pPr>
    </w:p>
    <w:p w14:paraId="074EC26D" w14:textId="77777777" w:rsidR="00E97442" w:rsidRDefault="004B5A32" w:rsidP="00EF5003">
      <w:pPr>
        <w:pStyle w:val="IIUstp"/>
        <w:numPr>
          <w:ilvl w:val="0"/>
          <w:numId w:val="15"/>
        </w:numPr>
        <w:spacing w:line="276" w:lineRule="auto"/>
      </w:pPr>
      <w:bookmarkStart w:id="15" w:name="_Ref333696034"/>
      <w:r w:rsidRPr="00FC4264">
        <w:t xml:space="preserve">Każda z osób </w:t>
      </w:r>
      <w:r w:rsidR="00C96344">
        <w:t xml:space="preserve">wskazanych w ust. 1 </w:t>
      </w:r>
      <w:r w:rsidRPr="00FC4264">
        <w:t>jest uprawniona do wykonywania czynności związanych z </w:t>
      </w:r>
      <w:r w:rsidR="00C96344">
        <w:t xml:space="preserve">realizacją obowiązków wynikających z Umowy, z zastrzeżeniem postanowień ust. 2, oraz wykonywania odbiorów częściowych i odbioru końcowego, dla których przeprowadzenia Zamawiający wyznaczy komisję odbioru. </w:t>
      </w:r>
      <w:bookmarkEnd w:id="15"/>
    </w:p>
    <w:p w14:paraId="016426EA" w14:textId="77777777" w:rsidR="008D5165" w:rsidRDefault="008D5165" w:rsidP="00EF5003">
      <w:pPr>
        <w:pStyle w:val="Akapitzlist"/>
        <w:spacing w:line="276" w:lineRule="auto"/>
      </w:pPr>
    </w:p>
    <w:p w14:paraId="72BC1877" w14:textId="36E38CF6" w:rsidR="008D5165" w:rsidRDefault="008D5165" w:rsidP="00EF5003">
      <w:pPr>
        <w:pStyle w:val="IIUstp"/>
        <w:numPr>
          <w:ilvl w:val="0"/>
          <w:numId w:val="15"/>
        </w:numPr>
        <w:spacing w:line="276" w:lineRule="auto"/>
      </w:pPr>
      <w:r w:rsidRPr="00E97442">
        <w:t>Zamawiający może według swojego uznania wskazać innych swoich reprezentantów niż</w:t>
      </w:r>
      <w:r w:rsidRPr="008D5165">
        <w:t xml:space="preserve"> </w:t>
      </w:r>
      <w:r w:rsidRPr="00E97442">
        <w:t>określono w ust. 1 dla realizacji czynności określonych w ust. 2 powyżej leżących po</w:t>
      </w:r>
      <w:r w:rsidRPr="008D5165">
        <w:t xml:space="preserve"> </w:t>
      </w:r>
      <w:r w:rsidRPr="00E97442">
        <w:t>stronie</w:t>
      </w:r>
      <w:r>
        <w:t xml:space="preserve"> </w:t>
      </w:r>
      <w:r w:rsidRPr="00E97442">
        <w:t>Zamawiającego.</w:t>
      </w:r>
    </w:p>
    <w:p w14:paraId="41EEE314" w14:textId="77777777" w:rsidR="008D5165" w:rsidRDefault="008D5165" w:rsidP="00EF5003">
      <w:pPr>
        <w:pStyle w:val="Akapitzlist"/>
        <w:spacing w:line="276" w:lineRule="auto"/>
      </w:pPr>
    </w:p>
    <w:p w14:paraId="67DA6F5B" w14:textId="6D40F878" w:rsidR="008D5165" w:rsidRDefault="008D5165" w:rsidP="00EF5003">
      <w:pPr>
        <w:pStyle w:val="IIUstp"/>
        <w:numPr>
          <w:ilvl w:val="0"/>
          <w:numId w:val="15"/>
        </w:numPr>
        <w:spacing w:line="276" w:lineRule="auto"/>
      </w:pPr>
      <w:r w:rsidRPr="00E97442">
        <w:t>Wykonawca będzie występował do organów administracji państwowej i samorządowej,</w:t>
      </w:r>
      <w:r w:rsidRPr="008D5165">
        <w:t xml:space="preserve"> </w:t>
      </w:r>
      <w:r>
        <w:t xml:space="preserve">osób </w:t>
      </w:r>
      <w:r w:rsidRPr="00E97442">
        <w:t>fizycznych i prawnych w imieniu Zamawiającego, w sprawach związanych</w:t>
      </w:r>
      <w:r w:rsidRPr="008D5165">
        <w:t xml:space="preserve"> </w:t>
      </w:r>
      <w:r w:rsidRPr="00E97442">
        <w:t xml:space="preserve">z </w:t>
      </w:r>
      <w:r w:rsidRPr="00E97442">
        <w:lastRenderedPageBreak/>
        <w:t>realizacją</w:t>
      </w:r>
      <w:r>
        <w:t xml:space="preserve"> </w:t>
      </w:r>
      <w:r w:rsidRPr="00E97442">
        <w:t>przedmiotu Umowy w oparciu o udzielone przez Zamawiającego</w:t>
      </w:r>
      <w:r w:rsidRPr="008D5165">
        <w:t xml:space="preserve"> </w:t>
      </w:r>
      <w:r w:rsidRPr="00E97442">
        <w:t>upoważnienie/szczegółowe</w:t>
      </w:r>
      <w:r>
        <w:t xml:space="preserve"> </w:t>
      </w:r>
      <w:r w:rsidRPr="00E97442">
        <w:t>pełnomocnictwo.</w:t>
      </w:r>
    </w:p>
    <w:p w14:paraId="739F4742" w14:textId="77777777" w:rsidR="008D5165" w:rsidRDefault="008D5165" w:rsidP="00EF5003">
      <w:pPr>
        <w:pStyle w:val="Akapitzlist"/>
        <w:spacing w:line="276" w:lineRule="auto"/>
      </w:pPr>
    </w:p>
    <w:p w14:paraId="52932FD8" w14:textId="5C2A4D07" w:rsidR="008D5165" w:rsidRPr="008D5165" w:rsidRDefault="008D5165" w:rsidP="00EF5003">
      <w:pPr>
        <w:pStyle w:val="IIUstp"/>
        <w:numPr>
          <w:ilvl w:val="0"/>
          <w:numId w:val="15"/>
        </w:numPr>
        <w:spacing w:line="276" w:lineRule="auto"/>
      </w:pPr>
      <w:r>
        <w:rPr>
          <w:rFonts w:eastAsia="Calibri"/>
        </w:rPr>
        <w:t>Wykonawca dokona zwrotu oryginałów udzielonych przez Zamawiającego pełnomocnictw</w:t>
      </w:r>
      <w:r w:rsidRPr="008D5165">
        <w:rPr>
          <w:rFonts w:eastAsia="Calibri"/>
        </w:rPr>
        <w:t xml:space="preserve"> </w:t>
      </w:r>
      <w:r>
        <w:rPr>
          <w:rFonts w:eastAsia="Calibri"/>
        </w:rPr>
        <w:t>dotyczących realizacji przedmiotu umowy w terminie 7 dni po dokonaniu odbioru</w:t>
      </w:r>
      <w:r w:rsidRPr="008D5165">
        <w:rPr>
          <w:rFonts w:eastAsia="Calibri"/>
        </w:rPr>
        <w:t xml:space="preserve"> </w:t>
      </w:r>
      <w:r>
        <w:rPr>
          <w:rFonts w:eastAsia="Calibri"/>
        </w:rPr>
        <w:t>końcowego</w:t>
      </w:r>
      <w:r>
        <w:rPr>
          <w:b/>
        </w:rPr>
        <w:t xml:space="preserve"> </w:t>
      </w:r>
      <w:r>
        <w:rPr>
          <w:rFonts w:eastAsia="Calibri"/>
        </w:rPr>
        <w:t>pod rygorem wstrzymania płatności faktury końcowej.</w:t>
      </w:r>
    </w:p>
    <w:p w14:paraId="6F84F128" w14:textId="77777777" w:rsidR="008D5165" w:rsidRDefault="008D5165" w:rsidP="00EF5003">
      <w:pPr>
        <w:pStyle w:val="Akapitzlist"/>
        <w:spacing w:line="276" w:lineRule="auto"/>
      </w:pPr>
    </w:p>
    <w:p w14:paraId="0D32C38F" w14:textId="394C1C86" w:rsidR="008D5165" w:rsidRPr="008D5165" w:rsidRDefault="008D5165" w:rsidP="00EF5003">
      <w:pPr>
        <w:pStyle w:val="IIUstp"/>
        <w:numPr>
          <w:ilvl w:val="0"/>
          <w:numId w:val="15"/>
        </w:numPr>
        <w:spacing w:line="276" w:lineRule="auto"/>
      </w:pPr>
      <w:r w:rsidRPr="00772E79">
        <w:rPr>
          <w:rFonts w:eastAsia="Calibri"/>
        </w:rPr>
        <w:t>Zmiana osób, wskazanych w ust. 1 pkt. 2) wymaga uprzedniej pisemnej zgody</w:t>
      </w:r>
      <w:r w:rsidRPr="008D5165">
        <w:rPr>
          <w:rFonts w:eastAsia="Calibri"/>
        </w:rPr>
        <w:t xml:space="preserve"> </w:t>
      </w:r>
      <w:r w:rsidRPr="00772E79">
        <w:rPr>
          <w:rFonts w:eastAsia="Calibri"/>
        </w:rPr>
        <w:t>Zamawiającego.</w:t>
      </w:r>
    </w:p>
    <w:p w14:paraId="684D0129" w14:textId="77777777" w:rsidR="008D5165" w:rsidRDefault="008D5165" w:rsidP="00EF5003">
      <w:pPr>
        <w:pStyle w:val="Akapitzlist"/>
        <w:spacing w:line="276" w:lineRule="auto"/>
      </w:pPr>
    </w:p>
    <w:p w14:paraId="6B604BE8" w14:textId="21B93F8B" w:rsidR="008D5165" w:rsidRPr="008D5165" w:rsidRDefault="008D5165" w:rsidP="00EF5003">
      <w:pPr>
        <w:pStyle w:val="IIUstp"/>
        <w:numPr>
          <w:ilvl w:val="0"/>
          <w:numId w:val="15"/>
        </w:numPr>
        <w:spacing w:line="276" w:lineRule="auto"/>
      </w:pPr>
      <w:r w:rsidRPr="00772E79">
        <w:rPr>
          <w:rFonts w:eastAsia="Calibri"/>
        </w:rPr>
        <w:t>Zmiana osób wymienionych w ust. 1 nie wymaga aneksu do Umowy.</w:t>
      </w:r>
    </w:p>
    <w:p w14:paraId="5B4BD97F" w14:textId="77777777" w:rsidR="008D5165" w:rsidRDefault="008D5165" w:rsidP="00EF5003">
      <w:pPr>
        <w:pStyle w:val="Akapitzlist"/>
        <w:spacing w:line="276" w:lineRule="auto"/>
      </w:pPr>
    </w:p>
    <w:p w14:paraId="323CA327" w14:textId="73DAF29B" w:rsidR="008D5165" w:rsidRDefault="008D5165" w:rsidP="00EF5003">
      <w:pPr>
        <w:pStyle w:val="IIUstp"/>
        <w:numPr>
          <w:ilvl w:val="0"/>
          <w:numId w:val="15"/>
        </w:numPr>
        <w:spacing w:line="276" w:lineRule="auto"/>
      </w:pPr>
      <w:r w:rsidRPr="00AE3D3F">
        <w:rPr>
          <w:rFonts w:eastAsia="Calibri"/>
        </w:rPr>
        <w:t>Strony oświadczają, że udostępniają sobie wzajemnie dane pracowników wyznaczonych</w:t>
      </w:r>
      <w:r w:rsidRPr="008D5165">
        <w:rPr>
          <w:rFonts w:eastAsia="Calibri"/>
        </w:rPr>
        <w:t xml:space="preserve"> </w:t>
      </w:r>
      <w:r w:rsidRPr="00AE3D3F">
        <w:rPr>
          <w:rFonts w:eastAsia="Calibri"/>
        </w:rPr>
        <w:t>do reprezentacji Stron i realizacji Umowy w celu i zakresie niezbędnym do prawidłowej</w:t>
      </w:r>
      <w:r w:rsidRPr="008D5165">
        <w:rPr>
          <w:rFonts w:eastAsia="Calibri"/>
        </w:rPr>
        <w:t xml:space="preserve"> </w:t>
      </w:r>
      <w:r w:rsidRPr="00AE3D3F">
        <w:rPr>
          <w:rFonts w:eastAsia="Calibri"/>
        </w:rPr>
        <w:t>realizacji Umowy.</w:t>
      </w:r>
    </w:p>
    <w:p w14:paraId="2A3F5642" w14:textId="1458C397" w:rsidR="00E97442" w:rsidRDefault="00E97442" w:rsidP="00EF5003">
      <w:pPr>
        <w:pStyle w:val="IIUstp"/>
        <w:numPr>
          <w:ilvl w:val="0"/>
          <w:numId w:val="0"/>
        </w:numPr>
        <w:spacing w:line="276" w:lineRule="auto"/>
        <w:ind w:left="360"/>
      </w:pPr>
    </w:p>
    <w:p w14:paraId="2EDBC9BB" w14:textId="670883CF" w:rsidR="00E97442" w:rsidRDefault="00E97442" w:rsidP="00EF5003">
      <w:pPr>
        <w:pStyle w:val="IIUstp"/>
        <w:numPr>
          <w:ilvl w:val="0"/>
          <w:numId w:val="0"/>
        </w:numPr>
        <w:spacing w:line="276" w:lineRule="auto"/>
      </w:pPr>
      <w:r>
        <w:t xml:space="preserve">     </w:t>
      </w:r>
      <w:r w:rsidRPr="00E97442">
        <w:t xml:space="preserve"> </w:t>
      </w:r>
    </w:p>
    <w:p w14:paraId="2412387E" w14:textId="77777777" w:rsidR="004B5A32" w:rsidRPr="002F7233" w:rsidRDefault="004B5A32" w:rsidP="00EF5003">
      <w:pPr>
        <w:pStyle w:val="IParagraf"/>
        <w:spacing w:line="276" w:lineRule="auto"/>
        <w:ind w:left="0" w:firstLine="283"/>
        <w:rPr>
          <w:sz w:val="24"/>
          <w:szCs w:val="24"/>
        </w:rPr>
      </w:pPr>
    </w:p>
    <w:p w14:paraId="6A0E0CCB" w14:textId="77777777" w:rsidR="004B5A32" w:rsidRPr="002F7233" w:rsidRDefault="004B5A32" w:rsidP="00EF5003">
      <w:pPr>
        <w:pStyle w:val="IIIXPodtytu"/>
        <w:spacing w:line="276" w:lineRule="auto"/>
        <w:rPr>
          <w:sz w:val="24"/>
          <w:szCs w:val="24"/>
        </w:rPr>
      </w:pPr>
      <w:r w:rsidRPr="002F7233">
        <w:rPr>
          <w:sz w:val="24"/>
          <w:szCs w:val="24"/>
        </w:rPr>
        <w:t xml:space="preserve">Obowiązki Wykonawcy </w:t>
      </w:r>
    </w:p>
    <w:p w14:paraId="380DAB7A" w14:textId="77777777" w:rsidR="004B5A32" w:rsidRPr="00FC4264" w:rsidRDefault="004B5A32" w:rsidP="00EF5003">
      <w:pPr>
        <w:pStyle w:val="IIUstp"/>
        <w:numPr>
          <w:ilvl w:val="0"/>
          <w:numId w:val="16"/>
        </w:numPr>
        <w:spacing w:line="276" w:lineRule="auto"/>
      </w:pPr>
      <w:r w:rsidRPr="00FC4264">
        <w:t>Wykonanie prac związanych z realizacją przedmiotu umowy zgodnie z:</w:t>
      </w:r>
    </w:p>
    <w:p w14:paraId="6822ECA0" w14:textId="06C3344C" w:rsidR="00B845A6" w:rsidRDefault="00B845A6" w:rsidP="000C46A2">
      <w:pPr>
        <w:pStyle w:val="IIUstp"/>
        <w:numPr>
          <w:ilvl w:val="0"/>
          <w:numId w:val="25"/>
        </w:numPr>
        <w:spacing w:line="276" w:lineRule="auto"/>
        <w:rPr>
          <w:rFonts w:eastAsia="SimSun" w:cs="Times New Roman"/>
          <w:snapToGrid w:val="0"/>
          <w:szCs w:val="20"/>
        </w:rPr>
      </w:pPr>
      <w:r w:rsidRPr="008E50B0">
        <w:rPr>
          <w:rFonts w:eastAsia="SimSun" w:cs="Times New Roman"/>
          <w:snapToGrid w:val="0"/>
          <w:szCs w:val="20"/>
        </w:rPr>
        <w:t>Specyfikacją techniczną,</w:t>
      </w:r>
    </w:p>
    <w:p w14:paraId="18E7DBC0" w14:textId="6C482795" w:rsidR="008D5165" w:rsidRDefault="008D5165" w:rsidP="000C46A2">
      <w:pPr>
        <w:pStyle w:val="IIUstp"/>
        <w:numPr>
          <w:ilvl w:val="0"/>
          <w:numId w:val="25"/>
        </w:numPr>
        <w:spacing w:line="276" w:lineRule="auto"/>
        <w:rPr>
          <w:rFonts w:eastAsia="SimSun" w:cs="Times New Roman"/>
          <w:snapToGrid w:val="0"/>
          <w:szCs w:val="20"/>
        </w:rPr>
      </w:pPr>
      <w:r w:rsidRPr="008E50B0">
        <w:rPr>
          <w:rFonts w:eastAsia="SimSun" w:cs="Times New Roman"/>
          <w:snapToGrid w:val="0"/>
          <w:szCs w:val="20"/>
        </w:rPr>
        <w:t>niniejszą umową, SWZ, warunkami technicznymi,</w:t>
      </w:r>
    </w:p>
    <w:p w14:paraId="15E76814" w14:textId="0C2F81A1" w:rsidR="008D5165" w:rsidRDefault="008D5165" w:rsidP="000C46A2">
      <w:pPr>
        <w:pStyle w:val="IIUstp"/>
        <w:numPr>
          <w:ilvl w:val="0"/>
          <w:numId w:val="25"/>
        </w:numPr>
        <w:spacing w:line="276" w:lineRule="auto"/>
        <w:rPr>
          <w:rFonts w:eastAsia="SimSun" w:cs="Times New Roman"/>
          <w:snapToGrid w:val="0"/>
          <w:szCs w:val="20"/>
        </w:rPr>
      </w:pPr>
      <w:r w:rsidRPr="008E50B0">
        <w:rPr>
          <w:rFonts w:eastAsia="SimSun" w:cs="Times New Roman"/>
          <w:snapToGrid w:val="0"/>
          <w:szCs w:val="20"/>
        </w:rPr>
        <w:t>aktualnie obowiązującymi normami, przepisami prawa, warunkami pozwolenia na</w:t>
      </w:r>
      <w:r w:rsidRPr="008D5165">
        <w:rPr>
          <w:rFonts w:eastAsia="SimSun" w:cs="Times New Roman"/>
          <w:snapToGrid w:val="0"/>
          <w:szCs w:val="20"/>
        </w:rPr>
        <w:t xml:space="preserve"> </w:t>
      </w:r>
      <w:r w:rsidRPr="008E50B0">
        <w:rPr>
          <w:rFonts w:eastAsia="SimSun" w:cs="Times New Roman"/>
          <w:snapToGrid w:val="0"/>
          <w:szCs w:val="20"/>
        </w:rPr>
        <w:t>budowę i innymi decyzjami administracyjnymi oraz uzgodnieniami w przedmiocie</w:t>
      </w:r>
      <w:r w:rsidRPr="008D5165">
        <w:rPr>
          <w:rFonts w:eastAsia="SimSun" w:cs="Times New Roman"/>
          <w:snapToGrid w:val="0"/>
          <w:szCs w:val="20"/>
        </w:rPr>
        <w:t xml:space="preserve"> </w:t>
      </w:r>
      <w:r w:rsidRPr="008E50B0">
        <w:rPr>
          <w:rFonts w:eastAsia="SimSun" w:cs="Times New Roman"/>
          <w:snapToGrid w:val="0"/>
          <w:szCs w:val="20"/>
        </w:rPr>
        <w:t>zamówienia</w:t>
      </w:r>
      <w:r>
        <w:rPr>
          <w:rFonts w:eastAsia="SimSun" w:cs="Times New Roman"/>
          <w:snapToGrid w:val="0"/>
          <w:szCs w:val="20"/>
        </w:rPr>
        <w:t>,</w:t>
      </w:r>
    </w:p>
    <w:p w14:paraId="531A1222" w14:textId="518DF061" w:rsidR="008D5165" w:rsidRPr="008E50B0" w:rsidRDefault="008D5165" w:rsidP="000C46A2">
      <w:pPr>
        <w:pStyle w:val="IIUstp"/>
        <w:numPr>
          <w:ilvl w:val="0"/>
          <w:numId w:val="25"/>
        </w:numPr>
        <w:spacing w:line="276" w:lineRule="auto"/>
        <w:rPr>
          <w:rFonts w:eastAsia="SimSun" w:cs="Times New Roman"/>
          <w:snapToGrid w:val="0"/>
          <w:szCs w:val="20"/>
        </w:rPr>
      </w:pPr>
      <w:r w:rsidRPr="008E50B0">
        <w:rPr>
          <w:rFonts w:eastAsia="SimSun" w:cs="Times New Roman"/>
          <w:snapToGrid w:val="0"/>
          <w:szCs w:val="20"/>
        </w:rPr>
        <w:t xml:space="preserve">przepisami bhp i </w:t>
      </w:r>
      <w:proofErr w:type="spellStart"/>
      <w:r w:rsidRPr="008E50B0">
        <w:rPr>
          <w:rFonts w:eastAsia="SimSun" w:cs="Times New Roman"/>
          <w:snapToGrid w:val="0"/>
          <w:szCs w:val="20"/>
        </w:rPr>
        <w:t>ppoż</w:t>
      </w:r>
      <w:proofErr w:type="spellEnd"/>
      <w:r w:rsidRPr="008E50B0">
        <w:rPr>
          <w:rFonts w:eastAsia="SimSun" w:cs="Times New Roman"/>
          <w:snapToGrid w:val="0"/>
          <w:szCs w:val="20"/>
        </w:rPr>
        <w:t>, zgodnie z zasadami zawartymi w „Instrukcji organizacji</w:t>
      </w:r>
      <w:r w:rsidRPr="008D5165">
        <w:rPr>
          <w:rFonts w:eastAsia="SimSun" w:cs="Times New Roman"/>
          <w:snapToGrid w:val="0"/>
          <w:szCs w:val="20"/>
        </w:rPr>
        <w:t xml:space="preserve"> </w:t>
      </w:r>
      <w:r w:rsidRPr="008E50B0">
        <w:rPr>
          <w:rFonts w:eastAsia="SimSun" w:cs="Times New Roman"/>
          <w:snapToGrid w:val="0"/>
          <w:szCs w:val="20"/>
        </w:rPr>
        <w:t>bezpiecznej pracy w sieci dystrybucyjnej” obowiązującej w PGE Dystrybucja S.A.</w:t>
      </w:r>
      <w:r w:rsidRPr="008D5165">
        <w:t xml:space="preserve"> </w:t>
      </w:r>
      <w:r w:rsidRPr="008E50B0">
        <w:t>Dostarczenie niezbędnych do wykonania przedmiotu umowy materiałów</w:t>
      </w:r>
      <w:r w:rsidRPr="008D5165">
        <w:t xml:space="preserve"> </w:t>
      </w:r>
      <w:r w:rsidRPr="008E50B0">
        <w:t>dopuszczonych do obrotu i stosowania w budownictwie, z wyjątkiem materiałów</w:t>
      </w:r>
      <w:r w:rsidRPr="008D5165">
        <w:t xml:space="preserve"> </w:t>
      </w:r>
      <w:r w:rsidRPr="008E50B0">
        <w:t>dostarczonych przez Zamawiającego.</w:t>
      </w:r>
    </w:p>
    <w:p w14:paraId="33A1BA15" w14:textId="77777777" w:rsidR="00362AC2" w:rsidRPr="00FC4264" w:rsidRDefault="00362AC2" w:rsidP="00EF5003">
      <w:pPr>
        <w:pStyle w:val="IIUstp"/>
        <w:numPr>
          <w:ilvl w:val="0"/>
          <w:numId w:val="0"/>
        </w:numPr>
        <w:spacing w:after="0" w:line="276" w:lineRule="auto"/>
        <w:ind w:left="357"/>
      </w:pPr>
    </w:p>
    <w:p w14:paraId="14D2C484" w14:textId="5BE6B18D" w:rsidR="00B845A6" w:rsidRPr="00E42BE7" w:rsidRDefault="00B845A6" w:rsidP="00EF5003">
      <w:pPr>
        <w:pStyle w:val="IIUstp"/>
        <w:numPr>
          <w:ilvl w:val="0"/>
          <w:numId w:val="16"/>
        </w:numPr>
        <w:spacing w:line="276" w:lineRule="auto"/>
      </w:pPr>
      <w:r w:rsidRPr="00E42BE7">
        <w:t>Dostarczenie niezbędnych do wykonania przedmiotu umowy materiałów dopuszczonych do obrotu i stosowania w budownictwie, z wyjątkiem materiałów dostarczonych przez Zamawiającego.</w:t>
      </w:r>
    </w:p>
    <w:p w14:paraId="58F5626B" w14:textId="77777777" w:rsidR="00B845A6" w:rsidRPr="00E42BE7" w:rsidRDefault="00B845A6" w:rsidP="00EF5003">
      <w:pPr>
        <w:pStyle w:val="IIUstp"/>
        <w:numPr>
          <w:ilvl w:val="0"/>
          <w:numId w:val="0"/>
        </w:numPr>
        <w:spacing w:line="276" w:lineRule="auto"/>
      </w:pPr>
    </w:p>
    <w:p w14:paraId="58CD9775" w14:textId="77777777" w:rsidR="00B845A6" w:rsidRPr="00E42BE7" w:rsidRDefault="00B845A6" w:rsidP="00EF5003">
      <w:pPr>
        <w:pStyle w:val="IIUstp"/>
        <w:numPr>
          <w:ilvl w:val="0"/>
          <w:numId w:val="16"/>
        </w:numPr>
        <w:spacing w:line="276" w:lineRule="auto"/>
      </w:pPr>
      <w:r w:rsidRPr="00E42BE7">
        <w:t xml:space="preserve">Zutylizowanie materiałów pochodzących z demontażu (jeżeli występują), a nie przewidzianych do powtórnego montażu, z wyjątkiem materiałów określonych w protokole przekazania placu budowy i złomu metali kolorowych, które należy dostarczyć do magazynu wskazanego przez Zamawiającego. Materiały nie zwrócone Zamawiający potraktuje jako odsprzedane Wykonawcy i obciąży Wykonawcę fakturą według kalkulacji własnych, na co Wykonawca wyraża zgodę. </w:t>
      </w:r>
    </w:p>
    <w:p w14:paraId="64F01B0E" w14:textId="77777777" w:rsidR="00B845A6" w:rsidRPr="00E42BE7" w:rsidRDefault="00B845A6" w:rsidP="00EF5003">
      <w:pPr>
        <w:pStyle w:val="IIUstp"/>
        <w:numPr>
          <w:ilvl w:val="0"/>
          <w:numId w:val="0"/>
        </w:numPr>
        <w:spacing w:line="276" w:lineRule="auto"/>
      </w:pPr>
    </w:p>
    <w:p w14:paraId="6A4AC3A5" w14:textId="77777777" w:rsidR="00B845A6" w:rsidRPr="00E42BE7" w:rsidRDefault="00B845A6" w:rsidP="00EF5003">
      <w:pPr>
        <w:pStyle w:val="IIUstp"/>
        <w:numPr>
          <w:ilvl w:val="0"/>
          <w:numId w:val="16"/>
        </w:numPr>
        <w:spacing w:line="276" w:lineRule="auto"/>
      </w:pPr>
      <w:r w:rsidRPr="00E42BE7">
        <w:t xml:space="preserve">Pisemne zgłoszenie po zakończeniu prac przedmiotu umowy do odbioru, wraz z wymaganymi Prawem Budowlanym oświadczeniami Kierownika Budowy/Robót. </w:t>
      </w:r>
    </w:p>
    <w:p w14:paraId="68817272" w14:textId="77777777" w:rsidR="00362AC2" w:rsidRPr="00FC4264" w:rsidRDefault="00362AC2" w:rsidP="00EF5003">
      <w:pPr>
        <w:pStyle w:val="IIUstp"/>
        <w:numPr>
          <w:ilvl w:val="0"/>
          <w:numId w:val="0"/>
        </w:numPr>
        <w:spacing w:line="276" w:lineRule="auto"/>
        <w:ind w:left="360"/>
      </w:pPr>
    </w:p>
    <w:p w14:paraId="491067CA" w14:textId="77777777" w:rsidR="004B5A32" w:rsidRDefault="004B5A32" w:rsidP="00EF5003">
      <w:pPr>
        <w:pStyle w:val="IIUstp"/>
        <w:numPr>
          <w:ilvl w:val="0"/>
          <w:numId w:val="16"/>
        </w:numPr>
        <w:spacing w:line="276" w:lineRule="auto"/>
      </w:pPr>
      <w:r w:rsidRPr="00FC4264">
        <w:t>Zabezpieczenie i oznakowanie terenu, na którym prowadzone są roboty oraz dbałość o stan techniczny i prawidłowość oznakowania przez cały czas trwania realizacji zadania Wykonawca ponosi pełną odpowiedzialność za teren budowy od chwili przejęcia.</w:t>
      </w:r>
    </w:p>
    <w:p w14:paraId="156A8B33" w14:textId="77777777" w:rsidR="00362AC2" w:rsidRPr="00FC4264" w:rsidRDefault="00362AC2" w:rsidP="00EF5003">
      <w:pPr>
        <w:pStyle w:val="IIUstp"/>
        <w:numPr>
          <w:ilvl w:val="0"/>
          <w:numId w:val="0"/>
        </w:numPr>
        <w:spacing w:line="276" w:lineRule="auto"/>
        <w:ind w:left="360"/>
      </w:pPr>
    </w:p>
    <w:p w14:paraId="5F0E5321" w14:textId="77777777" w:rsidR="00B845A6" w:rsidRPr="00E42BE7" w:rsidRDefault="00B845A6" w:rsidP="00EF5003">
      <w:pPr>
        <w:pStyle w:val="IIUstp"/>
        <w:numPr>
          <w:ilvl w:val="0"/>
          <w:numId w:val="16"/>
        </w:numPr>
        <w:spacing w:line="276" w:lineRule="auto"/>
      </w:pPr>
      <w:r w:rsidRPr="00E42BE7">
        <w:t>Prowadzenie Dziennika Realizacji Robót i udostępnienie go Zamawiającemu celem dokonywania wpisów i potwierdzeń.</w:t>
      </w:r>
    </w:p>
    <w:p w14:paraId="261D19CA" w14:textId="77777777" w:rsidR="00B845A6" w:rsidRPr="00E42BE7" w:rsidRDefault="00B845A6" w:rsidP="00EF5003">
      <w:pPr>
        <w:pStyle w:val="IIUstp"/>
        <w:numPr>
          <w:ilvl w:val="0"/>
          <w:numId w:val="0"/>
        </w:numPr>
        <w:spacing w:line="276" w:lineRule="auto"/>
      </w:pPr>
    </w:p>
    <w:p w14:paraId="14F172E9" w14:textId="06128C59" w:rsidR="00B845A6" w:rsidRPr="00E42BE7" w:rsidRDefault="00B845A6" w:rsidP="00EF5003">
      <w:pPr>
        <w:pStyle w:val="IIUstp"/>
        <w:numPr>
          <w:ilvl w:val="0"/>
          <w:numId w:val="16"/>
        </w:numPr>
        <w:spacing w:line="276" w:lineRule="auto"/>
      </w:pPr>
      <w:r w:rsidRPr="00E42BE7">
        <w:t>Przeprowadzenie na wniosek Zamawiającego badań, które nie były przewidziane niniejszą umową lub nie wynikają z obowiązujących przepisów. Jeżeli w rezultacie przeprowadzenia badań okaże się, że zastosowane materiały bądź wykonanie robót jest niezgodne z umową, to koszty badań dodatkowych obciążają Wykonawcę.</w:t>
      </w:r>
    </w:p>
    <w:p w14:paraId="3908BD36" w14:textId="77777777" w:rsidR="00B845A6" w:rsidRPr="00B845A6" w:rsidRDefault="00B845A6" w:rsidP="00EF5003">
      <w:pPr>
        <w:pStyle w:val="IIUstp"/>
        <w:numPr>
          <w:ilvl w:val="0"/>
          <w:numId w:val="0"/>
        </w:numPr>
        <w:spacing w:line="276" w:lineRule="auto"/>
        <w:rPr>
          <w:color w:val="FF0000"/>
        </w:rPr>
      </w:pPr>
    </w:p>
    <w:p w14:paraId="336ADCB3" w14:textId="1A4EFDF6" w:rsidR="004B5A32" w:rsidRDefault="004B5A32" w:rsidP="00EF5003">
      <w:pPr>
        <w:pStyle w:val="IIUstp"/>
        <w:numPr>
          <w:ilvl w:val="0"/>
          <w:numId w:val="16"/>
        </w:numPr>
        <w:spacing w:line="276" w:lineRule="auto"/>
      </w:pPr>
      <w:r w:rsidRPr="00FC4264">
        <w:t>Przygotowanie przedmiotu umowy i wymaganych dokumentów</w:t>
      </w:r>
      <w:r w:rsidR="00214675" w:rsidRPr="00FC4264">
        <w:t xml:space="preserve"> we wszystkich branżach </w:t>
      </w:r>
      <w:r w:rsidRPr="00FC4264">
        <w:t>do dokonania odbioru przez Zamawiającego.</w:t>
      </w:r>
    </w:p>
    <w:p w14:paraId="25A18935" w14:textId="77777777" w:rsidR="00362AC2" w:rsidRPr="00FC4264" w:rsidRDefault="00362AC2" w:rsidP="00EF5003">
      <w:pPr>
        <w:pStyle w:val="IIUstp"/>
        <w:numPr>
          <w:ilvl w:val="0"/>
          <w:numId w:val="0"/>
        </w:numPr>
        <w:spacing w:line="276" w:lineRule="auto"/>
        <w:ind w:left="360"/>
      </w:pPr>
    </w:p>
    <w:p w14:paraId="4119895A" w14:textId="77777777" w:rsidR="004B5A32" w:rsidRDefault="004B5A32" w:rsidP="00EF5003">
      <w:pPr>
        <w:pStyle w:val="IIUstp"/>
        <w:numPr>
          <w:ilvl w:val="0"/>
          <w:numId w:val="16"/>
        </w:numPr>
        <w:spacing w:line="276" w:lineRule="auto"/>
      </w:pPr>
      <w:r w:rsidRPr="00FC4264">
        <w:t>Zapewnienie kadry i nadzoru z wymaganymi uprawnieniami.</w:t>
      </w:r>
    </w:p>
    <w:p w14:paraId="0BB70609" w14:textId="77777777" w:rsidR="00362AC2" w:rsidRPr="00FC4264" w:rsidRDefault="00362AC2" w:rsidP="00EF5003">
      <w:pPr>
        <w:pStyle w:val="IIUstp"/>
        <w:numPr>
          <w:ilvl w:val="0"/>
          <w:numId w:val="0"/>
        </w:numPr>
        <w:spacing w:line="276" w:lineRule="auto"/>
        <w:ind w:left="360"/>
      </w:pPr>
    </w:p>
    <w:p w14:paraId="076F2D90" w14:textId="77777777" w:rsidR="004B5A32" w:rsidRDefault="004B5A32" w:rsidP="00EF5003">
      <w:pPr>
        <w:pStyle w:val="IIUstp"/>
        <w:numPr>
          <w:ilvl w:val="0"/>
          <w:numId w:val="16"/>
        </w:numPr>
        <w:spacing w:line="276" w:lineRule="auto"/>
      </w:pPr>
      <w:r w:rsidRPr="00FC4264">
        <w:t>Zapewnienie sprzętu spełniającego wymagania norm technicznych.</w:t>
      </w:r>
    </w:p>
    <w:p w14:paraId="4F3399D2" w14:textId="77777777" w:rsidR="00362AC2" w:rsidRPr="00FC4264" w:rsidRDefault="00362AC2" w:rsidP="00EF5003">
      <w:pPr>
        <w:pStyle w:val="IIUstp"/>
        <w:numPr>
          <w:ilvl w:val="0"/>
          <w:numId w:val="0"/>
        </w:numPr>
        <w:spacing w:line="276" w:lineRule="auto"/>
        <w:ind w:left="360"/>
      </w:pPr>
    </w:p>
    <w:p w14:paraId="09A0E316" w14:textId="77777777" w:rsidR="004B5A32" w:rsidRDefault="004B5A32" w:rsidP="00EF5003">
      <w:pPr>
        <w:pStyle w:val="IIUstp"/>
        <w:numPr>
          <w:ilvl w:val="0"/>
          <w:numId w:val="16"/>
        </w:numPr>
        <w:spacing w:line="276" w:lineRule="auto"/>
      </w:pPr>
      <w:r w:rsidRPr="00FC4264">
        <w:t>Utrzymanie porządku na terenie budowy w czasie realizacji prac.</w:t>
      </w:r>
    </w:p>
    <w:p w14:paraId="7C3475A4" w14:textId="77777777" w:rsidR="00362AC2" w:rsidRPr="00FC4264" w:rsidRDefault="00362AC2" w:rsidP="00EF5003">
      <w:pPr>
        <w:pStyle w:val="IIUstp"/>
        <w:numPr>
          <w:ilvl w:val="0"/>
          <w:numId w:val="0"/>
        </w:numPr>
        <w:spacing w:line="276" w:lineRule="auto"/>
        <w:ind w:left="360"/>
      </w:pPr>
    </w:p>
    <w:p w14:paraId="03920CB1" w14:textId="77777777" w:rsidR="004B5A32" w:rsidRDefault="00214675" w:rsidP="00EF5003">
      <w:pPr>
        <w:pStyle w:val="IIUstp"/>
        <w:numPr>
          <w:ilvl w:val="0"/>
          <w:numId w:val="16"/>
        </w:numPr>
        <w:spacing w:line="276" w:lineRule="auto"/>
      </w:pPr>
      <w:r w:rsidRPr="00FC4264">
        <w:t xml:space="preserve">Likwidacja </w:t>
      </w:r>
      <w:r w:rsidR="004B5A32" w:rsidRPr="00FC4264">
        <w:t>zaplecza własnego Wykonawcy bezzwłocznie po zakończeniu prac, lecz nie później niż 14 dni od daty dokonania odbioru końcowego.</w:t>
      </w:r>
    </w:p>
    <w:p w14:paraId="14FD9C60" w14:textId="77777777" w:rsidR="00B92330" w:rsidRDefault="00B92330" w:rsidP="00EF5003">
      <w:pPr>
        <w:pStyle w:val="IIUstp"/>
        <w:numPr>
          <w:ilvl w:val="0"/>
          <w:numId w:val="0"/>
        </w:numPr>
        <w:spacing w:line="276" w:lineRule="auto"/>
        <w:ind w:left="360"/>
      </w:pPr>
    </w:p>
    <w:p w14:paraId="6064B995" w14:textId="77777777" w:rsidR="00B92330" w:rsidRPr="00B92330" w:rsidRDefault="00B92330" w:rsidP="00EF5003">
      <w:pPr>
        <w:pStyle w:val="IIUstp"/>
        <w:numPr>
          <w:ilvl w:val="0"/>
          <w:numId w:val="16"/>
        </w:numPr>
        <w:spacing w:line="276" w:lineRule="auto"/>
      </w:pPr>
      <w:r w:rsidRPr="00B92330">
        <w:t>Wykonawca ponosi pełną odpowiedzialność za niewykonanie lub nienależyte wykonanie umowy i wszelkie wady przedmiotu umowy oraz za szkody wyrządzone osobom trzecim. Wykonawca odpowiada jak za własne, za działania osób lub podmiotów, którymi się</w:t>
      </w:r>
    </w:p>
    <w:p w14:paraId="13307780" w14:textId="77777777" w:rsidR="00B92330" w:rsidRDefault="00B92330" w:rsidP="00EF5003">
      <w:pPr>
        <w:pStyle w:val="IIUstp"/>
        <w:numPr>
          <w:ilvl w:val="0"/>
          <w:numId w:val="0"/>
        </w:numPr>
        <w:spacing w:line="276" w:lineRule="auto"/>
        <w:ind w:left="360"/>
      </w:pPr>
      <w:r w:rsidRPr="00B92330">
        <w:t>posługuje.</w:t>
      </w:r>
    </w:p>
    <w:p w14:paraId="45653255" w14:textId="77777777" w:rsidR="00B92330" w:rsidRPr="00B92330" w:rsidRDefault="00B92330" w:rsidP="00EF5003">
      <w:pPr>
        <w:pStyle w:val="IIUstp"/>
        <w:numPr>
          <w:ilvl w:val="0"/>
          <w:numId w:val="0"/>
        </w:numPr>
        <w:spacing w:line="276" w:lineRule="auto"/>
        <w:ind w:left="360"/>
      </w:pPr>
    </w:p>
    <w:p w14:paraId="5648AFA2" w14:textId="77777777" w:rsidR="00B92330" w:rsidRDefault="00B92330" w:rsidP="00EF5003">
      <w:pPr>
        <w:pStyle w:val="IIUstp"/>
        <w:numPr>
          <w:ilvl w:val="0"/>
          <w:numId w:val="16"/>
        </w:numPr>
        <w:kinsoku w:val="0"/>
        <w:overflowPunct w:val="0"/>
        <w:spacing w:line="276" w:lineRule="auto"/>
      </w:pPr>
      <w:r>
        <w:t>Realizacja wszystkich zobowiązań umownych, w tym w zakresie obsługi reklamacji i usług gwarancyjnych, wymogów Klauzuli Poufności oraz obowiązków związanych z ochroną</w:t>
      </w:r>
    </w:p>
    <w:p w14:paraId="3D86C201" w14:textId="77777777" w:rsidR="00B92330" w:rsidRDefault="00B92330" w:rsidP="00EF5003">
      <w:pPr>
        <w:pStyle w:val="IIUstp"/>
        <w:numPr>
          <w:ilvl w:val="0"/>
          <w:numId w:val="0"/>
        </w:numPr>
        <w:kinsoku w:val="0"/>
        <w:overflowPunct w:val="0"/>
        <w:spacing w:line="276" w:lineRule="auto"/>
        <w:ind w:left="360"/>
      </w:pPr>
      <w:r>
        <w:t>danych osobowych.</w:t>
      </w:r>
    </w:p>
    <w:p w14:paraId="75CD6645" w14:textId="77777777" w:rsidR="00B92330" w:rsidRDefault="00B92330" w:rsidP="00EF5003">
      <w:pPr>
        <w:pStyle w:val="IIUstp"/>
        <w:numPr>
          <w:ilvl w:val="0"/>
          <w:numId w:val="0"/>
        </w:numPr>
        <w:kinsoku w:val="0"/>
        <w:overflowPunct w:val="0"/>
        <w:spacing w:line="276" w:lineRule="auto"/>
        <w:ind w:left="360"/>
      </w:pPr>
    </w:p>
    <w:p w14:paraId="63D950F6" w14:textId="77777777" w:rsidR="00B92330" w:rsidRDefault="00B92330" w:rsidP="00EF5003">
      <w:pPr>
        <w:pStyle w:val="IIUstp"/>
        <w:numPr>
          <w:ilvl w:val="0"/>
          <w:numId w:val="16"/>
        </w:numPr>
        <w:kinsoku w:val="0"/>
        <w:overflowPunct w:val="0"/>
        <w:spacing w:line="276" w:lineRule="auto"/>
      </w:pPr>
      <w:r>
        <w:t>Zapewnienia bezpieczeństwa pracownikom oraz wykonywania pracy zgodnie z przepisami</w:t>
      </w:r>
    </w:p>
    <w:p w14:paraId="2303DCCA" w14:textId="77777777" w:rsidR="00B92330" w:rsidRDefault="00B92330" w:rsidP="00EF5003">
      <w:pPr>
        <w:pStyle w:val="IIUstp"/>
        <w:numPr>
          <w:ilvl w:val="0"/>
          <w:numId w:val="0"/>
        </w:numPr>
        <w:kinsoku w:val="0"/>
        <w:overflowPunct w:val="0"/>
        <w:spacing w:line="276" w:lineRule="auto"/>
        <w:ind w:left="360"/>
      </w:pPr>
      <w:r>
        <w:t>powszechnie obowiązującymi, w tym przepisami BHP.</w:t>
      </w:r>
    </w:p>
    <w:p w14:paraId="08CFA1B4" w14:textId="77777777" w:rsidR="00B845A6" w:rsidRPr="00B845A6" w:rsidRDefault="00B845A6" w:rsidP="00EF5003">
      <w:pPr>
        <w:pStyle w:val="IIUstp"/>
        <w:numPr>
          <w:ilvl w:val="0"/>
          <w:numId w:val="0"/>
        </w:numPr>
        <w:kinsoku w:val="0"/>
        <w:overflowPunct w:val="0"/>
        <w:spacing w:line="276" w:lineRule="auto"/>
        <w:ind w:left="360"/>
      </w:pPr>
    </w:p>
    <w:p w14:paraId="207B3854" w14:textId="77777777" w:rsidR="00B845A6" w:rsidRPr="00E42BE7" w:rsidRDefault="00B845A6" w:rsidP="00EF5003">
      <w:pPr>
        <w:pStyle w:val="IIUstp"/>
        <w:numPr>
          <w:ilvl w:val="0"/>
          <w:numId w:val="16"/>
        </w:numPr>
        <w:kinsoku w:val="0"/>
        <w:overflowPunct w:val="0"/>
        <w:spacing w:line="276" w:lineRule="auto"/>
      </w:pPr>
      <w:r w:rsidRPr="00E42BE7">
        <w:t xml:space="preserve">Wykonanie prac w terminach określonych w § 2 zgodnie z Harmonogramem rzeczowo–finansowym stanowiącym Załącznik nr 2 do niniejszej umowy. </w:t>
      </w:r>
    </w:p>
    <w:p w14:paraId="643965CF" w14:textId="77777777" w:rsidR="00B845A6" w:rsidRPr="00B845A6" w:rsidRDefault="00B845A6" w:rsidP="00EF5003">
      <w:pPr>
        <w:pStyle w:val="IIUstp"/>
        <w:numPr>
          <w:ilvl w:val="0"/>
          <w:numId w:val="0"/>
        </w:numPr>
        <w:kinsoku w:val="0"/>
        <w:overflowPunct w:val="0"/>
        <w:spacing w:line="276" w:lineRule="auto"/>
        <w:ind w:left="360"/>
        <w:rPr>
          <w:color w:val="FF0000"/>
        </w:rPr>
      </w:pPr>
    </w:p>
    <w:p w14:paraId="58051D19" w14:textId="77777777" w:rsidR="00E42BE7" w:rsidRDefault="00E42BE7" w:rsidP="00EF5003">
      <w:pPr>
        <w:pStyle w:val="IIUstp"/>
        <w:numPr>
          <w:ilvl w:val="0"/>
          <w:numId w:val="0"/>
        </w:numPr>
        <w:spacing w:line="276" w:lineRule="auto"/>
      </w:pPr>
    </w:p>
    <w:p w14:paraId="7E1F5E6D" w14:textId="422320C6" w:rsidR="005C67FB" w:rsidRPr="002F7233" w:rsidRDefault="005C67FB" w:rsidP="00EF5003">
      <w:pPr>
        <w:pStyle w:val="IParagraf"/>
        <w:spacing w:line="276" w:lineRule="auto"/>
        <w:ind w:left="0" w:firstLine="283"/>
        <w:rPr>
          <w:b w:val="0"/>
          <w:bCs/>
          <w:sz w:val="24"/>
          <w:szCs w:val="24"/>
        </w:rPr>
      </w:pPr>
    </w:p>
    <w:p w14:paraId="14766746" w14:textId="3D19081A" w:rsidR="00B92330" w:rsidRPr="002F7233" w:rsidRDefault="00B92330" w:rsidP="00EF5003">
      <w:pPr>
        <w:pStyle w:val="IIIXPodtytu"/>
        <w:spacing w:after="0" w:line="276" w:lineRule="auto"/>
        <w:rPr>
          <w:sz w:val="24"/>
          <w:szCs w:val="24"/>
        </w:rPr>
      </w:pPr>
      <w:r w:rsidRPr="002F7233">
        <w:rPr>
          <w:sz w:val="24"/>
          <w:szCs w:val="24"/>
        </w:rPr>
        <w:t>Obowiązki Zamawiającego</w:t>
      </w:r>
    </w:p>
    <w:p w14:paraId="0458996D" w14:textId="77777777" w:rsidR="002F7233" w:rsidRPr="00FC4264" w:rsidRDefault="002F7233" w:rsidP="00EF5003">
      <w:pPr>
        <w:pStyle w:val="IIIXPodtytu"/>
        <w:spacing w:after="0" w:line="276" w:lineRule="auto"/>
      </w:pPr>
    </w:p>
    <w:p w14:paraId="1D649CA8" w14:textId="315F6A3F" w:rsidR="00B92330" w:rsidRDefault="00B92330" w:rsidP="000C46A2">
      <w:pPr>
        <w:pStyle w:val="IIUstp"/>
        <w:numPr>
          <w:ilvl w:val="0"/>
          <w:numId w:val="20"/>
        </w:numPr>
        <w:spacing w:line="276" w:lineRule="auto"/>
      </w:pPr>
      <w:r>
        <w:t>Przekazanie</w:t>
      </w:r>
      <w:r w:rsidRPr="00FC4264">
        <w:t xml:space="preserve"> terenu wykonania prac objętego przedmiotem umowy w terminie określonym w </w:t>
      </w:r>
      <w:r w:rsidRPr="00FC4264">
        <w:fldChar w:fldCharType="begin"/>
      </w:r>
      <w:r w:rsidRPr="00FC4264">
        <w:instrText xml:space="preserve"> REF _Ref333698269 \r \h  \* MERGEFORMAT </w:instrText>
      </w:r>
      <w:r w:rsidRPr="00FC4264">
        <w:fldChar w:fldCharType="separate"/>
      </w:r>
      <w:r w:rsidR="00A57A01">
        <w:t>§ 2</w:t>
      </w:r>
      <w:r w:rsidRPr="00FC4264">
        <w:fldChar w:fldCharType="end"/>
      </w:r>
      <w:r w:rsidRPr="00FC4264">
        <w:t xml:space="preserve"> ust. </w:t>
      </w:r>
      <w:r w:rsidRPr="00FC4264">
        <w:fldChar w:fldCharType="begin"/>
      </w:r>
      <w:r w:rsidRPr="00FC4264">
        <w:instrText xml:space="preserve"> REF _Ref333698851 \r \h  \* MERGEFORMAT </w:instrText>
      </w:r>
      <w:r w:rsidRPr="00FC4264">
        <w:fldChar w:fldCharType="separate"/>
      </w:r>
      <w:r w:rsidR="00A57A01">
        <w:t>1</w:t>
      </w:r>
      <w:r w:rsidRPr="00FC4264">
        <w:fldChar w:fldCharType="end"/>
      </w:r>
      <w:r w:rsidR="00B51388">
        <w:t>).</w:t>
      </w:r>
    </w:p>
    <w:p w14:paraId="37DAA3A9" w14:textId="77777777" w:rsidR="00B51388" w:rsidRPr="00FC4264" w:rsidRDefault="00B51388" w:rsidP="00EF5003">
      <w:pPr>
        <w:pStyle w:val="IIUstp"/>
        <w:numPr>
          <w:ilvl w:val="0"/>
          <w:numId w:val="0"/>
        </w:numPr>
        <w:spacing w:line="276" w:lineRule="auto"/>
        <w:ind w:left="360"/>
      </w:pPr>
    </w:p>
    <w:p w14:paraId="59C560EF" w14:textId="0989EE5A" w:rsidR="00B92330" w:rsidRDefault="00B92330" w:rsidP="000C46A2">
      <w:pPr>
        <w:pStyle w:val="IIUstp"/>
        <w:numPr>
          <w:ilvl w:val="0"/>
          <w:numId w:val="20"/>
        </w:numPr>
        <w:spacing w:line="276" w:lineRule="auto"/>
      </w:pPr>
      <w:r>
        <w:t>Przystąpienie do odbioru przedmiotu umowy</w:t>
      </w:r>
      <w:r w:rsidRPr="00FC4264">
        <w:t xml:space="preserve"> na zasadach określonych w </w:t>
      </w:r>
      <w:r w:rsidRPr="00FC4264">
        <w:fldChar w:fldCharType="begin"/>
      </w:r>
      <w:r w:rsidRPr="00FC4264">
        <w:instrText xml:space="preserve"> REF _Ref333696067 \r \h  \* MERGEFORMAT </w:instrText>
      </w:r>
      <w:r w:rsidRPr="00FC4264">
        <w:fldChar w:fldCharType="separate"/>
      </w:r>
      <w:r w:rsidR="00A57A01">
        <w:t>§ 4</w:t>
      </w:r>
      <w:r w:rsidRPr="00FC4264">
        <w:fldChar w:fldCharType="end"/>
      </w:r>
      <w:r w:rsidRPr="00FC4264">
        <w:t xml:space="preserve"> niniejszej umowy.</w:t>
      </w:r>
    </w:p>
    <w:p w14:paraId="0424A92A" w14:textId="77777777" w:rsidR="00B51388" w:rsidRDefault="00B51388" w:rsidP="00EF5003">
      <w:pPr>
        <w:pStyle w:val="IIUstp"/>
        <w:numPr>
          <w:ilvl w:val="0"/>
          <w:numId w:val="0"/>
        </w:numPr>
        <w:spacing w:line="276" w:lineRule="auto"/>
        <w:ind w:left="360"/>
      </w:pPr>
    </w:p>
    <w:p w14:paraId="0D7A58CC" w14:textId="77777777" w:rsidR="00B92330" w:rsidRDefault="00B92330" w:rsidP="000C46A2">
      <w:pPr>
        <w:pStyle w:val="IIUstp"/>
        <w:numPr>
          <w:ilvl w:val="0"/>
          <w:numId w:val="20"/>
        </w:numPr>
        <w:spacing w:line="276" w:lineRule="auto"/>
      </w:pPr>
      <w:r w:rsidRPr="00FC4264">
        <w:t>Dokonanie odbioru i płatności za kompletne i bezusterkowe wykonanie przedmiotu umowy.</w:t>
      </w:r>
    </w:p>
    <w:p w14:paraId="2D346551" w14:textId="77777777" w:rsidR="009C69FF" w:rsidRPr="009C69FF" w:rsidRDefault="009C69FF" w:rsidP="00EF5003">
      <w:pPr>
        <w:pStyle w:val="IIUstp"/>
        <w:numPr>
          <w:ilvl w:val="0"/>
          <w:numId w:val="0"/>
        </w:numPr>
        <w:spacing w:line="276" w:lineRule="auto"/>
      </w:pPr>
    </w:p>
    <w:p w14:paraId="4E1FB1C9" w14:textId="6AF62F1A" w:rsidR="009C69FF" w:rsidRPr="00E42BE7" w:rsidRDefault="009C69FF" w:rsidP="000C46A2">
      <w:pPr>
        <w:pStyle w:val="IIUstp"/>
        <w:numPr>
          <w:ilvl w:val="0"/>
          <w:numId w:val="20"/>
        </w:numPr>
        <w:spacing w:line="276" w:lineRule="auto"/>
      </w:pPr>
      <w:r w:rsidRPr="00E42BE7">
        <w:t>Zapewnienie bieżącego nadzoru inwestorskiego.</w:t>
      </w:r>
    </w:p>
    <w:p w14:paraId="3B0BFAAE" w14:textId="77777777" w:rsidR="009C69FF" w:rsidRPr="00E42BE7" w:rsidRDefault="009C69FF" w:rsidP="00EF5003">
      <w:pPr>
        <w:pStyle w:val="IIUstp"/>
        <w:numPr>
          <w:ilvl w:val="0"/>
          <w:numId w:val="0"/>
        </w:numPr>
        <w:spacing w:line="276" w:lineRule="auto"/>
      </w:pPr>
    </w:p>
    <w:p w14:paraId="1C1006CC" w14:textId="77777777" w:rsidR="009C69FF" w:rsidRPr="00E42BE7" w:rsidRDefault="009C69FF" w:rsidP="000C46A2">
      <w:pPr>
        <w:pStyle w:val="IIUstp"/>
        <w:numPr>
          <w:ilvl w:val="0"/>
          <w:numId w:val="20"/>
        </w:numPr>
        <w:spacing w:line="276" w:lineRule="auto"/>
      </w:pPr>
      <w:r w:rsidRPr="00E42BE7">
        <w:t>Dokonywanie i potwierdzanie zapisów w Dzienniku Realizacji Robót prowadzonym przez</w:t>
      </w:r>
    </w:p>
    <w:p w14:paraId="0AE67B45" w14:textId="2DE17ADB" w:rsidR="009C69FF" w:rsidRPr="00E42BE7" w:rsidRDefault="009C69FF" w:rsidP="00EF5003">
      <w:pPr>
        <w:pStyle w:val="IIUstp"/>
        <w:numPr>
          <w:ilvl w:val="0"/>
          <w:numId w:val="0"/>
        </w:numPr>
        <w:spacing w:line="276" w:lineRule="auto"/>
        <w:ind w:left="360"/>
      </w:pPr>
      <w:r w:rsidRPr="00E42BE7">
        <w:t>Wykonawcę.</w:t>
      </w:r>
    </w:p>
    <w:p w14:paraId="77AA4371" w14:textId="77777777" w:rsidR="00B92330" w:rsidRDefault="00B92330" w:rsidP="00EF5003">
      <w:pPr>
        <w:pStyle w:val="IIUstp"/>
        <w:numPr>
          <w:ilvl w:val="0"/>
          <w:numId w:val="0"/>
        </w:numPr>
        <w:spacing w:line="276" w:lineRule="auto"/>
      </w:pPr>
    </w:p>
    <w:p w14:paraId="6DC0DA8F" w14:textId="77777777" w:rsidR="00E42BE7" w:rsidRPr="00FC4264" w:rsidRDefault="00E42BE7" w:rsidP="00EF5003">
      <w:pPr>
        <w:pStyle w:val="IIUstp"/>
        <w:numPr>
          <w:ilvl w:val="0"/>
          <w:numId w:val="0"/>
        </w:numPr>
        <w:spacing w:line="276" w:lineRule="auto"/>
      </w:pPr>
    </w:p>
    <w:p w14:paraId="59EA50AB" w14:textId="5B642A43" w:rsidR="00F056D7" w:rsidRPr="00FC4264" w:rsidRDefault="00F056D7" w:rsidP="00EF5003">
      <w:pPr>
        <w:pStyle w:val="IParagraf"/>
        <w:spacing w:line="276" w:lineRule="auto"/>
        <w:ind w:left="0" w:firstLine="283"/>
        <w:rPr>
          <w:b w:val="0"/>
          <w:iCs w:val="0"/>
          <w:sz w:val="24"/>
          <w:szCs w:val="24"/>
        </w:rPr>
      </w:pPr>
    </w:p>
    <w:p w14:paraId="0D258B76" w14:textId="77777777" w:rsidR="00F056D7" w:rsidRPr="002F7233" w:rsidRDefault="00F056D7" w:rsidP="00EF5003">
      <w:pPr>
        <w:keepNext/>
        <w:keepLines/>
        <w:widowControl/>
        <w:adjustRightInd/>
        <w:spacing w:after="240" w:line="276" w:lineRule="auto"/>
        <w:jc w:val="center"/>
        <w:textAlignment w:val="auto"/>
        <w:rPr>
          <w:rFonts w:ascii="Arial" w:hAnsi="Arial"/>
          <w:b/>
          <w:bCs/>
          <w:sz w:val="24"/>
          <w:szCs w:val="24"/>
        </w:rPr>
      </w:pPr>
      <w:r w:rsidRPr="002F7233">
        <w:rPr>
          <w:rFonts w:ascii="Arial" w:hAnsi="Arial"/>
          <w:b/>
          <w:bCs/>
          <w:sz w:val="24"/>
          <w:szCs w:val="24"/>
        </w:rPr>
        <w:t>Podwykonawcy</w:t>
      </w:r>
    </w:p>
    <w:p w14:paraId="7463F173" w14:textId="0E9C4727" w:rsidR="00F056D7" w:rsidRDefault="00F056D7" w:rsidP="000C46A2">
      <w:pPr>
        <w:pStyle w:val="IIUstp"/>
        <w:numPr>
          <w:ilvl w:val="0"/>
          <w:numId w:val="26"/>
        </w:numPr>
        <w:spacing w:line="276" w:lineRule="auto"/>
        <w:rPr>
          <w:rFonts w:eastAsiaTheme="minorHAnsi"/>
          <w:lang w:eastAsia="en-US"/>
        </w:rPr>
      </w:pPr>
      <w:r w:rsidRPr="006E1DA6">
        <w:rPr>
          <w:rFonts w:eastAsiaTheme="minorHAnsi"/>
          <w:lang w:eastAsia="en-US"/>
        </w:rPr>
        <w:t>Zamawiający dopuszc</w:t>
      </w:r>
      <w:r w:rsidR="00C946C8" w:rsidRPr="006E1DA6">
        <w:rPr>
          <w:rFonts w:eastAsiaTheme="minorHAnsi"/>
          <w:lang w:eastAsia="en-US"/>
        </w:rPr>
        <w:t>za do wykonania określonego w S</w:t>
      </w:r>
      <w:r w:rsidRPr="006E1DA6">
        <w:rPr>
          <w:rFonts w:eastAsiaTheme="minorHAnsi"/>
          <w:lang w:eastAsia="en-US"/>
        </w:rPr>
        <w:t xml:space="preserve">WZ zakresu przedmiotu umowy przez Podwykonawców, a także dalszych podwykonawców (zwanych dalej </w:t>
      </w:r>
      <w:r w:rsidRPr="006E1DA6">
        <w:rPr>
          <w:rFonts w:eastAsiaTheme="minorHAnsi"/>
          <w:b/>
          <w:lang w:eastAsia="en-US"/>
        </w:rPr>
        <w:t>„Podwykonawcami”</w:t>
      </w:r>
      <w:r w:rsidRPr="006E1DA6">
        <w:rPr>
          <w:rFonts w:eastAsiaTheme="minorHAnsi"/>
          <w:lang w:eastAsia="en-US"/>
        </w:rPr>
        <w:t>).</w:t>
      </w:r>
    </w:p>
    <w:p w14:paraId="45BA80FF" w14:textId="77777777" w:rsidR="006E1DA6" w:rsidRDefault="006E1DA6" w:rsidP="00EF5003">
      <w:pPr>
        <w:pStyle w:val="IIUstp"/>
        <w:numPr>
          <w:ilvl w:val="0"/>
          <w:numId w:val="0"/>
        </w:numPr>
        <w:spacing w:line="276" w:lineRule="auto"/>
        <w:ind w:left="360"/>
        <w:rPr>
          <w:rFonts w:eastAsiaTheme="minorHAnsi"/>
          <w:lang w:eastAsia="en-US"/>
        </w:rPr>
      </w:pPr>
    </w:p>
    <w:p w14:paraId="1C7E8E35" w14:textId="290DD6FB" w:rsidR="006E1DA6" w:rsidRDefault="006E1DA6" w:rsidP="000C46A2">
      <w:pPr>
        <w:pStyle w:val="IIUstp"/>
        <w:numPr>
          <w:ilvl w:val="0"/>
          <w:numId w:val="26"/>
        </w:numPr>
        <w:spacing w:line="276" w:lineRule="auto"/>
        <w:rPr>
          <w:rFonts w:eastAsiaTheme="minorHAnsi"/>
          <w:lang w:eastAsia="en-US"/>
        </w:rPr>
      </w:pPr>
      <w:r w:rsidRPr="00FC4264">
        <w:rPr>
          <w:rFonts w:eastAsiaTheme="minorHAnsi"/>
          <w:lang w:eastAsia="en-US"/>
        </w:rPr>
        <w:t>W przypadku zamiaru wykonania robót budowlanych wchodzących w zakres umowy przez Podwykonawcę, Wykonawca lub Podwykonawca zobowiązani są zgłosić taki zamiar Zamawiającemu przed przystąpieniem do tych robót. Zgłoszenie musi obejmować                          co najmniej następujące elementy: oznaczenie nazwy zadania, szczegółowego przedmiotu robót budowlanych wykonywanych przez Podwykonawcę, oznaczenie Podwykonawcy, w tym wskazanie jego firmy i siedzi</w:t>
      </w:r>
      <w:r>
        <w:rPr>
          <w:rFonts w:eastAsiaTheme="minorHAnsi"/>
          <w:lang w:eastAsia="en-US"/>
        </w:rPr>
        <w:t xml:space="preserve">by oraz adresu, NIP, właściwego </w:t>
      </w:r>
      <w:r w:rsidRPr="00FC4264">
        <w:rPr>
          <w:rFonts w:eastAsiaTheme="minorHAnsi"/>
          <w:lang w:eastAsia="en-US"/>
        </w:rPr>
        <w:t>dla Podwykonawcy</w:t>
      </w:r>
      <w:r w:rsidRPr="00FC4264" w:rsidDel="00B43EAD">
        <w:rPr>
          <w:rFonts w:eastAsiaTheme="minorHAnsi"/>
          <w:lang w:eastAsia="en-US"/>
        </w:rPr>
        <w:t xml:space="preserve"> </w:t>
      </w:r>
      <w:r w:rsidRPr="00FC4264">
        <w:rPr>
          <w:rFonts w:eastAsiaTheme="minorHAnsi"/>
          <w:lang w:eastAsia="en-US"/>
        </w:rPr>
        <w:t>rejestru/ewidencji oraz przyporządkowanego mu numeru, terminy wykonania powierzonych robót budowlanych, terminy płatności, wysokość wynagrodzenia należnego Podwykonawcy za roboty budowlane oraz wykazanie, że podmiot spełnia oczekiwania w zakresie wiarygodności technicznej i ekonomicznej w sposób dający gwarancję właściwego poziomu organizacji  i jakości powierzonych robót.</w:t>
      </w:r>
    </w:p>
    <w:p w14:paraId="0DFEEE1C" w14:textId="77777777" w:rsidR="006E1DA6" w:rsidRDefault="006E1DA6" w:rsidP="00EF5003">
      <w:pPr>
        <w:pStyle w:val="Akapitzlist"/>
        <w:spacing w:line="276" w:lineRule="auto"/>
        <w:rPr>
          <w:rFonts w:eastAsiaTheme="minorHAnsi"/>
          <w:lang w:eastAsia="en-US"/>
        </w:rPr>
      </w:pPr>
    </w:p>
    <w:p w14:paraId="13DFDBC6" w14:textId="14CFA569" w:rsidR="006E1DA6" w:rsidRDefault="006E1DA6" w:rsidP="000C46A2">
      <w:pPr>
        <w:pStyle w:val="IIUstp"/>
        <w:numPr>
          <w:ilvl w:val="0"/>
          <w:numId w:val="26"/>
        </w:numPr>
        <w:spacing w:line="276" w:lineRule="auto"/>
        <w:rPr>
          <w:rFonts w:eastAsiaTheme="minorHAnsi"/>
          <w:lang w:eastAsia="en-US"/>
        </w:rPr>
      </w:pPr>
      <w:r w:rsidRPr="00FC4264">
        <w:rPr>
          <w:rFonts w:eastAsiaTheme="minorHAnsi"/>
          <w:lang w:eastAsia="en-US"/>
        </w:rPr>
        <w:t>Zamawiający w terminie 30 dni od daty doręczenia kompletnego zgłoszenia, o którym mowa</w:t>
      </w:r>
      <w:r w:rsidRPr="006E1DA6">
        <w:rPr>
          <w:rFonts w:eastAsiaTheme="minorHAnsi"/>
          <w:lang w:eastAsia="en-US"/>
        </w:rPr>
        <w:t xml:space="preserve"> </w:t>
      </w:r>
      <w:r w:rsidRPr="00FC4264">
        <w:rPr>
          <w:rFonts w:eastAsiaTheme="minorHAnsi"/>
          <w:lang w:eastAsia="en-US"/>
        </w:rPr>
        <w:t>w ust. 2 ma prawo zgłosić Wykonawcy sprzeciw wobec wykonywania robót</w:t>
      </w:r>
      <w:r w:rsidRPr="006E1DA6">
        <w:rPr>
          <w:rFonts w:eastAsiaTheme="minorHAnsi"/>
          <w:lang w:eastAsia="en-US"/>
        </w:rPr>
        <w:t xml:space="preserve"> </w:t>
      </w:r>
      <w:r w:rsidRPr="00FC4264">
        <w:rPr>
          <w:rFonts w:eastAsiaTheme="minorHAnsi"/>
          <w:lang w:eastAsia="en-US"/>
        </w:rPr>
        <w:t>przez wskazanego Podwykonawcę.</w:t>
      </w:r>
    </w:p>
    <w:p w14:paraId="609ECA51" w14:textId="77777777" w:rsidR="006E1DA6" w:rsidRDefault="006E1DA6" w:rsidP="00EF5003">
      <w:pPr>
        <w:pStyle w:val="Akapitzlist"/>
        <w:spacing w:line="276" w:lineRule="auto"/>
        <w:rPr>
          <w:rFonts w:eastAsiaTheme="minorHAnsi"/>
          <w:lang w:eastAsia="en-US"/>
        </w:rPr>
      </w:pPr>
    </w:p>
    <w:p w14:paraId="6EEBA17A" w14:textId="1C6CDE9E" w:rsidR="006E1DA6" w:rsidRDefault="006E1DA6" w:rsidP="000C46A2">
      <w:pPr>
        <w:pStyle w:val="IIUstp"/>
        <w:numPr>
          <w:ilvl w:val="0"/>
          <w:numId w:val="26"/>
        </w:numPr>
        <w:spacing w:line="276" w:lineRule="auto"/>
        <w:rPr>
          <w:rFonts w:eastAsiaTheme="minorHAnsi"/>
          <w:lang w:eastAsia="en-US"/>
        </w:rPr>
      </w:pPr>
      <w:r w:rsidRPr="00FC4264">
        <w:rPr>
          <w:rFonts w:eastAsiaTheme="minorHAnsi"/>
          <w:lang w:eastAsia="en-US"/>
        </w:rPr>
        <w:t>Zgłoszenie oraz sprzeciw wymagają formy pisemnej pod rygorem nieważności.</w:t>
      </w:r>
    </w:p>
    <w:p w14:paraId="64BC29FD" w14:textId="77777777" w:rsidR="006E1DA6" w:rsidRDefault="006E1DA6" w:rsidP="00EF5003">
      <w:pPr>
        <w:pStyle w:val="Akapitzlist"/>
        <w:spacing w:line="276" w:lineRule="auto"/>
        <w:rPr>
          <w:rFonts w:eastAsiaTheme="minorHAnsi"/>
          <w:lang w:eastAsia="en-US"/>
        </w:rPr>
      </w:pPr>
    </w:p>
    <w:p w14:paraId="32899F97" w14:textId="30D6D4B4" w:rsidR="006E1DA6" w:rsidRDefault="006E1DA6" w:rsidP="000C46A2">
      <w:pPr>
        <w:pStyle w:val="IIUstp"/>
        <w:numPr>
          <w:ilvl w:val="0"/>
          <w:numId w:val="26"/>
        </w:numPr>
        <w:spacing w:line="276" w:lineRule="auto"/>
        <w:rPr>
          <w:rFonts w:eastAsiaTheme="minorHAnsi"/>
          <w:lang w:eastAsia="en-US"/>
        </w:rPr>
      </w:pPr>
      <w:r w:rsidRPr="00FC4264">
        <w:rPr>
          <w:rFonts w:eastAsiaTheme="minorHAnsi"/>
          <w:lang w:eastAsia="en-US"/>
        </w:rPr>
        <w:t>W przypadku wystąpienia przez Podwykonawcę bezpośrednio do Zamawiającego</w:t>
      </w:r>
      <w:r w:rsidRPr="006E1DA6">
        <w:rPr>
          <w:rFonts w:eastAsiaTheme="minorHAnsi"/>
          <w:lang w:eastAsia="en-US"/>
        </w:rPr>
        <w:t xml:space="preserve"> </w:t>
      </w:r>
      <w:r w:rsidRPr="00FC4264">
        <w:rPr>
          <w:rFonts w:eastAsiaTheme="minorHAnsi"/>
          <w:lang w:eastAsia="en-US"/>
        </w:rPr>
        <w:t>z żądaniem zapłaty, Zamawiający niezwłocznie zwróci się do Wykonawcy z wnioskiem                       o dostarczenie w ciągu 7 dni dowodów zapłaty</w:t>
      </w:r>
      <w:r w:rsidRPr="006E1DA6">
        <w:rPr>
          <w:rFonts w:eastAsiaTheme="minorHAnsi"/>
          <w:lang w:eastAsia="en-US"/>
        </w:rPr>
        <w:t xml:space="preserve"> </w:t>
      </w:r>
      <w:r w:rsidRPr="00FC4264">
        <w:rPr>
          <w:rFonts w:eastAsiaTheme="minorHAnsi"/>
          <w:lang w:eastAsia="en-US"/>
        </w:rPr>
        <w:t>należności żądanej przez Podwykonawcę</w:t>
      </w:r>
      <w:r w:rsidRPr="006E1DA6">
        <w:rPr>
          <w:rFonts w:eastAsiaTheme="minorHAnsi"/>
          <w:lang w:eastAsia="en-US"/>
        </w:rPr>
        <w:t xml:space="preserve"> </w:t>
      </w:r>
      <w:r w:rsidRPr="00FC4264">
        <w:rPr>
          <w:rFonts w:eastAsiaTheme="minorHAnsi"/>
          <w:lang w:eastAsia="en-US"/>
        </w:rPr>
        <w:t>lub przedstawienia zastrzeżeń dotyczących zasadności żądania.</w:t>
      </w:r>
    </w:p>
    <w:p w14:paraId="1040FC26" w14:textId="77777777" w:rsidR="006E1DA6" w:rsidRDefault="006E1DA6" w:rsidP="00EF5003">
      <w:pPr>
        <w:pStyle w:val="Akapitzlist"/>
        <w:spacing w:line="276" w:lineRule="auto"/>
        <w:rPr>
          <w:rFonts w:eastAsiaTheme="minorHAnsi"/>
          <w:lang w:eastAsia="en-US"/>
        </w:rPr>
      </w:pPr>
    </w:p>
    <w:p w14:paraId="7F523826" w14:textId="0FF1BFAE" w:rsidR="006E1DA6" w:rsidRDefault="006E1DA6" w:rsidP="000C46A2">
      <w:pPr>
        <w:pStyle w:val="IIUstp"/>
        <w:numPr>
          <w:ilvl w:val="0"/>
          <w:numId w:val="26"/>
        </w:numPr>
        <w:spacing w:line="276" w:lineRule="auto"/>
        <w:rPr>
          <w:rFonts w:eastAsiaTheme="minorHAnsi"/>
          <w:lang w:eastAsia="en-US"/>
        </w:rPr>
      </w:pPr>
      <w:r w:rsidRPr="00FC4264">
        <w:rPr>
          <w:rFonts w:eastAsiaTheme="minorHAnsi"/>
          <w:lang w:eastAsia="en-US"/>
        </w:rPr>
        <w:t>Jeżeli którykolwiek z Podwykonawców, wobec których Zamawiający będzie związany odpowiedzialnością solidarną z Wykonawcą na mocy art. 647¹ Kodeksu Cywilnego udokumentuje fakt opóźnionych i należnych mu od Wykonawcy płatności, a Wykonawca</w:t>
      </w:r>
      <w:r w:rsidRPr="006E1DA6">
        <w:rPr>
          <w:rFonts w:eastAsiaTheme="minorHAnsi"/>
          <w:lang w:eastAsia="en-US"/>
        </w:rPr>
        <w:t xml:space="preserve"> </w:t>
      </w:r>
      <w:r w:rsidRPr="00FC4264">
        <w:rPr>
          <w:rFonts w:eastAsiaTheme="minorHAnsi"/>
          <w:lang w:eastAsia="en-US"/>
        </w:rPr>
        <w:lastRenderedPageBreak/>
        <w:t>nie przedstawi, w terminie wskazanym w ust. 5 powyżej, dowodów/zastrzeżeń wskazujących na niezasadność bezpośredniej zapłaty, Zamawiający zobowiązany będzie dokonać płatności bezpośredniej części wynagrodzenia na wskazany rachunek Podwykonawcy.</w:t>
      </w:r>
    </w:p>
    <w:p w14:paraId="4444DD48" w14:textId="77777777" w:rsidR="006E1DA6" w:rsidRDefault="006E1DA6" w:rsidP="00EF5003">
      <w:pPr>
        <w:pStyle w:val="Akapitzlist"/>
        <w:spacing w:line="276" w:lineRule="auto"/>
        <w:rPr>
          <w:rFonts w:eastAsiaTheme="minorHAnsi"/>
          <w:lang w:eastAsia="en-US"/>
        </w:rPr>
      </w:pPr>
    </w:p>
    <w:p w14:paraId="3A254E98" w14:textId="3A383097" w:rsidR="006E1DA6" w:rsidRDefault="006E1DA6" w:rsidP="000C46A2">
      <w:pPr>
        <w:pStyle w:val="IIUstp"/>
        <w:numPr>
          <w:ilvl w:val="0"/>
          <w:numId w:val="26"/>
        </w:numPr>
        <w:spacing w:line="276" w:lineRule="auto"/>
        <w:rPr>
          <w:rFonts w:eastAsiaTheme="minorHAnsi"/>
          <w:lang w:eastAsia="en-US"/>
        </w:rPr>
      </w:pPr>
      <w:r w:rsidRPr="00FC4264">
        <w:rPr>
          <w:rFonts w:eastAsiaTheme="minorHAnsi"/>
          <w:lang w:eastAsia="en-US"/>
        </w:rPr>
        <w:t xml:space="preserve">Po dokonaniu zapłaty na rzecz Podwykonawcy Zamawiający poinformuje Wykonawcę </w:t>
      </w:r>
      <w:r w:rsidRPr="00FC4264">
        <w:rPr>
          <w:rFonts w:eastAsiaTheme="minorHAnsi"/>
          <w:lang w:eastAsia="en-US"/>
        </w:rPr>
        <w:br/>
        <w:t>i Podwykonawcę o dokonanej płatności, przesyłając potwierdzenie zrealizowanego przelewu oraz odrębne oświadczenie o dokonanej płatności i jej podstawie.</w:t>
      </w:r>
    </w:p>
    <w:p w14:paraId="1CD4150B" w14:textId="77777777" w:rsidR="006E1DA6" w:rsidRDefault="006E1DA6" w:rsidP="00EF5003">
      <w:pPr>
        <w:pStyle w:val="Akapitzlist"/>
        <w:spacing w:line="276" w:lineRule="auto"/>
        <w:rPr>
          <w:rFonts w:eastAsiaTheme="minorHAnsi"/>
          <w:lang w:eastAsia="en-US"/>
        </w:rPr>
      </w:pPr>
    </w:p>
    <w:p w14:paraId="3DE532A1" w14:textId="4D36FC71" w:rsidR="006E1DA6" w:rsidRDefault="006E1DA6" w:rsidP="000C46A2">
      <w:pPr>
        <w:pStyle w:val="IIUstp"/>
        <w:numPr>
          <w:ilvl w:val="0"/>
          <w:numId w:val="26"/>
        </w:numPr>
        <w:spacing w:line="276" w:lineRule="auto"/>
        <w:rPr>
          <w:rFonts w:eastAsiaTheme="minorHAnsi"/>
          <w:lang w:eastAsia="en-US"/>
        </w:rPr>
      </w:pPr>
      <w:r w:rsidRPr="00FC4264">
        <w:rPr>
          <w:rFonts w:eastAsiaTheme="minorHAnsi"/>
          <w:lang w:eastAsia="en-US"/>
        </w:rPr>
        <w:t>Dokonanie przez Zamawiającego płatności na rzecz Podwykonawcy stosownie</w:t>
      </w:r>
      <w:r w:rsidRPr="006E1DA6">
        <w:rPr>
          <w:rFonts w:eastAsiaTheme="minorHAnsi"/>
          <w:lang w:eastAsia="en-US"/>
        </w:rPr>
        <w:t xml:space="preserve"> </w:t>
      </w:r>
      <w:r w:rsidRPr="00FC4264">
        <w:rPr>
          <w:rFonts w:eastAsiaTheme="minorHAnsi"/>
          <w:lang w:eastAsia="en-US"/>
        </w:rPr>
        <w:t>do powyższych postanowień skutkować będzie wygaśnięciem wierzytelności przysługującej Podwykonawcy względem Zamawiającego z tytułu wykonanych robót budowlanych oraz wygaśnięciem wierzytelności przysługującej Wykonawcy względem Zamawiającego z tytułu wynagrodzenia umownego do wysokości płatności dokonanej na rzecz Podwykonawcy.</w:t>
      </w:r>
    </w:p>
    <w:p w14:paraId="5F5D2866" w14:textId="77777777" w:rsidR="00E65340" w:rsidRDefault="00E65340" w:rsidP="00EF5003">
      <w:pPr>
        <w:pStyle w:val="Akapitzlist"/>
        <w:spacing w:line="276" w:lineRule="auto"/>
        <w:rPr>
          <w:rFonts w:eastAsiaTheme="minorHAnsi"/>
          <w:lang w:eastAsia="en-US"/>
        </w:rPr>
      </w:pPr>
    </w:p>
    <w:p w14:paraId="174C2611" w14:textId="77777777" w:rsidR="00E65340" w:rsidRDefault="00E65340" w:rsidP="00EF5003">
      <w:pPr>
        <w:pStyle w:val="IIUstp"/>
        <w:numPr>
          <w:ilvl w:val="0"/>
          <w:numId w:val="0"/>
        </w:numPr>
        <w:spacing w:line="276" w:lineRule="auto"/>
        <w:ind w:left="360"/>
        <w:rPr>
          <w:rFonts w:eastAsiaTheme="minorHAnsi"/>
          <w:lang w:eastAsia="en-US"/>
        </w:rPr>
      </w:pPr>
    </w:p>
    <w:p w14:paraId="1F77E304" w14:textId="5C80E86F" w:rsidR="006E1DA6" w:rsidRDefault="006E1DA6" w:rsidP="000C46A2">
      <w:pPr>
        <w:pStyle w:val="IIUstp"/>
        <w:numPr>
          <w:ilvl w:val="0"/>
          <w:numId w:val="26"/>
        </w:numPr>
        <w:spacing w:line="276" w:lineRule="auto"/>
        <w:rPr>
          <w:rFonts w:eastAsiaTheme="minorHAnsi"/>
          <w:lang w:eastAsia="en-US"/>
        </w:rPr>
      </w:pPr>
      <w:r w:rsidRPr="00FC4264">
        <w:rPr>
          <w:rFonts w:eastAsiaTheme="minorHAnsi"/>
          <w:lang w:eastAsia="en-US"/>
        </w:rPr>
        <w:t>Odpowiedzialność Zamawiającego za zapłatę wynagrodzenia należnego Podwykonawcy    jest ograniczona do wysokości wynagrodzenia za powierzone mu bez sprzeciwu Zamawiającego do wykonania roboty budowlane, których szczegółowy przedmiot wynika</w:t>
      </w:r>
      <w:r w:rsidRPr="006E1DA6">
        <w:rPr>
          <w:rFonts w:eastAsiaTheme="minorHAnsi"/>
          <w:lang w:eastAsia="en-US"/>
        </w:rPr>
        <w:t xml:space="preserve"> </w:t>
      </w:r>
      <w:r w:rsidRPr="00FC4264">
        <w:rPr>
          <w:rFonts w:eastAsiaTheme="minorHAnsi"/>
          <w:lang w:eastAsia="en-US"/>
        </w:rPr>
        <w:t>ze zgłoszenia, lecz nie wyższej niż wynagrodzenie przysługujące Wykonawcy                                  za odpowiadający zgłoszeniu zakres robót wynikający z umowy z Zamawiającym.</w:t>
      </w:r>
    </w:p>
    <w:p w14:paraId="4B0C7349" w14:textId="77777777" w:rsidR="006E1DA6" w:rsidRDefault="006E1DA6" w:rsidP="00EF5003">
      <w:pPr>
        <w:pStyle w:val="Akapitzlist"/>
        <w:spacing w:line="276" w:lineRule="auto"/>
        <w:rPr>
          <w:rFonts w:eastAsiaTheme="minorHAnsi"/>
          <w:lang w:eastAsia="en-US"/>
        </w:rPr>
      </w:pPr>
    </w:p>
    <w:p w14:paraId="38EBD9B9" w14:textId="26997C18" w:rsidR="006E1DA6" w:rsidRDefault="006E1DA6" w:rsidP="000C46A2">
      <w:pPr>
        <w:pStyle w:val="IIUstp"/>
        <w:numPr>
          <w:ilvl w:val="0"/>
          <w:numId w:val="26"/>
        </w:numPr>
        <w:spacing w:line="276" w:lineRule="auto"/>
        <w:rPr>
          <w:rFonts w:eastAsiaTheme="minorHAnsi"/>
          <w:lang w:eastAsia="en-US"/>
        </w:rPr>
      </w:pPr>
      <w:r w:rsidRPr="00FC4264">
        <w:rPr>
          <w:rFonts w:eastAsiaTheme="minorHAnsi"/>
          <w:lang w:eastAsia="en-US"/>
        </w:rPr>
        <w:t>W przypadku określenia w umowie płatności częściowych za wykonanie przedmiotu</w:t>
      </w:r>
      <w:r w:rsidRPr="006E1DA6">
        <w:rPr>
          <w:rFonts w:eastAsiaTheme="minorHAnsi"/>
          <w:lang w:eastAsia="en-US"/>
        </w:rPr>
        <w:t xml:space="preserve"> </w:t>
      </w:r>
      <w:r w:rsidRPr="00FC4264">
        <w:rPr>
          <w:rFonts w:eastAsiaTheme="minorHAnsi"/>
          <w:lang w:eastAsia="en-US"/>
        </w:rPr>
        <w:t>umowy warunkiem zapłaty kolejnych części należnego wynagrodzenia na rzecz Wykonawcy jest przedstawienie przez Wykonawcę oryginału oświadczenia Podwykonawcy, któremu powierzone zostały bez sprzeciwu Zamawiającego do wykonania roboty budowlane objęte przedkładaną fakturą VAT/rachunkiem Wykonawcy, podpisanego przez osoby upoważnione do reprezentowania Podwykonawcy, o uregulowaniu względem niego wszystkich należności lub dowodów dotyczących zapłaty wynagrodzenia względem tego Podwykonawcy, z których treści będzie jednoznacznie wynikać, że jego należności z tytułu realizacji ww. robót, według stanu na dzień wystawienia przez Wykonawcę faktury VAT lub rachunku, zostały uregulowane.</w:t>
      </w:r>
    </w:p>
    <w:p w14:paraId="63FA82D5" w14:textId="77777777" w:rsidR="006E1DA6" w:rsidRDefault="006E1DA6" w:rsidP="00EF5003">
      <w:pPr>
        <w:pStyle w:val="Akapitzlist"/>
        <w:spacing w:line="276" w:lineRule="auto"/>
        <w:rPr>
          <w:rFonts w:eastAsiaTheme="minorHAnsi"/>
          <w:lang w:eastAsia="en-US"/>
        </w:rPr>
      </w:pPr>
    </w:p>
    <w:p w14:paraId="02C894A0" w14:textId="1FA38D35" w:rsidR="006E1DA6" w:rsidRDefault="006E1DA6" w:rsidP="000C46A2">
      <w:pPr>
        <w:pStyle w:val="IIUstp"/>
        <w:numPr>
          <w:ilvl w:val="0"/>
          <w:numId w:val="26"/>
        </w:numPr>
        <w:spacing w:line="276" w:lineRule="auto"/>
        <w:rPr>
          <w:rFonts w:eastAsiaTheme="minorHAnsi"/>
          <w:lang w:eastAsia="en-US"/>
        </w:rPr>
      </w:pPr>
      <w:r w:rsidRPr="00FC4264">
        <w:rPr>
          <w:rFonts w:eastAsiaTheme="minorHAnsi"/>
          <w:lang w:eastAsia="en-US"/>
        </w:rPr>
        <w:t>W przypadku nieprzedstawienia oświadczeń/dowodów zapłaty, o których mowa w ust. 10,</w:t>
      </w:r>
      <w:r w:rsidRPr="006E1DA6">
        <w:rPr>
          <w:rFonts w:eastAsiaTheme="minorHAnsi"/>
          <w:lang w:eastAsia="en-US"/>
        </w:rPr>
        <w:t xml:space="preserve"> </w:t>
      </w:r>
      <w:r w:rsidRPr="00FC4264">
        <w:rPr>
          <w:rFonts w:eastAsiaTheme="minorHAnsi"/>
          <w:lang w:eastAsia="en-US"/>
        </w:rPr>
        <w:t xml:space="preserve">potwierdzających brak zaległości Wykonawcy w stosunku do Podwykonawcy, </w:t>
      </w:r>
      <w:r>
        <w:rPr>
          <w:rFonts w:eastAsiaTheme="minorHAnsi"/>
          <w:lang w:eastAsia="en-US"/>
        </w:rPr>
        <w:t xml:space="preserve">  </w:t>
      </w:r>
      <w:r w:rsidRPr="00FC4264">
        <w:rPr>
          <w:rFonts w:eastAsiaTheme="minorHAnsi"/>
          <w:lang w:eastAsia="en-US"/>
        </w:rPr>
        <w:t>Zamawiający uprawniony jest do wstrzymania wypłaty wynagrodzenia należnego Wykonawcy za odebrane roboty budowlane, których dotyczy brak oświadczenia/dowodu zapłaty wynagrodzenia na rzecz Podwykonawcy, w części równej sumie kwot wynikających z nieprzedstawionych oświadczeń/dowodów zapłaty. W przypadku nieprzedstawienia ww. dokumentów bieg terminu określonego w §3. niniejszej umowy nie rozpoczyna się.</w:t>
      </w:r>
    </w:p>
    <w:p w14:paraId="6C0C6DC6" w14:textId="77777777" w:rsidR="006E1DA6" w:rsidRDefault="006E1DA6" w:rsidP="00EF5003">
      <w:pPr>
        <w:pStyle w:val="Akapitzlist"/>
        <w:spacing w:line="276" w:lineRule="auto"/>
        <w:rPr>
          <w:rFonts w:eastAsiaTheme="minorHAnsi"/>
          <w:lang w:eastAsia="en-US"/>
        </w:rPr>
      </w:pPr>
    </w:p>
    <w:p w14:paraId="503A6A4A" w14:textId="070EC05F" w:rsidR="006E1DA6" w:rsidRDefault="006E1DA6" w:rsidP="000C46A2">
      <w:pPr>
        <w:pStyle w:val="IIUstp"/>
        <w:numPr>
          <w:ilvl w:val="0"/>
          <w:numId w:val="26"/>
        </w:numPr>
        <w:spacing w:line="276" w:lineRule="auto"/>
        <w:rPr>
          <w:rFonts w:eastAsiaTheme="minorHAnsi"/>
          <w:lang w:eastAsia="en-US"/>
        </w:rPr>
      </w:pPr>
      <w:r w:rsidRPr="00FC4264">
        <w:rPr>
          <w:rFonts w:eastAsiaTheme="minorHAnsi"/>
          <w:lang w:eastAsia="en-US"/>
        </w:rPr>
        <w:t>Wykonawca zobowiązany jest do przedstawienia dowodów zapłaty Podwykonawcom</w:t>
      </w:r>
      <w:r w:rsidRPr="006E1DA6">
        <w:rPr>
          <w:rFonts w:eastAsiaTheme="minorHAnsi"/>
          <w:lang w:eastAsia="en-US"/>
        </w:rPr>
        <w:t xml:space="preserve"> </w:t>
      </w:r>
      <w:r w:rsidRPr="00FC4264">
        <w:rPr>
          <w:rFonts w:eastAsiaTheme="minorHAnsi"/>
          <w:lang w:eastAsia="en-US"/>
        </w:rPr>
        <w:t>za roboty budowlane wykonane przez Podwykonawców na każde żądanie</w:t>
      </w:r>
      <w:r w:rsidRPr="006E1DA6">
        <w:rPr>
          <w:rFonts w:eastAsiaTheme="minorHAnsi"/>
          <w:lang w:eastAsia="en-US"/>
        </w:rPr>
        <w:t xml:space="preserve"> </w:t>
      </w:r>
      <w:r w:rsidRPr="00FC4264">
        <w:rPr>
          <w:rFonts w:eastAsiaTheme="minorHAnsi"/>
          <w:lang w:eastAsia="en-US"/>
        </w:rPr>
        <w:t xml:space="preserve">Zamawiającego </w:t>
      </w:r>
      <w:r w:rsidRPr="00FC4264">
        <w:rPr>
          <w:rFonts w:eastAsiaTheme="minorHAnsi"/>
          <w:lang w:eastAsia="en-US"/>
        </w:rPr>
        <w:lastRenderedPageBreak/>
        <w:t>oraz przed końcowym rozliczeniem z Zamawiającym i zapłatą faktury</w:t>
      </w:r>
      <w:r w:rsidRPr="006E1DA6">
        <w:rPr>
          <w:rFonts w:eastAsiaTheme="minorHAnsi"/>
          <w:lang w:eastAsia="en-US"/>
        </w:rPr>
        <w:t xml:space="preserve"> </w:t>
      </w:r>
      <w:r w:rsidRPr="00FC4264">
        <w:rPr>
          <w:rFonts w:eastAsiaTheme="minorHAnsi"/>
          <w:lang w:eastAsia="en-US"/>
        </w:rPr>
        <w:t>końcowej za wykonanie przedmiotu umowy.</w:t>
      </w:r>
    </w:p>
    <w:p w14:paraId="7C97C379" w14:textId="77777777" w:rsidR="006E1DA6" w:rsidRDefault="006E1DA6" w:rsidP="00EF5003">
      <w:pPr>
        <w:pStyle w:val="Akapitzlist"/>
        <w:spacing w:line="276" w:lineRule="auto"/>
        <w:rPr>
          <w:rFonts w:eastAsiaTheme="minorHAnsi"/>
          <w:lang w:eastAsia="en-US"/>
        </w:rPr>
      </w:pPr>
    </w:p>
    <w:p w14:paraId="23A4993F" w14:textId="29D5F47A" w:rsidR="006E1DA6" w:rsidRDefault="006E1DA6" w:rsidP="000C46A2">
      <w:pPr>
        <w:pStyle w:val="IIUstp"/>
        <w:numPr>
          <w:ilvl w:val="0"/>
          <w:numId w:val="26"/>
        </w:numPr>
        <w:spacing w:line="276" w:lineRule="auto"/>
        <w:rPr>
          <w:rFonts w:eastAsiaTheme="minorHAnsi"/>
          <w:lang w:eastAsia="en-US"/>
        </w:rPr>
      </w:pPr>
      <w:r w:rsidRPr="00FC4264">
        <w:rPr>
          <w:rFonts w:eastAsiaTheme="minorHAnsi"/>
          <w:lang w:eastAsia="en-US"/>
        </w:rPr>
        <w:t>Udzielona przez Wykonawcę gwarancja jakości obejmuje także roboty wykonane</w:t>
      </w:r>
      <w:r w:rsidRPr="006E1DA6">
        <w:rPr>
          <w:rFonts w:eastAsiaTheme="minorHAnsi"/>
          <w:lang w:eastAsia="en-US"/>
        </w:rPr>
        <w:t xml:space="preserve"> </w:t>
      </w:r>
      <w:r w:rsidRPr="00FC4264">
        <w:rPr>
          <w:rFonts w:eastAsiaTheme="minorHAnsi"/>
          <w:lang w:eastAsia="en-US"/>
        </w:rPr>
        <w:t>przez Podwykonawców.</w:t>
      </w:r>
    </w:p>
    <w:p w14:paraId="7753DA26" w14:textId="77777777" w:rsidR="006E1DA6" w:rsidRDefault="006E1DA6" w:rsidP="00EF5003">
      <w:pPr>
        <w:pStyle w:val="Akapitzlist"/>
        <w:spacing w:line="276" w:lineRule="auto"/>
        <w:rPr>
          <w:rFonts w:eastAsiaTheme="minorHAnsi"/>
          <w:lang w:eastAsia="en-US"/>
        </w:rPr>
      </w:pPr>
    </w:p>
    <w:p w14:paraId="6C4A3EB0" w14:textId="17524E35" w:rsidR="006E1DA6" w:rsidRDefault="006E1DA6" w:rsidP="000C46A2">
      <w:pPr>
        <w:pStyle w:val="IIUstp"/>
        <w:numPr>
          <w:ilvl w:val="0"/>
          <w:numId w:val="26"/>
        </w:numPr>
        <w:spacing w:line="276" w:lineRule="auto"/>
        <w:rPr>
          <w:rFonts w:eastAsiaTheme="minorHAnsi"/>
          <w:lang w:eastAsia="en-US"/>
        </w:rPr>
      </w:pPr>
      <w:r w:rsidRPr="00FC4264">
        <w:rPr>
          <w:rFonts w:eastAsiaTheme="minorHAnsi"/>
          <w:lang w:eastAsia="en-US"/>
        </w:rPr>
        <w:t>Jeżeli Podwykonawca wykonuje roboty budowlane lub inne związane z nimi obowiązki</w:t>
      </w:r>
      <w:r w:rsidRPr="006E1DA6">
        <w:rPr>
          <w:rFonts w:eastAsiaTheme="minorHAnsi"/>
          <w:lang w:eastAsia="en-US"/>
        </w:rPr>
        <w:t xml:space="preserve"> </w:t>
      </w:r>
      <w:r w:rsidRPr="00FC4264">
        <w:rPr>
          <w:rFonts w:eastAsiaTheme="minorHAnsi"/>
          <w:lang w:eastAsia="en-US"/>
        </w:rPr>
        <w:t>w taki sposób, że skutkuje to naruszeniem postanowień niniejszej umowy, Zamawiający</w:t>
      </w:r>
      <w:r w:rsidRPr="006E1DA6">
        <w:rPr>
          <w:rFonts w:eastAsiaTheme="minorHAnsi"/>
          <w:lang w:eastAsia="en-US"/>
        </w:rPr>
        <w:t xml:space="preserve"> </w:t>
      </w:r>
      <w:r w:rsidRPr="00FC4264">
        <w:rPr>
          <w:rFonts w:eastAsiaTheme="minorHAnsi"/>
          <w:lang w:eastAsia="en-US"/>
        </w:rPr>
        <w:t>ma prawo żądać od Wykonawcy, aby Podwykonawca zaprzestał na określony czas</w:t>
      </w:r>
      <w:r w:rsidRPr="006E1DA6">
        <w:rPr>
          <w:rFonts w:eastAsiaTheme="minorHAnsi"/>
          <w:lang w:eastAsia="en-US"/>
        </w:rPr>
        <w:t xml:space="preserve"> </w:t>
      </w:r>
      <w:r w:rsidRPr="00FC4264">
        <w:rPr>
          <w:rFonts w:eastAsiaTheme="minorHAnsi"/>
          <w:lang w:eastAsia="en-US"/>
        </w:rPr>
        <w:t>lub na stałe powierzonych mu robót budowlanych lub innych obowiązków.</w:t>
      </w:r>
    </w:p>
    <w:p w14:paraId="454C64E7" w14:textId="77777777" w:rsidR="006E1DA6" w:rsidRDefault="006E1DA6" w:rsidP="00EF5003">
      <w:pPr>
        <w:pStyle w:val="Akapitzlist"/>
        <w:spacing w:line="276" w:lineRule="auto"/>
        <w:rPr>
          <w:rFonts w:eastAsiaTheme="minorHAnsi"/>
          <w:lang w:eastAsia="en-US"/>
        </w:rPr>
      </w:pPr>
    </w:p>
    <w:p w14:paraId="47CE02C0" w14:textId="136B1F44" w:rsidR="006E1DA6" w:rsidRDefault="006E1DA6" w:rsidP="000C46A2">
      <w:pPr>
        <w:pStyle w:val="IIUstp"/>
        <w:numPr>
          <w:ilvl w:val="0"/>
          <w:numId w:val="26"/>
        </w:numPr>
        <w:spacing w:line="276" w:lineRule="auto"/>
        <w:rPr>
          <w:rFonts w:eastAsiaTheme="minorHAnsi"/>
          <w:lang w:eastAsia="en-US"/>
        </w:rPr>
      </w:pPr>
      <w:r w:rsidRPr="00FC4264">
        <w:rPr>
          <w:rFonts w:eastAsiaTheme="minorHAnsi"/>
          <w:lang w:eastAsia="en-US"/>
        </w:rPr>
        <w:t>Wykonanie robót przez Podwykonawcę nie zwalnia Wykonawcy od odpowiedzialności</w:t>
      </w:r>
      <w:r w:rsidRPr="006E1DA6">
        <w:rPr>
          <w:rFonts w:eastAsiaTheme="minorHAnsi"/>
          <w:lang w:eastAsia="en-US"/>
        </w:rPr>
        <w:t xml:space="preserve"> </w:t>
      </w:r>
      <w:r w:rsidRPr="00FC4264">
        <w:rPr>
          <w:rFonts w:eastAsiaTheme="minorHAnsi"/>
          <w:lang w:eastAsia="en-US"/>
        </w:rPr>
        <w:t>i zobowiązań wynikających z postanowień niniejszej umowy.</w:t>
      </w:r>
    </w:p>
    <w:p w14:paraId="4999F22F" w14:textId="77777777" w:rsidR="006E1DA6" w:rsidRDefault="006E1DA6" w:rsidP="00EF5003">
      <w:pPr>
        <w:pStyle w:val="Akapitzlist"/>
        <w:spacing w:line="276" w:lineRule="auto"/>
        <w:rPr>
          <w:rFonts w:eastAsiaTheme="minorHAnsi"/>
          <w:lang w:eastAsia="en-US"/>
        </w:rPr>
      </w:pPr>
    </w:p>
    <w:p w14:paraId="4F71536A" w14:textId="198D6337" w:rsidR="006E1DA6" w:rsidRPr="006E1DA6" w:rsidRDefault="006E1DA6" w:rsidP="000C46A2">
      <w:pPr>
        <w:pStyle w:val="IIUstp"/>
        <w:numPr>
          <w:ilvl w:val="0"/>
          <w:numId w:val="26"/>
        </w:numPr>
        <w:spacing w:line="276" w:lineRule="auto"/>
        <w:rPr>
          <w:rFonts w:eastAsiaTheme="minorHAnsi"/>
          <w:lang w:eastAsia="en-US"/>
        </w:rPr>
      </w:pPr>
      <w:r w:rsidRPr="00FC4264">
        <w:rPr>
          <w:rFonts w:eastAsiaTheme="minorHAnsi"/>
          <w:lang w:eastAsia="en-US"/>
        </w:rPr>
        <w:t>Wykonawca odpowiada za działania, uchybienia i zaniedbania Podwykonawcy,</w:t>
      </w:r>
      <w:r w:rsidRPr="006E1DA6">
        <w:rPr>
          <w:rFonts w:eastAsiaTheme="minorHAnsi"/>
          <w:lang w:eastAsia="en-US"/>
        </w:rPr>
        <w:t xml:space="preserve"> </w:t>
      </w:r>
      <w:r w:rsidRPr="00FC4264">
        <w:rPr>
          <w:rFonts w:eastAsiaTheme="minorHAnsi"/>
          <w:lang w:eastAsia="en-US"/>
        </w:rPr>
        <w:t>jego przedstawicieli lub pracowników w takim samym zakresie jak za działania, uchybienia</w:t>
      </w:r>
      <w:r w:rsidRPr="006E1DA6">
        <w:rPr>
          <w:rFonts w:eastAsiaTheme="minorHAnsi"/>
          <w:lang w:eastAsia="en-US"/>
        </w:rPr>
        <w:t xml:space="preserve"> </w:t>
      </w:r>
      <w:r w:rsidRPr="00FC4264">
        <w:rPr>
          <w:rFonts w:eastAsiaTheme="minorHAnsi"/>
          <w:lang w:eastAsia="en-US"/>
        </w:rPr>
        <w:t>i zaniedbania własne i swoich przedstawicieli lub pracowników.</w:t>
      </w:r>
    </w:p>
    <w:p w14:paraId="41778144" w14:textId="1E89EABE" w:rsidR="00E42BE7" w:rsidRPr="00FC4264" w:rsidRDefault="00F07337" w:rsidP="00EF5003">
      <w:pPr>
        <w:widowControl/>
        <w:adjustRightInd/>
        <w:spacing w:line="276" w:lineRule="auto"/>
        <w:ind w:left="397" w:hanging="284"/>
        <w:textAlignment w:val="auto"/>
      </w:pPr>
      <w:r>
        <w:rPr>
          <w:rFonts w:ascii="Arial" w:eastAsiaTheme="minorHAnsi" w:hAnsi="Arial" w:cs="Arial"/>
          <w:sz w:val="22"/>
          <w:szCs w:val="22"/>
          <w:lang w:eastAsia="en-US"/>
        </w:rPr>
        <w:t xml:space="preserve">       </w:t>
      </w:r>
    </w:p>
    <w:p w14:paraId="581E222E" w14:textId="17EEB467" w:rsidR="004B5A32" w:rsidRPr="00F61800" w:rsidRDefault="004B5A32" w:rsidP="00EF5003">
      <w:pPr>
        <w:pStyle w:val="IParagraf"/>
        <w:spacing w:line="276" w:lineRule="auto"/>
        <w:ind w:left="0" w:firstLine="283"/>
        <w:rPr>
          <w:b w:val="0"/>
          <w:iCs w:val="0"/>
          <w:sz w:val="24"/>
          <w:szCs w:val="24"/>
        </w:rPr>
      </w:pPr>
      <w:bookmarkStart w:id="16" w:name="_Ref333694775"/>
    </w:p>
    <w:bookmarkEnd w:id="16"/>
    <w:p w14:paraId="17121C86" w14:textId="77777777" w:rsidR="004B5A32" w:rsidRPr="002F7233" w:rsidRDefault="004B5A32" w:rsidP="00EF5003">
      <w:pPr>
        <w:pStyle w:val="IIIXPodtytu"/>
        <w:spacing w:line="276" w:lineRule="auto"/>
        <w:rPr>
          <w:sz w:val="24"/>
          <w:szCs w:val="24"/>
        </w:rPr>
      </w:pPr>
      <w:r w:rsidRPr="002F7233">
        <w:rPr>
          <w:sz w:val="24"/>
          <w:szCs w:val="24"/>
        </w:rPr>
        <w:t>Kary umowne</w:t>
      </w:r>
    </w:p>
    <w:p w14:paraId="2CDD040B" w14:textId="77777777" w:rsidR="004B5A32" w:rsidRDefault="004B5A32" w:rsidP="000C46A2">
      <w:pPr>
        <w:pStyle w:val="IIUstp"/>
        <w:numPr>
          <w:ilvl w:val="0"/>
          <w:numId w:val="17"/>
        </w:numPr>
        <w:spacing w:line="276" w:lineRule="auto"/>
      </w:pPr>
      <w:bookmarkStart w:id="17" w:name="_Ref333694787"/>
      <w:r w:rsidRPr="00FC4264">
        <w:t>Wykonawca zapłaci Zamawiającemu kary umowne:</w:t>
      </w:r>
      <w:bookmarkEnd w:id="17"/>
    </w:p>
    <w:p w14:paraId="35F0D8C9" w14:textId="77777777" w:rsidR="00676524" w:rsidRDefault="00676524" w:rsidP="00EF5003">
      <w:pPr>
        <w:pStyle w:val="IIUstp"/>
        <w:numPr>
          <w:ilvl w:val="0"/>
          <w:numId w:val="0"/>
        </w:numPr>
        <w:spacing w:line="276" w:lineRule="auto"/>
        <w:ind w:left="360"/>
      </w:pPr>
    </w:p>
    <w:p w14:paraId="1ABB9965" w14:textId="5379DFC8" w:rsidR="006E1DA6" w:rsidRDefault="006E1DA6" w:rsidP="000C46A2">
      <w:pPr>
        <w:pStyle w:val="IIUstp"/>
        <w:numPr>
          <w:ilvl w:val="0"/>
          <w:numId w:val="27"/>
        </w:numPr>
        <w:spacing w:line="276" w:lineRule="auto"/>
      </w:pPr>
      <w:r w:rsidRPr="00676524">
        <w:t>w razie zwłoki w wykonaniu umowy – w wysokości stanowiącej 0,25 % wynagrodzenia</w:t>
      </w:r>
      <w:r w:rsidRPr="006E1DA6">
        <w:t xml:space="preserve"> </w:t>
      </w:r>
      <w:r w:rsidRPr="00676524">
        <w:t>umownego netto (określonego w § 3 ust. 1 pkt 1) za każdy dzień zwłoki w stosunku</w:t>
      </w:r>
      <w:r w:rsidRPr="006E1DA6">
        <w:t xml:space="preserve"> </w:t>
      </w:r>
      <w:r w:rsidRPr="00676524">
        <w:t>do terminu realizacji zadania określonego w §2 ust. 1</w:t>
      </w:r>
      <w:r>
        <w:t xml:space="preserve"> pkt 2)</w:t>
      </w:r>
      <w:r w:rsidRPr="00676524">
        <w:t>, jednak nie więcej niż 20 %</w:t>
      </w:r>
      <w:r w:rsidRPr="006E1DA6">
        <w:t xml:space="preserve"> </w:t>
      </w:r>
      <w:r w:rsidRPr="00676524">
        <w:t>wynagrodzenia umownego netto określonego w § 3 ust. 1 pkt 1,</w:t>
      </w:r>
    </w:p>
    <w:p w14:paraId="73B97919" w14:textId="11D488A0" w:rsidR="00676524" w:rsidRDefault="006E1DA6" w:rsidP="000C46A2">
      <w:pPr>
        <w:pStyle w:val="IIUstp"/>
        <w:numPr>
          <w:ilvl w:val="0"/>
          <w:numId w:val="27"/>
        </w:numPr>
        <w:spacing w:line="276" w:lineRule="auto"/>
      </w:pPr>
      <w:r>
        <w:t>w razie rozwiązania umowy albo odstąpienia od umowy w całości lub w części,</w:t>
      </w:r>
      <w:r w:rsidRPr="006E1DA6">
        <w:t xml:space="preserve"> </w:t>
      </w:r>
      <w:r>
        <w:t>z przyczyn leżących po stronie Wykonawcy – w wysokości 20 % wynagrodzenia</w:t>
      </w:r>
      <w:r w:rsidRPr="006E1DA6">
        <w:t xml:space="preserve"> </w:t>
      </w:r>
      <w:r>
        <w:t>umownego netto określonego w § 3 ust. 1 pkt 1), z zastrzeżeniem ust. 4</w:t>
      </w:r>
      <w:r w:rsidR="00BD348B">
        <w:t>,</w:t>
      </w:r>
    </w:p>
    <w:p w14:paraId="665435FF" w14:textId="3E11B47B" w:rsidR="006E1DA6" w:rsidRDefault="00BD348B" w:rsidP="000C46A2">
      <w:pPr>
        <w:pStyle w:val="IIUstp"/>
        <w:numPr>
          <w:ilvl w:val="0"/>
          <w:numId w:val="27"/>
        </w:numPr>
        <w:spacing w:line="276" w:lineRule="auto"/>
      </w:pPr>
      <w:r w:rsidRPr="00676524">
        <w:t>za zwłokę w usunięciu wad lub usterek ujawnionych w okresie rękojmi i gwarancji lub</w:t>
      </w:r>
      <w:r w:rsidRPr="00BD348B">
        <w:t xml:space="preserve"> </w:t>
      </w:r>
      <w:r w:rsidRPr="00676524">
        <w:t>nie przystąpienie do usunięcia wad lub usterek w terminie – w wysokości stanowiącej</w:t>
      </w:r>
      <w:r w:rsidR="00A84DA3">
        <w:t xml:space="preserve"> </w:t>
      </w:r>
      <w:r w:rsidRPr="00676524">
        <w:t xml:space="preserve">0,25 % wynagrodzenia umownego netto określonego w § 3 ust. 1 pkt </w:t>
      </w:r>
      <w:r>
        <w:t>1</w:t>
      </w:r>
      <w:r w:rsidRPr="00676524">
        <w:t>) za każdy dzień</w:t>
      </w:r>
      <w:r w:rsidRPr="00BD348B">
        <w:t xml:space="preserve"> </w:t>
      </w:r>
      <w:r w:rsidRPr="00676524">
        <w:t>zwłoki, liczony od upływu terminu wyznaczonego przez Zamawiającego na usunięcie</w:t>
      </w:r>
      <w:r w:rsidRPr="00BD348B">
        <w:t xml:space="preserve"> </w:t>
      </w:r>
      <w:r w:rsidRPr="00676524">
        <w:t>wady lub</w:t>
      </w:r>
      <w:r>
        <w:t xml:space="preserve"> </w:t>
      </w:r>
      <w:r w:rsidRPr="00676524">
        <w:t>usterki</w:t>
      </w:r>
      <w:r>
        <w:t>,</w:t>
      </w:r>
    </w:p>
    <w:p w14:paraId="49AB3E14" w14:textId="0889F023" w:rsidR="00BD348B" w:rsidRDefault="00BD348B" w:rsidP="000C46A2">
      <w:pPr>
        <w:pStyle w:val="IIUstp"/>
        <w:numPr>
          <w:ilvl w:val="0"/>
          <w:numId w:val="27"/>
        </w:numPr>
        <w:spacing w:line="276" w:lineRule="auto"/>
      </w:pPr>
      <w:r w:rsidRPr="00676524">
        <w:t>w razie braku przedstawienia przez Wykonawcę dowodu złożenia zabezpieczenia</w:t>
      </w:r>
      <w:r w:rsidRPr="00BD348B">
        <w:t xml:space="preserve"> </w:t>
      </w:r>
      <w:r w:rsidRPr="00676524">
        <w:t xml:space="preserve">w terminie i wysokości określonych w </w:t>
      </w:r>
      <w:r w:rsidRPr="00E566A2">
        <w:t>§ 12</w:t>
      </w:r>
      <w:r w:rsidRPr="00CE7403">
        <w:t xml:space="preserve"> lub dowodu złożenia przedłużonego</w:t>
      </w:r>
      <w:r w:rsidRPr="00BD348B">
        <w:t xml:space="preserve"> </w:t>
      </w:r>
      <w:r w:rsidRPr="00CE7403">
        <w:t>zabezpieczenia, o którym mowa w § 12 ust. 1</w:t>
      </w:r>
      <w:r>
        <w:t xml:space="preserve"> </w:t>
      </w:r>
      <w:r w:rsidRPr="00676524">
        <w:t>– Wykonawca zobowiązany jest wówczas</w:t>
      </w:r>
      <w:r w:rsidRPr="00BD348B">
        <w:t xml:space="preserve"> </w:t>
      </w:r>
      <w:r w:rsidRPr="00676524">
        <w:t>do zapłaty kary umownej w wysokości 0,1% wynagrodzenia umownego netto</w:t>
      </w:r>
      <w:r w:rsidRPr="00BD348B">
        <w:t xml:space="preserve"> </w:t>
      </w:r>
      <w:r w:rsidRPr="00676524">
        <w:t>określonego w § 3 ust. 1 pkt 1) za każdy dzień opóźnienia w stosunku do terminów</w:t>
      </w:r>
      <w:r w:rsidRPr="00BD348B">
        <w:t xml:space="preserve"> </w:t>
      </w:r>
      <w:r w:rsidRPr="00676524">
        <w:t>określonych</w:t>
      </w:r>
      <w:r>
        <w:t xml:space="preserve"> </w:t>
      </w:r>
      <w:r w:rsidRPr="00676524">
        <w:t>w umowie. Wysokość powyższej kary umownej nie może przekroczyć 5 %</w:t>
      </w:r>
      <w:r w:rsidRPr="00BD348B">
        <w:t xml:space="preserve"> </w:t>
      </w:r>
      <w:r w:rsidRPr="00676524">
        <w:t>wynagrodzenia</w:t>
      </w:r>
      <w:r>
        <w:t xml:space="preserve"> </w:t>
      </w:r>
      <w:r w:rsidRPr="00676524">
        <w:t>umownego netto określonego w § 3 ust. 1 pkt 1)</w:t>
      </w:r>
      <w:r>
        <w:t>,</w:t>
      </w:r>
    </w:p>
    <w:p w14:paraId="37633E94" w14:textId="50BD787A" w:rsidR="00BD348B" w:rsidRDefault="00BD348B" w:rsidP="000C46A2">
      <w:pPr>
        <w:pStyle w:val="IIUstp"/>
        <w:numPr>
          <w:ilvl w:val="0"/>
          <w:numId w:val="27"/>
        </w:numPr>
        <w:spacing w:line="276" w:lineRule="auto"/>
      </w:pPr>
      <w:r>
        <w:t>w przypadku naruszenia przez Wykonawcę (jego podwykonawców lub inne osoby,</w:t>
      </w:r>
      <w:r w:rsidRPr="00BD348B">
        <w:t xml:space="preserve"> </w:t>
      </w:r>
      <w:r>
        <w:t xml:space="preserve">za które ponosi odpowiedzialność), klauzuli poufności określonej w </w:t>
      </w:r>
      <w:r w:rsidRPr="00E566A2">
        <w:t>§ 13</w:t>
      </w:r>
      <w:r>
        <w:t xml:space="preserve"> - karę umowną</w:t>
      </w:r>
      <w:r w:rsidRPr="00BD348B">
        <w:t xml:space="preserve"> </w:t>
      </w:r>
      <w:r>
        <w:t>w wysokości 2000 zł za każdy przypadek naruszenia,</w:t>
      </w:r>
    </w:p>
    <w:p w14:paraId="6353825B" w14:textId="6B3B5D97" w:rsidR="00BD348B" w:rsidRDefault="00BD348B" w:rsidP="000C46A2">
      <w:pPr>
        <w:pStyle w:val="IIUstp"/>
        <w:numPr>
          <w:ilvl w:val="0"/>
          <w:numId w:val="27"/>
        </w:numPr>
        <w:spacing w:line="276" w:lineRule="auto"/>
      </w:pPr>
      <w:r>
        <w:lastRenderedPageBreak/>
        <w:t>w wysokości 2000 zł  za każdy przypadek niewykonania lub nienależytego wykonania</w:t>
      </w:r>
      <w:r w:rsidRPr="00BD348B">
        <w:t xml:space="preserve"> </w:t>
      </w:r>
      <w:r>
        <w:t>umowy o powierzeniu danych osobowych,  z zastrzeżeniem ust. 6 poniżej.</w:t>
      </w:r>
    </w:p>
    <w:p w14:paraId="2D67AB5F" w14:textId="45E799B7" w:rsidR="00676524" w:rsidRDefault="00676524" w:rsidP="00EF5003">
      <w:pPr>
        <w:pStyle w:val="IIUstp"/>
        <w:numPr>
          <w:ilvl w:val="0"/>
          <w:numId w:val="0"/>
        </w:numPr>
        <w:spacing w:line="276" w:lineRule="auto"/>
        <w:ind w:left="360" w:hanging="360"/>
      </w:pPr>
      <w:r>
        <w:t xml:space="preserve">          </w:t>
      </w:r>
    </w:p>
    <w:p w14:paraId="7D261594" w14:textId="21A15CBD" w:rsidR="00676524" w:rsidRPr="00676524" w:rsidRDefault="00676524" w:rsidP="00EF5003">
      <w:pPr>
        <w:pStyle w:val="IIUstp"/>
        <w:numPr>
          <w:ilvl w:val="0"/>
          <w:numId w:val="0"/>
        </w:numPr>
        <w:spacing w:line="276" w:lineRule="auto"/>
        <w:ind w:left="360" w:hanging="360"/>
      </w:pPr>
      <w:r>
        <w:t xml:space="preserve">          </w:t>
      </w:r>
    </w:p>
    <w:p w14:paraId="1964EB09" w14:textId="062000A5" w:rsidR="00676524" w:rsidRDefault="00676524" w:rsidP="000C46A2">
      <w:pPr>
        <w:pStyle w:val="IIUstp"/>
        <w:numPr>
          <w:ilvl w:val="0"/>
          <w:numId w:val="17"/>
        </w:numPr>
        <w:spacing w:line="276" w:lineRule="auto"/>
      </w:pPr>
      <w:r w:rsidRPr="00676524">
        <w:t xml:space="preserve">Zamawiający jest także uprawniony do naliczenia Wykonawcy kar umownych, </w:t>
      </w:r>
      <w:r w:rsidR="00BD348B">
        <w:br/>
      </w:r>
      <w:r w:rsidRPr="00676524">
        <w:t>w przypadku:</w:t>
      </w:r>
    </w:p>
    <w:p w14:paraId="4F9971E4" w14:textId="58AB4DDB" w:rsidR="001821E1" w:rsidRDefault="001821E1" w:rsidP="000C46A2">
      <w:pPr>
        <w:pStyle w:val="Akapitzlist"/>
        <w:widowControl/>
        <w:numPr>
          <w:ilvl w:val="0"/>
          <w:numId w:val="28"/>
        </w:numPr>
        <w:tabs>
          <w:tab w:val="left" w:pos="467"/>
        </w:tabs>
        <w:kinsoku w:val="0"/>
        <w:overflowPunct w:val="0"/>
        <w:autoSpaceDE w:val="0"/>
        <w:autoSpaceDN w:val="0"/>
        <w:spacing w:line="276" w:lineRule="auto"/>
        <w:textAlignment w:val="auto"/>
        <w:rPr>
          <w:rFonts w:ascii="Arial" w:eastAsia="Calibri" w:hAnsi="Arial" w:cs="Arial"/>
          <w:sz w:val="22"/>
          <w:szCs w:val="22"/>
        </w:rPr>
      </w:pPr>
      <w:r w:rsidRPr="00BD348B">
        <w:rPr>
          <w:rFonts w:ascii="Arial" w:eastAsia="Calibri" w:hAnsi="Arial" w:cs="Arial"/>
          <w:sz w:val="22"/>
          <w:szCs w:val="22"/>
        </w:rPr>
        <w:t>wstrzymania realizacji niniejszej Umowy z powodu powstania - leżącego po</w:t>
      </w:r>
      <w:r w:rsidR="00BD348B" w:rsidRPr="00BD348B">
        <w:rPr>
          <w:rFonts w:ascii="Arial" w:eastAsia="Calibri" w:hAnsi="Arial" w:cs="Arial"/>
          <w:sz w:val="22"/>
          <w:szCs w:val="22"/>
        </w:rPr>
        <w:t xml:space="preserve"> </w:t>
      </w:r>
      <w:r w:rsidR="00BD348B" w:rsidRPr="001821E1">
        <w:rPr>
          <w:rFonts w:ascii="Arial" w:eastAsia="Calibri" w:hAnsi="Arial" w:cs="Arial"/>
          <w:sz w:val="22"/>
          <w:szCs w:val="22"/>
        </w:rPr>
        <w:t>stronie Wykonawcy – zagrożenia naruszenia lub naruszenia zasad</w:t>
      </w:r>
      <w:r w:rsidR="00BD348B" w:rsidRPr="00BD348B">
        <w:rPr>
          <w:rFonts w:ascii="Arial" w:eastAsia="Calibri" w:hAnsi="Arial" w:cs="Arial"/>
          <w:sz w:val="22"/>
          <w:szCs w:val="22"/>
        </w:rPr>
        <w:t xml:space="preserve"> </w:t>
      </w:r>
      <w:r w:rsidR="00BD348B" w:rsidRPr="001821E1">
        <w:rPr>
          <w:rFonts w:ascii="Arial" w:eastAsia="Calibri" w:hAnsi="Arial" w:cs="Arial"/>
          <w:sz w:val="22"/>
          <w:szCs w:val="22"/>
        </w:rPr>
        <w:t>przetwarzania danych osobowych – w wysokości 2000 zł za każdy przypadek</w:t>
      </w:r>
      <w:r w:rsidR="00BD348B" w:rsidRPr="00BD348B">
        <w:rPr>
          <w:rFonts w:ascii="Arial" w:eastAsia="Calibri" w:hAnsi="Arial" w:cs="Arial"/>
          <w:sz w:val="22"/>
          <w:szCs w:val="22"/>
        </w:rPr>
        <w:t xml:space="preserve"> </w:t>
      </w:r>
      <w:r w:rsidR="00BD348B" w:rsidRPr="001821E1">
        <w:rPr>
          <w:rFonts w:ascii="Arial" w:eastAsia="Calibri" w:hAnsi="Arial" w:cs="Arial"/>
          <w:sz w:val="22"/>
          <w:szCs w:val="22"/>
        </w:rPr>
        <w:t>wstrzymania,</w:t>
      </w:r>
    </w:p>
    <w:p w14:paraId="4E0890B9" w14:textId="36E87400" w:rsidR="00BD348B" w:rsidRDefault="00BD348B" w:rsidP="000C46A2">
      <w:pPr>
        <w:pStyle w:val="Akapitzlist"/>
        <w:widowControl/>
        <w:numPr>
          <w:ilvl w:val="0"/>
          <w:numId w:val="28"/>
        </w:numPr>
        <w:tabs>
          <w:tab w:val="left" w:pos="467"/>
        </w:tabs>
        <w:kinsoku w:val="0"/>
        <w:overflowPunct w:val="0"/>
        <w:autoSpaceDE w:val="0"/>
        <w:autoSpaceDN w:val="0"/>
        <w:spacing w:line="276" w:lineRule="auto"/>
        <w:ind w:right="691"/>
        <w:textAlignment w:val="auto"/>
        <w:rPr>
          <w:rFonts w:ascii="Arial" w:eastAsia="Calibri" w:hAnsi="Arial" w:cs="Arial"/>
          <w:sz w:val="22"/>
          <w:szCs w:val="22"/>
        </w:rPr>
      </w:pPr>
      <w:r w:rsidRPr="001821E1">
        <w:rPr>
          <w:rFonts w:ascii="Arial" w:eastAsia="Calibri" w:hAnsi="Arial" w:cs="Arial"/>
          <w:sz w:val="22"/>
          <w:szCs w:val="22"/>
        </w:rPr>
        <w:t>naruszenia zasad przetwarzania danych osobowych – w</w:t>
      </w:r>
      <w:r w:rsidRPr="001821E1">
        <w:rPr>
          <w:rFonts w:ascii="Arial" w:eastAsia="Calibri" w:hAnsi="Arial" w:cs="Arial"/>
          <w:spacing w:val="-3"/>
          <w:sz w:val="22"/>
          <w:szCs w:val="22"/>
        </w:rPr>
        <w:t xml:space="preserve"> </w:t>
      </w:r>
      <w:r w:rsidRPr="001821E1">
        <w:rPr>
          <w:rFonts w:ascii="Arial" w:eastAsia="Calibri" w:hAnsi="Arial" w:cs="Arial"/>
          <w:sz w:val="22"/>
          <w:szCs w:val="22"/>
        </w:rPr>
        <w:t>postaci:</w:t>
      </w:r>
    </w:p>
    <w:p w14:paraId="0E96EA11" w14:textId="5B3024A8" w:rsidR="00BD348B" w:rsidRDefault="00BD348B" w:rsidP="000C46A2">
      <w:pPr>
        <w:pStyle w:val="Akapitzlist"/>
        <w:widowControl/>
        <w:numPr>
          <w:ilvl w:val="0"/>
          <w:numId w:val="29"/>
        </w:numPr>
        <w:tabs>
          <w:tab w:val="left" w:pos="467"/>
        </w:tabs>
        <w:kinsoku w:val="0"/>
        <w:overflowPunct w:val="0"/>
        <w:autoSpaceDE w:val="0"/>
        <w:autoSpaceDN w:val="0"/>
        <w:spacing w:line="276" w:lineRule="auto"/>
        <w:textAlignment w:val="auto"/>
        <w:rPr>
          <w:rFonts w:ascii="Arial" w:eastAsia="Calibri" w:hAnsi="Arial" w:cs="Arial"/>
          <w:sz w:val="22"/>
          <w:szCs w:val="22"/>
        </w:rPr>
      </w:pPr>
      <w:r w:rsidRPr="001821E1">
        <w:rPr>
          <w:rFonts w:ascii="Arial" w:eastAsia="Calibri" w:hAnsi="Arial" w:cs="Arial"/>
          <w:sz w:val="22"/>
          <w:szCs w:val="22"/>
        </w:rPr>
        <w:t>braku niezwłocznego poinformowania Zamawiającego o stwierdzonym przez</w:t>
      </w:r>
      <w:r w:rsidRPr="00BD348B">
        <w:rPr>
          <w:rFonts w:ascii="Arial" w:eastAsia="Calibri" w:hAnsi="Arial" w:cs="Arial"/>
          <w:sz w:val="22"/>
          <w:szCs w:val="22"/>
        </w:rPr>
        <w:t xml:space="preserve"> </w:t>
      </w:r>
      <w:r w:rsidRPr="001821E1">
        <w:rPr>
          <w:rFonts w:ascii="Arial" w:eastAsia="Calibri" w:hAnsi="Arial" w:cs="Arial"/>
          <w:sz w:val="22"/>
          <w:szCs w:val="22"/>
        </w:rPr>
        <w:t>Wykonawcę podejrzeniu naruszenia zasad ochrony danych – w wysokości</w:t>
      </w:r>
      <w:r>
        <w:rPr>
          <w:rFonts w:ascii="Arial" w:eastAsia="Calibri" w:hAnsi="Arial" w:cs="Arial"/>
          <w:sz w:val="22"/>
          <w:szCs w:val="22"/>
        </w:rPr>
        <w:t xml:space="preserve"> </w:t>
      </w:r>
      <w:r w:rsidRPr="001821E1">
        <w:rPr>
          <w:rFonts w:ascii="Arial" w:eastAsia="Calibri" w:hAnsi="Arial" w:cs="Arial"/>
          <w:sz w:val="22"/>
          <w:szCs w:val="22"/>
        </w:rPr>
        <w:t>200 zł za każdy przypadek</w:t>
      </w:r>
      <w:r w:rsidRPr="001821E1">
        <w:rPr>
          <w:rFonts w:ascii="Arial" w:eastAsia="Calibri" w:hAnsi="Arial" w:cs="Arial"/>
          <w:spacing w:val="-2"/>
          <w:sz w:val="22"/>
          <w:szCs w:val="22"/>
        </w:rPr>
        <w:t xml:space="preserve"> </w:t>
      </w:r>
      <w:r w:rsidRPr="001821E1">
        <w:rPr>
          <w:rFonts w:ascii="Arial" w:eastAsia="Calibri" w:hAnsi="Arial" w:cs="Arial"/>
          <w:sz w:val="22"/>
          <w:szCs w:val="22"/>
        </w:rPr>
        <w:t>naruszenia,</w:t>
      </w:r>
    </w:p>
    <w:p w14:paraId="1F256D73" w14:textId="76C6F91D" w:rsidR="00BD348B" w:rsidRDefault="00BD348B" w:rsidP="000C46A2">
      <w:pPr>
        <w:pStyle w:val="Akapitzlist"/>
        <w:widowControl/>
        <w:numPr>
          <w:ilvl w:val="0"/>
          <w:numId w:val="29"/>
        </w:numPr>
        <w:tabs>
          <w:tab w:val="left" w:pos="467"/>
        </w:tabs>
        <w:kinsoku w:val="0"/>
        <w:overflowPunct w:val="0"/>
        <w:autoSpaceDE w:val="0"/>
        <w:autoSpaceDN w:val="0"/>
        <w:spacing w:line="276" w:lineRule="auto"/>
        <w:textAlignment w:val="auto"/>
        <w:rPr>
          <w:rFonts w:ascii="Arial" w:eastAsia="Calibri" w:hAnsi="Arial" w:cs="Arial"/>
          <w:sz w:val="22"/>
          <w:szCs w:val="22"/>
        </w:rPr>
      </w:pPr>
      <w:r w:rsidRPr="001821E1">
        <w:rPr>
          <w:rFonts w:ascii="Arial" w:eastAsia="Calibri" w:hAnsi="Arial" w:cs="Arial"/>
          <w:sz w:val="22"/>
          <w:szCs w:val="22"/>
        </w:rPr>
        <w:t>niezgłoszenia bez zbędnej zwłoki stwierdzonego incydentu naruszenia zasad</w:t>
      </w:r>
      <w:r w:rsidRPr="00BD348B">
        <w:rPr>
          <w:rFonts w:ascii="Arial" w:eastAsia="Calibri" w:hAnsi="Arial" w:cs="Arial"/>
          <w:sz w:val="22"/>
          <w:szCs w:val="22"/>
        </w:rPr>
        <w:t xml:space="preserve"> </w:t>
      </w:r>
      <w:r w:rsidRPr="001821E1">
        <w:rPr>
          <w:rFonts w:ascii="Arial" w:eastAsia="Calibri" w:hAnsi="Arial" w:cs="Arial"/>
          <w:sz w:val="22"/>
          <w:szCs w:val="22"/>
        </w:rPr>
        <w:t>ochrony danych osobowych – w wysokości 500 zł za każdy przypadek</w:t>
      </w:r>
      <w:r w:rsidRPr="00BD348B">
        <w:rPr>
          <w:rFonts w:ascii="Arial" w:eastAsia="Calibri" w:hAnsi="Arial" w:cs="Arial"/>
          <w:sz w:val="22"/>
          <w:szCs w:val="22"/>
        </w:rPr>
        <w:t xml:space="preserve"> </w:t>
      </w:r>
      <w:r w:rsidRPr="001821E1">
        <w:rPr>
          <w:rFonts w:ascii="Arial" w:eastAsia="Calibri" w:hAnsi="Arial" w:cs="Arial"/>
          <w:sz w:val="22"/>
          <w:szCs w:val="22"/>
        </w:rPr>
        <w:t>naruszenia,</w:t>
      </w:r>
    </w:p>
    <w:p w14:paraId="731037EB" w14:textId="2EB654E2" w:rsidR="00BD348B" w:rsidRDefault="00BD348B" w:rsidP="000C46A2">
      <w:pPr>
        <w:pStyle w:val="Akapitzlist"/>
        <w:widowControl/>
        <w:numPr>
          <w:ilvl w:val="0"/>
          <w:numId w:val="29"/>
        </w:numPr>
        <w:tabs>
          <w:tab w:val="left" w:pos="467"/>
        </w:tabs>
        <w:kinsoku w:val="0"/>
        <w:overflowPunct w:val="0"/>
        <w:autoSpaceDE w:val="0"/>
        <w:autoSpaceDN w:val="0"/>
        <w:spacing w:line="276" w:lineRule="auto"/>
        <w:textAlignment w:val="auto"/>
        <w:rPr>
          <w:rFonts w:ascii="Arial" w:eastAsia="Calibri" w:hAnsi="Arial" w:cs="Arial"/>
          <w:sz w:val="22"/>
          <w:szCs w:val="22"/>
        </w:rPr>
      </w:pPr>
      <w:r w:rsidRPr="001821E1">
        <w:rPr>
          <w:rFonts w:ascii="Arial" w:eastAsia="Calibri" w:hAnsi="Arial" w:cs="Arial"/>
          <w:sz w:val="22"/>
          <w:szCs w:val="22"/>
        </w:rPr>
        <w:t>braku udzielania Zamawiającemu w wymaganym terminie informacji</w:t>
      </w:r>
      <w:r w:rsidRPr="00BD348B">
        <w:rPr>
          <w:rFonts w:ascii="Arial" w:eastAsia="Calibri" w:hAnsi="Arial" w:cs="Arial"/>
          <w:sz w:val="22"/>
          <w:szCs w:val="22"/>
        </w:rPr>
        <w:t xml:space="preserve"> </w:t>
      </w:r>
      <w:r w:rsidRPr="001821E1">
        <w:rPr>
          <w:rFonts w:ascii="Arial" w:eastAsia="Calibri" w:hAnsi="Arial" w:cs="Arial"/>
          <w:sz w:val="22"/>
          <w:szCs w:val="22"/>
        </w:rPr>
        <w:t>niezbędnych dla realizacji przez Zamawiającego umowy powierzenia lub</w:t>
      </w:r>
      <w:r w:rsidRPr="00BD348B">
        <w:rPr>
          <w:rFonts w:ascii="Arial" w:eastAsia="Calibri" w:hAnsi="Arial" w:cs="Arial"/>
          <w:sz w:val="22"/>
          <w:szCs w:val="22"/>
        </w:rPr>
        <w:t xml:space="preserve"> </w:t>
      </w:r>
      <w:r w:rsidRPr="001821E1">
        <w:rPr>
          <w:rFonts w:ascii="Arial" w:eastAsia="Calibri" w:hAnsi="Arial" w:cs="Arial"/>
          <w:sz w:val="22"/>
          <w:szCs w:val="22"/>
        </w:rPr>
        <w:t>obowiązków administratora danych osobowych - w wysokości 500 zł za</w:t>
      </w:r>
      <w:r w:rsidRPr="00BD348B">
        <w:rPr>
          <w:rFonts w:ascii="Arial" w:eastAsia="Calibri" w:hAnsi="Arial" w:cs="Arial"/>
          <w:sz w:val="22"/>
          <w:szCs w:val="22"/>
        </w:rPr>
        <w:t xml:space="preserve"> </w:t>
      </w:r>
      <w:r w:rsidRPr="001821E1">
        <w:rPr>
          <w:rFonts w:ascii="Arial" w:eastAsia="Calibri" w:hAnsi="Arial" w:cs="Arial"/>
          <w:sz w:val="22"/>
          <w:szCs w:val="22"/>
        </w:rPr>
        <w:t>każdy przypadek</w:t>
      </w:r>
      <w:r w:rsidRPr="001821E1">
        <w:rPr>
          <w:rFonts w:ascii="Arial" w:eastAsia="Calibri" w:hAnsi="Arial" w:cs="Arial"/>
          <w:spacing w:val="-19"/>
          <w:sz w:val="22"/>
          <w:szCs w:val="22"/>
        </w:rPr>
        <w:t xml:space="preserve"> </w:t>
      </w:r>
      <w:r w:rsidRPr="001821E1">
        <w:rPr>
          <w:rFonts w:ascii="Arial" w:eastAsia="Calibri" w:hAnsi="Arial" w:cs="Arial"/>
          <w:sz w:val="22"/>
          <w:szCs w:val="22"/>
        </w:rPr>
        <w:t>naruszenia,</w:t>
      </w:r>
    </w:p>
    <w:p w14:paraId="5D127A28" w14:textId="16934A77" w:rsidR="00BD348B" w:rsidRPr="00BD348B" w:rsidRDefault="00BD348B" w:rsidP="000C46A2">
      <w:pPr>
        <w:pStyle w:val="Akapitzlist"/>
        <w:widowControl/>
        <w:numPr>
          <w:ilvl w:val="0"/>
          <w:numId w:val="29"/>
        </w:numPr>
        <w:tabs>
          <w:tab w:val="left" w:pos="467"/>
        </w:tabs>
        <w:kinsoku w:val="0"/>
        <w:overflowPunct w:val="0"/>
        <w:autoSpaceDE w:val="0"/>
        <w:autoSpaceDN w:val="0"/>
        <w:spacing w:line="276" w:lineRule="auto"/>
        <w:textAlignment w:val="auto"/>
        <w:rPr>
          <w:rFonts w:ascii="Arial" w:eastAsia="Calibri" w:hAnsi="Arial" w:cs="Arial"/>
          <w:sz w:val="22"/>
          <w:szCs w:val="22"/>
        </w:rPr>
      </w:pPr>
      <w:r w:rsidRPr="001821E1">
        <w:rPr>
          <w:rFonts w:ascii="Arial" w:eastAsia="Calibri" w:hAnsi="Arial" w:cs="Arial"/>
          <w:sz w:val="22"/>
          <w:szCs w:val="22"/>
        </w:rPr>
        <w:t>niedotrzymania obowiązku usunięcia lub zwrotu powierzonych do przetwarzania</w:t>
      </w:r>
      <w:r w:rsidRPr="00BD348B">
        <w:rPr>
          <w:rFonts w:ascii="Arial" w:eastAsia="Calibri" w:hAnsi="Arial" w:cs="Arial"/>
          <w:sz w:val="22"/>
          <w:szCs w:val="22"/>
        </w:rPr>
        <w:t xml:space="preserve"> </w:t>
      </w:r>
      <w:r w:rsidRPr="001821E1">
        <w:rPr>
          <w:rFonts w:ascii="Arial" w:eastAsia="Calibri" w:hAnsi="Arial" w:cs="Arial"/>
          <w:sz w:val="22"/>
          <w:szCs w:val="22"/>
        </w:rPr>
        <w:t>danych osobowych znajdujących się w dyspozycji Wykonawcy zgodnie</w:t>
      </w:r>
      <w:r w:rsidRPr="00BD348B">
        <w:rPr>
          <w:rFonts w:ascii="Arial" w:eastAsia="Calibri" w:hAnsi="Arial" w:cs="Arial"/>
          <w:sz w:val="22"/>
          <w:szCs w:val="22"/>
        </w:rPr>
        <w:t xml:space="preserve"> </w:t>
      </w:r>
      <w:r w:rsidRPr="001821E1">
        <w:rPr>
          <w:rFonts w:ascii="Arial" w:eastAsia="Calibri" w:hAnsi="Arial" w:cs="Arial"/>
          <w:sz w:val="22"/>
          <w:szCs w:val="22"/>
        </w:rPr>
        <w:t>z warunkami umowy powierzenia -</w:t>
      </w:r>
      <w:r w:rsidRPr="001821E1">
        <w:rPr>
          <w:rFonts w:ascii="Arial" w:eastAsia="Calibri" w:hAnsi="Arial" w:cs="Arial"/>
          <w:spacing w:val="41"/>
          <w:sz w:val="22"/>
          <w:szCs w:val="22"/>
        </w:rPr>
        <w:t xml:space="preserve"> </w:t>
      </w:r>
      <w:r w:rsidRPr="001821E1">
        <w:rPr>
          <w:rFonts w:ascii="Arial" w:eastAsia="Calibri" w:hAnsi="Arial" w:cs="Arial"/>
          <w:sz w:val="22"/>
          <w:szCs w:val="22"/>
        </w:rPr>
        <w:t xml:space="preserve">w wysokości </w:t>
      </w:r>
      <w:r w:rsidRPr="00BD348B">
        <w:rPr>
          <w:rFonts w:ascii="Arial" w:eastAsia="Calibri" w:hAnsi="Arial" w:cs="Arial"/>
          <w:sz w:val="22"/>
          <w:szCs w:val="22"/>
        </w:rPr>
        <w:t>500 zł za każdy przypadek naruszenia,</w:t>
      </w:r>
    </w:p>
    <w:p w14:paraId="2E17AC80" w14:textId="68F76AFD" w:rsidR="00BD348B" w:rsidRPr="00BD348B" w:rsidRDefault="00BD348B" w:rsidP="000C46A2">
      <w:pPr>
        <w:pStyle w:val="Akapitzlist"/>
        <w:widowControl/>
        <w:numPr>
          <w:ilvl w:val="0"/>
          <w:numId w:val="29"/>
        </w:numPr>
        <w:tabs>
          <w:tab w:val="left" w:pos="467"/>
        </w:tabs>
        <w:kinsoku w:val="0"/>
        <w:overflowPunct w:val="0"/>
        <w:autoSpaceDE w:val="0"/>
        <w:autoSpaceDN w:val="0"/>
        <w:spacing w:line="276" w:lineRule="auto"/>
        <w:textAlignment w:val="auto"/>
        <w:rPr>
          <w:rFonts w:ascii="Arial" w:eastAsia="Calibri" w:hAnsi="Arial" w:cs="Arial"/>
          <w:sz w:val="22"/>
          <w:szCs w:val="22"/>
        </w:rPr>
      </w:pPr>
      <w:r w:rsidRPr="00BD348B">
        <w:rPr>
          <w:rFonts w:ascii="Arial" w:eastAsia="Calibri" w:hAnsi="Arial" w:cs="Arial"/>
          <w:sz w:val="22"/>
          <w:szCs w:val="22"/>
        </w:rPr>
        <w:t xml:space="preserve">wszelkich pozostałych naruszeń postanowień umowy powierzenia – </w:t>
      </w:r>
      <w:r w:rsidR="00E65340">
        <w:rPr>
          <w:rFonts w:ascii="Arial" w:eastAsia="Calibri" w:hAnsi="Arial" w:cs="Arial"/>
          <w:sz w:val="22"/>
          <w:szCs w:val="22"/>
        </w:rPr>
        <w:br/>
      </w:r>
      <w:r w:rsidRPr="00BD348B">
        <w:rPr>
          <w:rFonts w:ascii="Arial" w:eastAsia="Calibri" w:hAnsi="Arial" w:cs="Arial"/>
          <w:sz w:val="22"/>
          <w:szCs w:val="22"/>
        </w:rPr>
        <w:t>w wysokości 500 zł za każdy</w:t>
      </w:r>
      <w:r w:rsidRPr="00BD348B">
        <w:rPr>
          <w:rFonts w:ascii="Arial" w:eastAsia="Calibri" w:hAnsi="Arial" w:cs="Arial"/>
          <w:spacing w:val="46"/>
          <w:sz w:val="22"/>
          <w:szCs w:val="22"/>
        </w:rPr>
        <w:t xml:space="preserve"> </w:t>
      </w:r>
      <w:r w:rsidRPr="00BD348B">
        <w:rPr>
          <w:rFonts w:ascii="Arial" w:eastAsia="Calibri" w:hAnsi="Arial" w:cs="Arial"/>
          <w:sz w:val="22"/>
          <w:szCs w:val="22"/>
        </w:rPr>
        <w:t>przypadek naruszenia,</w:t>
      </w:r>
    </w:p>
    <w:p w14:paraId="11FF050B" w14:textId="16704693" w:rsidR="00BD348B" w:rsidRPr="00BD348B" w:rsidRDefault="00BD348B" w:rsidP="000C46A2">
      <w:pPr>
        <w:pStyle w:val="Akapitzlist"/>
        <w:widowControl/>
        <w:numPr>
          <w:ilvl w:val="0"/>
          <w:numId w:val="28"/>
        </w:numPr>
        <w:tabs>
          <w:tab w:val="left" w:pos="467"/>
        </w:tabs>
        <w:kinsoku w:val="0"/>
        <w:overflowPunct w:val="0"/>
        <w:autoSpaceDE w:val="0"/>
        <w:autoSpaceDN w:val="0"/>
        <w:spacing w:line="276" w:lineRule="auto"/>
        <w:textAlignment w:val="auto"/>
        <w:rPr>
          <w:rFonts w:ascii="Arial" w:eastAsia="Calibri" w:hAnsi="Arial" w:cs="Arial"/>
          <w:sz w:val="22"/>
          <w:szCs w:val="22"/>
        </w:rPr>
      </w:pPr>
      <w:r w:rsidRPr="00BD348B">
        <w:rPr>
          <w:rFonts w:ascii="Arial" w:hAnsi="Arial" w:cs="Arial"/>
          <w:sz w:val="22"/>
          <w:szCs w:val="22"/>
        </w:rPr>
        <w:t>przez odrębny przypadek naruszenia należy rozumieć naruszenie zasad przetwarzania</w:t>
      </w:r>
      <w:r w:rsidRPr="00BD348B">
        <w:t xml:space="preserve"> </w:t>
      </w:r>
      <w:r w:rsidRPr="00BD348B">
        <w:rPr>
          <w:rFonts w:ascii="Arial" w:hAnsi="Arial" w:cs="Arial"/>
          <w:sz w:val="22"/>
          <w:szCs w:val="22"/>
        </w:rPr>
        <w:t>danych osobowych dotyczącej jednej osoby fizycznej. Jeśli naruszenie dotyczy danych</w:t>
      </w:r>
      <w:r w:rsidRPr="00BD348B">
        <w:t xml:space="preserve"> </w:t>
      </w:r>
      <w:r w:rsidRPr="00BD348B">
        <w:rPr>
          <w:rFonts w:ascii="Arial" w:hAnsi="Arial" w:cs="Arial"/>
          <w:sz w:val="22"/>
          <w:szCs w:val="22"/>
        </w:rPr>
        <w:t>osobowych wielu osób, to wynikająca z Umowy kara umowna z tego tytułu określona</w:t>
      </w:r>
      <w:r w:rsidRPr="00BD348B">
        <w:t xml:space="preserve"> </w:t>
      </w:r>
      <w:r w:rsidRPr="00BD348B">
        <w:rPr>
          <w:rFonts w:ascii="Arial" w:hAnsi="Arial" w:cs="Arial"/>
          <w:sz w:val="22"/>
          <w:szCs w:val="22"/>
        </w:rPr>
        <w:t>zostanie jako iloczyn danej wartości kary umownej i liczby osób, których danych</w:t>
      </w:r>
      <w:r w:rsidRPr="00BD348B">
        <w:t xml:space="preserve"> </w:t>
      </w:r>
      <w:r w:rsidRPr="00BD348B">
        <w:rPr>
          <w:rFonts w:ascii="Arial" w:hAnsi="Arial" w:cs="Arial"/>
          <w:sz w:val="22"/>
          <w:szCs w:val="22"/>
        </w:rPr>
        <w:t>osobowych dotknęło naruszenie.</w:t>
      </w:r>
    </w:p>
    <w:p w14:paraId="0AE513E0" w14:textId="0E7F3D68" w:rsidR="001821E1" w:rsidRPr="00BD348B" w:rsidRDefault="001821E1" w:rsidP="00EF5003">
      <w:pPr>
        <w:widowControl/>
        <w:tabs>
          <w:tab w:val="left" w:pos="467"/>
        </w:tabs>
        <w:kinsoku w:val="0"/>
        <w:overflowPunct w:val="0"/>
        <w:autoSpaceDE w:val="0"/>
        <w:autoSpaceDN w:val="0"/>
        <w:spacing w:line="276" w:lineRule="auto"/>
        <w:ind w:left="142" w:right="691"/>
        <w:textAlignment w:val="auto"/>
        <w:rPr>
          <w:rFonts w:ascii="Arial" w:eastAsia="Calibri" w:hAnsi="Arial" w:cs="Arial"/>
          <w:spacing w:val="-4"/>
          <w:sz w:val="22"/>
          <w:szCs w:val="22"/>
        </w:rPr>
      </w:pPr>
      <w:r w:rsidRPr="00BD348B">
        <w:rPr>
          <w:rFonts w:ascii="Arial" w:eastAsia="Calibri" w:hAnsi="Arial" w:cs="Arial"/>
          <w:sz w:val="22"/>
          <w:szCs w:val="22"/>
        </w:rPr>
        <w:t xml:space="preserve">                  </w:t>
      </w:r>
    </w:p>
    <w:p w14:paraId="72C89A1A" w14:textId="5D9018B6" w:rsidR="00676524" w:rsidRDefault="001821E1" w:rsidP="00EF5003">
      <w:pPr>
        <w:widowControl/>
        <w:tabs>
          <w:tab w:val="left" w:pos="467"/>
        </w:tabs>
        <w:kinsoku w:val="0"/>
        <w:overflowPunct w:val="0"/>
        <w:autoSpaceDE w:val="0"/>
        <w:autoSpaceDN w:val="0"/>
        <w:spacing w:line="276" w:lineRule="auto"/>
        <w:ind w:left="142" w:right="691"/>
        <w:textAlignment w:val="auto"/>
      </w:pPr>
      <w:r w:rsidRPr="00BD348B">
        <w:rPr>
          <w:rFonts w:ascii="Arial" w:eastAsia="Calibri" w:hAnsi="Arial" w:cs="Arial"/>
          <w:spacing w:val="-4"/>
          <w:sz w:val="22"/>
          <w:szCs w:val="22"/>
        </w:rPr>
        <w:t xml:space="preserve">         </w:t>
      </w:r>
    </w:p>
    <w:p w14:paraId="14CCD361" w14:textId="585A4CF0" w:rsidR="001821E1" w:rsidRDefault="001821E1" w:rsidP="000C46A2">
      <w:pPr>
        <w:pStyle w:val="IIUstp"/>
        <w:numPr>
          <w:ilvl w:val="0"/>
          <w:numId w:val="17"/>
        </w:numPr>
        <w:spacing w:line="276" w:lineRule="auto"/>
        <w:rPr>
          <w:rFonts w:eastAsia="Calibri"/>
        </w:rPr>
      </w:pPr>
      <w:r w:rsidRPr="001821E1">
        <w:rPr>
          <w:rFonts w:eastAsia="Calibri"/>
        </w:rPr>
        <w:t xml:space="preserve">Kary umowne określone w niniejszej umowie mogą być naliczane i dochodzone </w:t>
      </w:r>
      <w:r w:rsidR="00A7167F" w:rsidRPr="001821E1">
        <w:rPr>
          <w:rFonts w:eastAsia="Calibri"/>
        </w:rPr>
        <w:t>niezależnie z różnych tytułów z tym zastrzeżeniem, że – o ile Umowa nie stanowi inaczej</w:t>
      </w:r>
      <w:r w:rsidR="00A7167F">
        <w:rPr>
          <w:rFonts w:eastAsia="Calibri"/>
        </w:rPr>
        <w:t xml:space="preserve"> </w:t>
      </w:r>
      <w:r w:rsidR="00A7167F" w:rsidRPr="001821E1">
        <w:rPr>
          <w:rFonts w:eastAsia="Calibri"/>
        </w:rPr>
        <w:t>- ten sam stan faktyczny, ujęty w konkretne działanie lub zaniechanie Wykonawcy, nie</w:t>
      </w:r>
      <w:r w:rsidR="00A7167F" w:rsidRPr="00A7167F">
        <w:rPr>
          <w:rFonts w:eastAsia="Calibri"/>
        </w:rPr>
        <w:t xml:space="preserve"> </w:t>
      </w:r>
      <w:r w:rsidR="00A7167F" w:rsidRPr="001821E1">
        <w:rPr>
          <w:rFonts w:eastAsia="Calibri"/>
        </w:rPr>
        <w:t>może być podstawą do naliczenia kilku kar</w:t>
      </w:r>
      <w:r w:rsidR="00A7167F" w:rsidRPr="001821E1">
        <w:rPr>
          <w:rFonts w:eastAsia="Calibri"/>
          <w:spacing w:val="-29"/>
        </w:rPr>
        <w:t xml:space="preserve"> </w:t>
      </w:r>
      <w:r w:rsidR="00A7167F" w:rsidRPr="001821E1">
        <w:rPr>
          <w:rFonts w:eastAsia="Calibri"/>
        </w:rPr>
        <w:t>umownych.</w:t>
      </w:r>
    </w:p>
    <w:p w14:paraId="20BA6C77" w14:textId="77777777" w:rsidR="00A7167F" w:rsidRDefault="00A7167F" w:rsidP="00EF5003">
      <w:pPr>
        <w:pStyle w:val="IIUstp"/>
        <w:numPr>
          <w:ilvl w:val="0"/>
          <w:numId w:val="0"/>
        </w:numPr>
        <w:spacing w:line="276" w:lineRule="auto"/>
        <w:ind w:left="360"/>
        <w:rPr>
          <w:rFonts w:eastAsia="Calibri"/>
        </w:rPr>
      </w:pPr>
    </w:p>
    <w:p w14:paraId="7BC8298F" w14:textId="62D1719C" w:rsidR="00A7167F" w:rsidRDefault="00A7167F" w:rsidP="000C46A2">
      <w:pPr>
        <w:pStyle w:val="IIUstp"/>
        <w:numPr>
          <w:ilvl w:val="0"/>
          <w:numId w:val="17"/>
        </w:numPr>
        <w:spacing w:line="276" w:lineRule="auto"/>
        <w:rPr>
          <w:rFonts w:eastAsia="Calibri"/>
        </w:rPr>
      </w:pPr>
      <w:r w:rsidRPr="001821E1">
        <w:rPr>
          <w:rFonts w:eastAsia="Calibri"/>
        </w:rPr>
        <w:t>W</w:t>
      </w:r>
      <w:r w:rsidRPr="001821E1">
        <w:rPr>
          <w:rFonts w:eastAsia="Calibri"/>
          <w:spacing w:val="35"/>
        </w:rPr>
        <w:t xml:space="preserve"> </w:t>
      </w:r>
      <w:r w:rsidRPr="001821E1">
        <w:rPr>
          <w:rFonts w:eastAsia="Calibri"/>
        </w:rPr>
        <w:t>przypadku</w:t>
      </w:r>
      <w:r w:rsidRPr="001821E1">
        <w:rPr>
          <w:rFonts w:eastAsia="Calibri"/>
          <w:spacing w:val="29"/>
        </w:rPr>
        <w:t xml:space="preserve"> </w:t>
      </w:r>
      <w:r w:rsidRPr="001821E1">
        <w:rPr>
          <w:rFonts w:eastAsia="Calibri"/>
        </w:rPr>
        <w:t>odstąpienia</w:t>
      </w:r>
      <w:r w:rsidRPr="001821E1">
        <w:rPr>
          <w:rFonts w:eastAsia="Calibri"/>
          <w:spacing w:val="32"/>
        </w:rPr>
        <w:t xml:space="preserve"> </w:t>
      </w:r>
      <w:r w:rsidRPr="001821E1">
        <w:rPr>
          <w:rFonts w:eastAsia="Calibri"/>
        </w:rPr>
        <w:t>od</w:t>
      </w:r>
      <w:r w:rsidRPr="001821E1">
        <w:rPr>
          <w:rFonts w:eastAsia="Calibri"/>
          <w:spacing w:val="29"/>
        </w:rPr>
        <w:t xml:space="preserve"> </w:t>
      </w:r>
      <w:r w:rsidRPr="001821E1">
        <w:rPr>
          <w:rFonts w:eastAsia="Calibri"/>
        </w:rPr>
        <w:t>Umowy</w:t>
      </w:r>
      <w:r w:rsidRPr="001821E1">
        <w:rPr>
          <w:rFonts w:eastAsia="Calibri"/>
          <w:spacing w:val="30"/>
        </w:rPr>
        <w:t xml:space="preserve"> </w:t>
      </w:r>
      <w:r w:rsidRPr="001821E1">
        <w:rPr>
          <w:rFonts w:eastAsia="Calibri"/>
        </w:rPr>
        <w:t>jedynie</w:t>
      </w:r>
      <w:r w:rsidRPr="001821E1">
        <w:rPr>
          <w:rFonts w:eastAsia="Calibri"/>
          <w:spacing w:val="32"/>
        </w:rPr>
        <w:t xml:space="preserve"> </w:t>
      </w:r>
      <w:r w:rsidRPr="001821E1">
        <w:rPr>
          <w:rFonts w:eastAsia="Calibri"/>
        </w:rPr>
        <w:t>w</w:t>
      </w:r>
      <w:r w:rsidRPr="001821E1">
        <w:rPr>
          <w:rFonts w:eastAsia="Calibri"/>
          <w:spacing w:val="29"/>
        </w:rPr>
        <w:t xml:space="preserve"> </w:t>
      </w:r>
      <w:r w:rsidRPr="001821E1">
        <w:rPr>
          <w:rFonts w:eastAsia="Calibri"/>
        </w:rPr>
        <w:t>zakresie</w:t>
      </w:r>
      <w:r w:rsidRPr="001821E1">
        <w:rPr>
          <w:rFonts w:eastAsia="Calibri"/>
          <w:spacing w:val="29"/>
        </w:rPr>
        <w:t xml:space="preserve"> </w:t>
      </w:r>
      <w:r w:rsidRPr="001821E1">
        <w:rPr>
          <w:rFonts w:eastAsia="Calibri"/>
        </w:rPr>
        <w:t>jej</w:t>
      </w:r>
      <w:r w:rsidRPr="001821E1">
        <w:rPr>
          <w:rFonts w:eastAsia="Calibri"/>
          <w:spacing w:val="33"/>
        </w:rPr>
        <w:t xml:space="preserve"> </w:t>
      </w:r>
      <w:r w:rsidRPr="001821E1">
        <w:rPr>
          <w:rFonts w:eastAsia="Calibri"/>
        </w:rPr>
        <w:t>niewykonanej</w:t>
      </w:r>
      <w:r w:rsidRPr="001821E1">
        <w:rPr>
          <w:rFonts w:eastAsia="Calibri"/>
          <w:spacing w:val="30"/>
        </w:rPr>
        <w:t xml:space="preserve"> </w:t>
      </w:r>
      <w:r w:rsidRPr="001821E1">
        <w:rPr>
          <w:rFonts w:eastAsia="Calibri"/>
        </w:rPr>
        <w:t>części,</w:t>
      </w:r>
      <w:r w:rsidRPr="00A7167F">
        <w:rPr>
          <w:rFonts w:eastAsia="Calibri"/>
        </w:rPr>
        <w:t xml:space="preserve"> </w:t>
      </w:r>
      <w:r w:rsidRPr="001821E1">
        <w:rPr>
          <w:rFonts w:eastAsia="Calibri"/>
        </w:rPr>
        <w:t>wartość</w:t>
      </w:r>
      <w:r w:rsidRPr="001821E1">
        <w:rPr>
          <w:rFonts w:eastAsia="Calibri"/>
          <w:spacing w:val="-6"/>
        </w:rPr>
        <w:t xml:space="preserve"> </w:t>
      </w:r>
      <w:r w:rsidRPr="001821E1">
        <w:rPr>
          <w:rFonts w:eastAsia="Calibri"/>
        </w:rPr>
        <w:t>Umowy</w:t>
      </w:r>
      <w:r w:rsidRPr="001821E1">
        <w:rPr>
          <w:rFonts w:eastAsia="Calibri"/>
          <w:spacing w:val="8"/>
        </w:rPr>
        <w:t xml:space="preserve"> </w:t>
      </w:r>
      <w:r w:rsidRPr="001821E1">
        <w:rPr>
          <w:rFonts w:eastAsia="Calibri"/>
        </w:rPr>
        <w:t>określaną</w:t>
      </w:r>
      <w:r w:rsidRPr="001821E1">
        <w:rPr>
          <w:rFonts w:eastAsia="Calibri"/>
          <w:spacing w:val="10"/>
        </w:rPr>
        <w:t xml:space="preserve"> </w:t>
      </w:r>
      <w:r w:rsidRPr="001821E1">
        <w:rPr>
          <w:rFonts w:eastAsia="Calibri"/>
        </w:rPr>
        <w:t>dla</w:t>
      </w:r>
      <w:r w:rsidRPr="001821E1">
        <w:rPr>
          <w:rFonts w:eastAsia="Calibri"/>
          <w:spacing w:val="10"/>
        </w:rPr>
        <w:t xml:space="preserve"> </w:t>
      </w:r>
      <w:r w:rsidRPr="001821E1">
        <w:rPr>
          <w:rFonts w:eastAsia="Calibri"/>
        </w:rPr>
        <w:t>potrzeb</w:t>
      </w:r>
      <w:r w:rsidRPr="001821E1">
        <w:rPr>
          <w:rFonts w:eastAsia="Calibri"/>
          <w:spacing w:val="8"/>
        </w:rPr>
        <w:t xml:space="preserve"> </w:t>
      </w:r>
      <w:r w:rsidRPr="001821E1">
        <w:rPr>
          <w:rFonts w:eastAsia="Calibri"/>
        </w:rPr>
        <w:t>kary</w:t>
      </w:r>
      <w:r w:rsidRPr="001821E1">
        <w:rPr>
          <w:rFonts w:eastAsia="Calibri"/>
          <w:spacing w:val="8"/>
        </w:rPr>
        <w:t xml:space="preserve"> </w:t>
      </w:r>
      <w:r w:rsidRPr="001821E1">
        <w:rPr>
          <w:rFonts w:eastAsia="Calibri"/>
        </w:rPr>
        <w:t>umownej</w:t>
      </w:r>
      <w:r w:rsidRPr="001821E1">
        <w:rPr>
          <w:rFonts w:eastAsia="Calibri"/>
          <w:spacing w:val="12"/>
        </w:rPr>
        <w:t xml:space="preserve"> </w:t>
      </w:r>
      <w:r w:rsidRPr="001821E1">
        <w:rPr>
          <w:rFonts w:eastAsia="Calibri"/>
        </w:rPr>
        <w:t>ujętej</w:t>
      </w:r>
      <w:r w:rsidRPr="001821E1">
        <w:rPr>
          <w:rFonts w:eastAsia="Calibri"/>
          <w:spacing w:val="12"/>
        </w:rPr>
        <w:t xml:space="preserve"> </w:t>
      </w:r>
      <w:r w:rsidRPr="001821E1">
        <w:rPr>
          <w:rFonts w:eastAsia="Calibri"/>
        </w:rPr>
        <w:t>w</w:t>
      </w:r>
      <w:r w:rsidRPr="001821E1">
        <w:rPr>
          <w:rFonts w:eastAsia="Calibri"/>
          <w:spacing w:val="7"/>
        </w:rPr>
        <w:t xml:space="preserve"> </w:t>
      </w:r>
      <w:r w:rsidRPr="001821E1">
        <w:rPr>
          <w:rFonts w:eastAsia="Calibri"/>
        </w:rPr>
        <w:t>ust.</w:t>
      </w:r>
      <w:r w:rsidRPr="001821E1">
        <w:rPr>
          <w:rFonts w:eastAsia="Calibri"/>
          <w:spacing w:val="9"/>
        </w:rPr>
        <w:t xml:space="preserve"> </w:t>
      </w:r>
      <w:r w:rsidRPr="001821E1">
        <w:rPr>
          <w:rFonts w:eastAsia="Calibri"/>
        </w:rPr>
        <w:t>1</w:t>
      </w:r>
      <w:r w:rsidRPr="001821E1">
        <w:rPr>
          <w:rFonts w:eastAsia="Calibri"/>
          <w:spacing w:val="10"/>
        </w:rPr>
        <w:t xml:space="preserve"> </w:t>
      </w:r>
      <w:r w:rsidRPr="001821E1">
        <w:rPr>
          <w:rFonts w:eastAsia="Calibri"/>
        </w:rPr>
        <w:t>pkt</w:t>
      </w:r>
      <w:r w:rsidRPr="001821E1">
        <w:rPr>
          <w:rFonts w:eastAsia="Calibri"/>
          <w:spacing w:val="11"/>
        </w:rPr>
        <w:t xml:space="preserve"> </w:t>
      </w:r>
      <w:r w:rsidRPr="001821E1">
        <w:rPr>
          <w:rFonts w:eastAsia="Calibri"/>
        </w:rPr>
        <w:t>2)</w:t>
      </w:r>
      <w:r w:rsidRPr="001821E1">
        <w:rPr>
          <w:rFonts w:eastAsia="Calibri"/>
          <w:spacing w:val="9"/>
        </w:rPr>
        <w:t xml:space="preserve"> </w:t>
      </w:r>
      <w:r w:rsidRPr="001821E1">
        <w:rPr>
          <w:rFonts w:eastAsia="Calibri"/>
        </w:rPr>
        <w:t>pomniejsza</w:t>
      </w:r>
      <w:r w:rsidRPr="00A7167F">
        <w:rPr>
          <w:rFonts w:eastAsia="Calibri"/>
        </w:rPr>
        <w:t xml:space="preserve"> </w:t>
      </w:r>
      <w:r w:rsidRPr="001821E1">
        <w:rPr>
          <w:rFonts w:eastAsia="Calibri"/>
        </w:rPr>
        <w:t>się</w:t>
      </w:r>
      <w:r w:rsidRPr="001821E1">
        <w:rPr>
          <w:rFonts w:eastAsia="Calibri"/>
          <w:spacing w:val="10"/>
        </w:rPr>
        <w:t xml:space="preserve"> </w:t>
      </w:r>
      <w:r w:rsidRPr="001821E1">
        <w:rPr>
          <w:rFonts w:eastAsia="Calibri"/>
        </w:rPr>
        <w:t>o</w:t>
      </w:r>
      <w:r w:rsidRPr="001821E1">
        <w:rPr>
          <w:rFonts w:eastAsia="Calibri"/>
          <w:spacing w:val="8"/>
        </w:rPr>
        <w:t xml:space="preserve"> </w:t>
      </w:r>
      <w:r w:rsidRPr="001821E1">
        <w:rPr>
          <w:rFonts w:eastAsia="Calibri"/>
        </w:rPr>
        <w:t>wartość</w:t>
      </w:r>
      <w:r w:rsidRPr="001821E1">
        <w:rPr>
          <w:rFonts w:eastAsia="Calibri"/>
          <w:spacing w:val="-6"/>
        </w:rPr>
        <w:t xml:space="preserve"> </w:t>
      </w:r>
      <w:r w:rsidRPr="001821E1">
        <w:rPr>
          <w:rFonts w:eastAsia="Calibri"/>
        </w:rPr>
        <w:t>części przedmiotu Umowy,</w:t>
      </w:r>
      <w:r w:rsidRPr="001821E1">
        <w:rPr>
          <w:rFonts w:eastAsia="Calibri"/>
          <w:spacing w:val="2"/>
        </w:rPr>
        <w:t xml:space="preserve"> </w:t>
      </w:r>
      <w:r w:rsidRPr="001821E1">
        <w:rPr>
          <w:rFonts w:eastAsia="Calibri"/>
        </w:rPr>
        <w:t>która</w:t>
      </w:r>
      <w:r w:rsidRPr="001821E1">
        <w:rPr>
          <w:rFonts w:eastAsia="Calibri"/>
          <w:spacing w:val="-2"/>
        </w:rPr>
        <w:t xml:space="preserve"> </w:t>
      </w:r>
      <w:r w:rsidRPr="001821E1">
        <w:rPr>
          <w:rFonts w:eastAsia="Calibri"/>
        </w:rPr>
        <w:t>została prawidłowo</w:t>
      </w:r>
      <w:r w:rsidRPr="001821E1">
        <w:rPr>
          <w:rFonts w:eastAsia="Calibri"/>
          <w:spacing w:val="3"/>
        </w:rPr>
        <w:t xml:space="preserve"> </w:t>
      </w:r>
      <w:r w:rsidRPr="001821E1">
        <w:rPr>
          <w:rFonts w:eastAsia="Calibri"/>
        </w:rPr>
        <w:t>wykonana w</w:t>
      </w:r>
      <w:r w:rsidRPr="001821E1">
        <w:rPr>
          <w:rFonts w:eastAsia="Calibri"/>
          <w:spacing w:val="-3"/>
        </w:rPr>
        <w:t xml:space="preserve"> </w:t>
      </w:r>
      <w:r w:rsidRPr="001821E1">
        <w:rPr>
          <w:rFonts w:eastAsia="Calibri"/>
        </w:rPr>
        <w:t>toku</w:t>
      </w:r>
      <w:r w:rsidRPr="00A7167F">
        <w:rPr>
          <w:rFonts w:eastAsia="Calibri"/>
        </w:rPr>
        <w:t xml:space="preserve"> </w:t>
      </w:r>
      <w:r w:rsidRPr="001821E1">
        <w:rPr>
          <w:rFonts w:eastAsia="Calibri"/>
        </w:rPr>
        <w:t>Umowy.</w:t>
      </w:r>
    </w:p>
    <w:p w14:paraId="34B12AB4" w14:textId="034E2828" w:rsidR="001821E1" w:rsidRPr="001821E1" w:rsidRDefault="001821E1" w:rsidP="00EF5003">
      <w:pPr>
        <w:widowControl/>
        <w:tabs>
          <w:tab w:val="left" w:pos="479"/>
        </w:tabs>
        <w:kinsoku w:val="0"/>
        <w:overflowPunct w:val="0"/>
        <w:autoSpaceDE w:val="0"/>
        <w:autoSpaceDN w:val="0"/>
        <w:spacing w:line="276" w:lineRule="auto"/>
        <w:ind w:left="142" w:right="176"/>
        <w:textAlignment w:val="auto"/>
        <w:rPr>
          <w:rFonts w:ascii="Arial" w:eastAsia="Calibri" w:hAnsi="Arial" w:cs="Arial"/>
          <w:sz w:val="22"/>
          <w:szCs w:val="22"/>
        </w:rPr>
      </w:pPr>
      <w:r>
        <w:rPr>
          <w:rFonts w:ascii="Arial" w:eastAsia="Calibri" w:hAnsi="Arial" w:cs="Arial"/>
          <w:sz w:val="22"/>
          <w:szCs w:val="22"/>
        </w:rPr>
        <w:t xml:space="preserve">    </w:t>
      </w:r>
    </w:p>
    <w:p w14:paraId="0BBFFE4E" w14:textId="77777777" w:rsidR="001821E1" w:rsidRDefault="001821E1" w:rsidP="000C46A2">
      <w:pPr>
        <w:pStyle w:val="IIUstp"/>
        <w:numPr>
          <w:ilvl w:val="0"/>
          <w:numId w:val="17"/>
        </w:numPr>
        <w:spacing w:line="276" w:lineRule="auto"/>
        <w:rPr>
          <w:rFonts w:eastAsia="Calibri"/>
        </w:rPr>
      </w:pPr>
      <w:r w:rsidRPr="001821E1">
        <w:rPr>
          <w:rFonts w:eastAsia="Calibri"/>
        </w:rPr>
        <w:t xml:space="preserve">O ile nie jest to sprzeczne z powszechnie obowiązującymi przepisami prawa, 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w:t>
      </w:r>
      <w:r w:rsidRPr="001821E1">
        <w:rPr>
          <w:rFonts w:eastAsia="Calibri"/>
        </w:rPr>
        <w:lastRenderedPageBreak/>
        <w:t>obciążeniowej zawierającej informację o potrąceniu, bądź w formie innej pisemnej informacji o fakcie dokonanego potrącenia 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w:t>
      </w:r>
      <w:r w:rsidRPr="001821E1">
        <w:rPr>
          <w:rFonts w:eastAsia="Calibri"/>
          <w:spacing w:val="32"/>
        </w:rPr>
        <w:t xml:space="preserve"> </w:t>
      </w:r>
      <w:r w:rsidRPr="001821E1">
        <w:rPr>
          <w:rFonts w:eastAsia="Calibri"/>
        </w:rPr>
        <w:t>wynagrodzenia w terminie 7 dni od otrzymania stosownego wezwania do zapłaty/noty księgowej/noty</w:t>
      </w:r>
      <w:r w:rsidR="005517B1">
        <w:rPr>
          <w:rFonts w:eastAsia="Calibri"/>
        </w:rPr>
        <w:t xml:space="preserve"> obciążeniowej.</w:t>
      </w:r>
    </w:p>
    <w:p w14:paraId="5C3D0DD4" w14:textId="77777777" w:rsidR="00A7167F" w:rsidRDefault="00A7167F" w:rsidP="00EF5003">
      <w:pPr>
        <w:pStyle w:val="IIUstp"/>
        <w:numPr>
          <w:ilvl w:val="0"/>
          <w:numId w:val="0"/>
        </w:numPr>
        <w:spacing w:line="276" w:lineRule="auto"/>
        <w:ind w:left="360"/>
        <w:rPr>
          <w:rFonts w:eastAsia="Calibri"/>
        </w:rPr>
      </w:pPr>
    </w:p>
    <w:p w14:paraId="5F8BB1AD" w14:textId="77777777" w:rsidR="005517B1" w:rsidRDefault="005517B1" w:rsidP="000C46A2">
      <w:pPr>
        <w:pStyle w:val="IIUstp"/>
        <w:numPr>
          <w:ilvl w:val="0"/>
          <w:numId w:val="17"/>
        </w:numPr>
        <w:spacing w:line="276" w:lineRule="auto"/>
        <w:rPr>
          <w:rFonts w:eastAsia="Calibri"/>
        </w:rPr>
      </w:pPr>
      <w:r w:rsidRPr="005517B1">
        <w:rPr>
          <w:rFonts w:eastAsia="Calibri"/>
        </w:rPr>
        <w:t>Wykonawca ponosi wobec Zamawiającego odpowiedzialność za skutki naruszenia zasad przetwarzania danych osobowych, które jest wynikiem działań lub zaniechań Wykonawcy, w tym działań lub zaniechań jego podwykonawców (dalszych przetwarzających). W szczególności odpowiedzialność Wykonawcy obejmuje obowiązek zwrócenia Zamawiającemu równowartości nałożonych i uiszczonych przez Zamawiającego z tytułu takiego naruszenia administracyjnych kar pieniężnych lub równowartości zaspokojonych przez Zamawiającego roszczeń cywilnych osób trzecich wynikających z tytułu takiego naruszenia; przedmiotowa odpowiedzialność obejmuje także prawo Zamawiającego do uzyskania od Wykonawcy zwrotu kosztów czynności obciążających administratora danych osobowych, które zostały wymuszone naruszeniem Wykonawcy, w tym w szczególności kosztów realizacji dodatkowego obowiązku informacyjnego względem osób, których dane osobowe dotyczą (umowne prawo regresu).</w:t>
      </w:r>
    </w:p>
    <w:p w14:paraId="5DA5BDB9" w14:textId="77777777" w:rsidR="00A7167F" w:rsidRPr="005517B1" w:rsidRDefault="00A7167F" w:rsidP="00EF5003">
      <w:pPr>
        <w:pStyle w:val="IIUstp"/>
        <w:numPr>
          <w:ilvl w:val="0"/>
          <w:numId w:val="0"/>
        </w:numPr>
        <w:spacing w:line="276" w:lineRule="auto"/>
        <w:rPr>
          <w:rFonts w:eastAsia="Calibri"/>
        </w:rPr>
      </w:pPr>
    </w:p>
    <w:p w14:paraId="0D2C34A9" w14:textId="77777777" w:rsidR="005517B1" w:rsidRDefault="005517B1" w:rsidP="000C46A2">
      <w:pPr>
        <w:pStyle w:val="IIUstp"/>
        <w:numPr>
          <w:ilvl w:val="0"/>
          <w:numId w:val="17"/>
        </w:numPr>
        <w:spacing w:line="276" w:lineRule="auto"/>
        <w:rPr>
          <w:rFonts w:eastAsia="Calibri"/>
        </w:rPr>
      </w:pPr>
      <w:r w:rsidRPr="005517B1">
        <w:rPr>
          <w:rFonts w:eastAsia="Calibri"/>
        </w:rPr>
        <w:t>Całkowita odpowiedzialność Wykonawcy z tytułu naliczonych w ramach Umowy kar umownych, w tym kar z tytułu zwłoki, ograniczona jest do 40% wartości wynagrodzenia umownego netto, nie wliczając kary za odstąpienie od Umowy lub rozwiązanie.</w:t>
      </w:r>
    </w:p>
    <w:p w14:paraId="3432C296" w14:textId="77777777" w:rsidR="00A7167F" w:rsidRPr="005517B1" w:rsidRDefault="00A7167F" w:rsidP="00EF5003">
      <w:pPr>
        <w:pStyle w:val="IIUstp"/>
        <w:numPr>
          <w:ilvl w:val="0"/>
          <w:numId w:val="0"/>
        </w:numPr>
        <w:spacing w:line="276" w:lineRule="auto"/>
        <w:rPr>
          <w:rFonts w:eastAsia="Calibri"/>
        </w:rPr>
      </w:pPr>
    </w:p>
    <w:p w14:paraId="73ECDFB4" w14:textId="77777777" w:rsidR="005517B1" w:rsidRDefault="005517B1" w:rsidP="000C46A2">
      <w:pPr>
        <w:pStyle w:val="IIUstp"/>
        <w:numPr>
          <w:ilvl w:val="0"/>
          <w:numId w:val="17"/>
        </w:numPr>
        <w:spacing w:line="276" w:lineRule="auto"/>
        <w:rPr>
          <w:rFonts w:eastAsia="Calibri"/>
        </w:rPr>
      </w:pPr>
      <w:r w:rsidRPr="005517B1">
        <w:rPr>
          <w:rFonts w:eastAsia="Calibri"/>
        </w:rPr>
        <w:t>Zamawiający może dochodzić na zasadach ogólnych odszkodowania przewyższającego wysokość kary umownej. Kara umowna należy się niezależnie od wysokości poniesionej</w:t>
      </w:r>
      <w:r>
        <w:rPr>
          <w:rFonts w:eastAsia="Calibri"/>
        </w:rPr>
        <w:t xml:space="preserve"> </w:t>
      </w:r>
      <w:r w:rsidRPr="005517B1">
        <w:rPr>
          <w:rFonts w:eastAsia="Calibri"/>
        </w:rPr>
        <w:t>przez Zamawiającego szkody i niezależnie od faktu jej zaistnienia.</w:t>
      </w:r>
    </w:p>
    <w:p w14:paraId="44D5278A" w14:textId="77777777" w:rsidR="00A7167F" w:rsidRPr="005517B1" w:rsidRDefault="00A7167F" w:rsidP="00EF5003">
      <w:pPr>
        <w:pStyle w:val="IIUstp"/>
        <w:numPr>
          <w:ilvl w:val="0"/>
          <w:numId w:val="0"/>
        </w:numPr>
        <w:spacing w:line="276" w:lineRule="auto"/>
        <w:rPr>
          <w:rFonts w:eastAsia="Calibri"/>
        </w:rPr>
      </w:pPr>
    </w:p>
    <w:p w14:paraId="2CA4F755" w14:textId="77777777" w:rsidR="005517B1" w:rsidRDefault="005517B1" w:rsidP="000C46A2">
      <w:pPr>
        <w:pStyle w:val="IIUstp"/>
        <w:numPr>
          <w:ilvl w:val="0"/>
          <w:numId w:val="17"/>
        </w:numPr>
        <w:spacing w:line="276" w:lineRule="auto"/>
        <w:rPr>
          <w:rFonts w:eastAsia="Calibri"/>
        </w:rPr>
      </w:pPr>
      <w:r w:rsidRPr="005517B1">
        <w:rPr>
          <w:rFonts w:eastAsia="Calibri"/>
        </w:rPr>
        <w:t>Zamawiający jest uprawniony do miarkowania należnych kar umownych w przypadku zaistnienia uzasadnionych okoliczności poprzedzonych wnioskiem Wykonawcy o takie miarkowanie, w tym w związku z wysokością szkody poniesionej przez Zamawiającego.</w:t>
      </w:r>
    </w:p>
    <w:p w14:paraId="671C5E77" w14:textId="77777777" w:rsidR="00A7167F" w:rsidRPr="005517B1" w:rsidRDefault="00A7167F" w:rsidP="00EF5003">
      <w:pPr>
        <w:pStyle w:val="IIUstp"/>
        <w:numPr>
          <w:ilvl w:val="0"/>
          <w:numId w:val="0"/>
        </w:numPr>
        <w:spacing w:line="276" w:lineRule="auto"/>
        <w:rPr>
          <w:rFonts w:eastAsia="Calibri"/>
        </w:rPr>
      </w:pPr>
    </w:p>
    <w:p w14:paraId="4FB13B9D" w14:textId="77777777" w:rsidR="005517B1" w:rsidRDefault="005517B1" w:rsidP="000C46A2">
      <w:pPr>
        <w:pStyle w:val="IIUstp"/>
        <w:numPr>
          <w:ilvl w:val="0"/>
          <w:numId w:val="17"/>
        </w:numPr>
        <w:spacing w:line="276" w:lineRule="auto"/>
        <w:rPr>
          <w:rFonts w:eastAsia="Calibri"/>
        </w:rPr>
      </w:pPr>
      <w:r w:rsidRPr="005517B1">
        <w:rPr>
          <w:rFonts w:eastAsia="Calibri"/>
        </w:rPr>
        <w:t>Zapłata kary umownej nie zwalnia Wykonawcy z obowiązku realizacji jego obowiązków umownych - z zastrzeżeniem ewentualnych skutków odstąpienia od Umowy.</w:t>
      </w:r>
    </w:p>
    <w:p w14:paraId="3EE52778" w14:textId="77777777" w:rsidR="00E42BE7" w:rsidRPr="005517B1" w:rsidRDefault="00E42BE7" w:rsidP="00EF5003">
      <w:pPr>
        <w:widowControl/>
        <w:tabs>
          <w:tab w:val="left" w:pos="479"/>
        </w:tabs>
        <w:kinsoku w:val="0"/>
        <w:overflowPunct w:val="0"/>
        <w:autoSpaceDE w:val="0"/>
        <w:autoSpaceDN w:val="0"/>
        <w:spacing w:before="203" w:line="276" w:lineRule="auto"/>
        <w:ind w:left="357" w:right="102"/>
        <w:textAlignment w:val="auto"/>
        <w:rPr>
          <w:rFonts w:ascii="Arial" w:eastAsia="Calibri" w:hAnsi="Arial" w:cs="Arial"/>
          <w:sz w:val="22"/>
          <w:szCs w:val="22"/>
        </w:rPr>
      </w:pPr>
    </w:p>
    <w:p w14:paraId="31C0A2F3" w14:textId="68BD38E7" w:rsidR="004B5A32" w:rsidRPr="00F61800" w:rsidRDefault="004B5A32" w:rsidP="00EF5003">
      <w:pPr>
        <w:pStyle w:val="IParagraf"/>
        <w:spacing w:line="276" w:lineRule="auto"/>
        <w:ind w:left="0" w:firstLine="283"/>
        <w:rPr>
          <w:b w:val="0"/>
          <w:iCs w:val="0"/>
          <w:sz w:val="24"/>
          <w:szCs w:val="24"/>
        </w:rPr>
      </w:pPr>
    </w:p>
    <w:p w14:paraId="463815A6" w14:textId="77777777" w:rsidR="004B5A32" w:rsidRPr="002F7233" w:rsidRDefault="004B5A32" w:rsidP="00EF5003">
      <w:pPr>
        <w:pStyle w:val="IIIXPodtytu"/>
        <w:spacing w:line="276" w:lineRule="auto"/>
        <w:rPr>
          <w:sz w:val="24"/>
          <w:szCs w:val="24"/>
        </w:rPr>
      </w:pPr>
      <w:r w:rsidRPr="002F7233">
        <w:rPr>
          <w:sz w:val="24"/>
          <w:szCs w:val="24"/>
        </w:rPr>
        <w:t>Odstąpienie od umowy i rozwiązanie umowy</w:t>
      </w:r>
    </w:p>
    <w:p w14:paraId="70A3652E" w14:textId="77777777" w:rsidR="003E57CA" w:rsidRDefault="003E57CA" w:rsidP="000C46A2">
      <w:pPr>
        <w:pStyle w:val="IIUstp"/>
        <w:numPr>
          <w:ilvl w:val="0"/>
          <w:numId w:val="18"/>
        </w:numPr>
        <w:spacing w:line="276" w:lineRule="auto"/>
      </w:pPr>
      <w:r>
        <w:t xml:space="preserve">Zamawiający może odstąpić od umowy w całości lub w części, według swego wyboru, na skutek istotnej zmiany okoliczności powodującej, że wykonanie umowy nie leży w interesie publicznym w rozumieniu przepisów ustawy Prawo zamówień publicznych, czego nie można było przewidzieć w chwili zawarcia umowy. Zamawiający może odstąpić od umowy </w:t>
      </w:r>
      <w:r>
        <w:lastRenderedPageBreak/>
        <w:t>w terminie 60 dni od dnia powzięcia wiadomości o tych okolicznościach. Wykonawcy w takim przypadku nie przysługuje odszkodowanie, a jedynie proporcjonalne rozliczenie wykonanych dotychczas prac.</w:t>
      </w:r>
    </w:p>
    <w:p w14:paraId="476D9AC9" w14:textId="77777777" w:rsidR="00906BF3" w:rsidRDefault="00906BF3" w:rsidP="00EF5003">
      <w:pPr>
        <w:pStyle w:val="IIUstp"/>
        <w:numPr>
          <w:ilvl w:val="0"/>
          <w:numId w:val="0"/>
        </w:numPr>
        <w:spacing w:line="276" w:lineRule="auto"/>
        <w:ind w:left="360"/>
      </w:pPr>
    </w:p>
    <w:p w14:paraId="52D7DB46" w14:textId="77777777" w:rsidR="00906BF3" w:rsidRDefault="00906BF3" w:rsidP="000C46A2">
      <w:pPr>
        <w:pStyle w:val="IIUstp"/>
        <w:numPr>
          <w:ilvl w:val="0"/>
          <w:numId w:val="18"/>
        </w:numPr>
        <w:spacing w:line="276" w:lineRule="auto"/>
      </w:pPr>
      <w:r>
        <w:t xml:space="preserve">Zamawiający może rozwiązać umowę lub odstąpić od umowy wedle swego wyboru </w:t>
      </w:r>
    </w:p>
    <w:p w14:paraId="3E03E67E" w14:textId="1DFC30C4" w:rsidR="00906BF3" w:rsidRDefault="00906BF3" w:rsidP="00EF5003">
      <w:pPr>
        <w:pStyle w:val="IIUstp"/>
        <w:numPr>
          <w:ilvl w:val="0"/>
          <w:numId w:val="0"/>
        </w:numPr>
        <w:spacing w:line="276" w:lineRule="auto"/>
        <w:ind w:left="360"/>
      </w:pPr>
      <w:r>
        <w:t>w całości lub w części w razie niewykonania umowy lub nienależytego wykonania umowy z przyczyn leżących po stronie Wykonawcy</w:t>
      </w:r>
      <w:r w:rsidR="00E65F30">
        <w:t xml:space="preserve"> i</w:t>
      </w:r>
      <w:r>
        <w:t xml:space="preserve"> dochodzić stosownych kar umownych.</w:t>
      </w:r>
    </w:p>
    <w:p w14:paraId="36AE565A" w14:textId="77777777" w:rsidR="00906BF3" w:rsidRDefault="00906BF3" w:rsidP="00EF5003">
      <w:pPr>
        <w:pStyle w:val="IIUstp"/>
        <w:numPr>
          <w:ilvl w:val="0"/>
          <w:numId w:val="0"/>
        </w:numPr>
        <w:spacing w:line="276" w:lineRule="auto"/>
        <w:ind w:left="360"/>
      </w:pPr>
    </w:p>
    <w:p w14:paraId="28EA938F" w14:textId="3D05E264" w:rsidR="00906BF3" w:rsidRDefault="00906BF3" w:rsidP="000C46A2">
      <w:pPr>
        <w:pStyle w:val="IIUstp"/>
        <w:numPr>
          <w:ilvl w:val="0"/>
          <w:numId w:val="18"/>
        </w:numPr>
        <w:spacing w:line="276" w:lineRule="auto"/>
      </w:pPr>
      <w:r>
        <w:t>Zamawiający może odstąpić od umowy w całości lub części z przyczyn leżących po stronie Wykonawcy lub rozwiązać umowę i żądać od Wykonawcy kar umownych w przypadku, gdy:</w:t>
      </w:r>
    </w:p>
    <w:p w14:paraId="4A2B9623" w14:textId="02CE3CE3" w:rsidR="00906BF3" w:rsidRDefault="00906BF3" w:rsidP="000C46A2">
      <w:pPr>
        <w:pStyle w:val="IIUstp"/>
        <w:numPr>
          <w:ilvl w:val="0"/>
          <w:numId w:val="30"/>
        </w:numPr>
        <w:spacing w:line="276" w:lineRule="auto"/>
      </w:pPr>
      <w:r>
        <w:t>Wykonawca nie rozpoczął prac bez uzasadnionych przyczyn,</w:t>
      </w:r>
    </w:p>
    <w:p w14:paraId="1A23A4FA" w14:textId="6F058667" w:rsidR="00A7167F" w:rsidRDefault="00A7167F" w:rsidP="000C46A2">
      <w:pPr>
        <w:pStyle w:val="IIUstp"/>
        <w:numPr>
          <w:ilvl w:val="0"/>
          <w:numId w:val="30"/>
        </w:numPr>
        <w:spacing w:line="276" w:lineRule="auto"/>
      </w:pPr>
      <w:r>
        <w:t>Wykonawca nie dostarczył Zamawiającemu prawidłowo sporządzonej i podpisanej</w:t>
      </w:r>
      <w:r w:rsidRPr="00A7167F">
        <w:t xml:space="preserve"> </w:t>
      </w:r>
      <w:r>
        <w:t>umowy o przetwarzanie danych osobowych w terminie do 7 dni od daty podpisania</w:t>
      </w:r>
      <w:r w:rsidRPr="00A7167F">
        <w:t xml:space="preserve"> </w:t>
      </w:r>
      <w:r>
        <w:t>Umowy. Uprawnienie to dotyczy przypadków, w których umowa taka jest wymagana dla</w:t>
      </w:r>
      <w:r w:rsidRPr="00A7167F">
        <w:t xml:space="preserve"> </w:t>
      </w:r>
      <w:r>
        <w:t>realizacji przedmiotu umowy,</w:t>
      </w:r>
    </w:p>
    <w:p w14:paraId="646B4333" w14:textId="498C8627" w:rsidR="00A7167F" w:rsidRDefault="00A7167F" w:rsidP="000C46A2">
      <w:pPr>
        <w:pStyle w:val="IIUstp"/>
        <w:numPr>
          <w:ilvl w:val="0"/>
          <w:numId w:val="30"/>
        </w:numPr>
        <w:spacing w:line="276" w:lineRule="auto"/>
      </w:pPr>
      <w:r>
        <w:t>Wykonawca bez zgody Zamawiającego przerwał realizację przedmiotu umowy i przerwa</w:t>
      </w:r>
      <w:r w:rsidRPr="00A7167F">
        <w:t xml:space="preserve"> </w:t>
      </w:r>
      <w:r>
        <w:t>ta trwa dłużej niż 4 tygodnie,</w:t>
      </w:r>
    </w:p>
    <w:p w14:paraId="2E816A2B" w14:textId="15C2D6FB" w:rsidR="00A7167F" w:rsidRDefault="00A7167F" w:rsidP="000C46A2">
      <w:pPr>
        <w:pStyle w:val="IIUstp"/>
        <w:numPr>
          <w:ilvl w:val="0"/>
          <w:numId w:val="30"/>
        </w:numPr>
        <w:spacing w:line="276" w:lineRule="auto"/>
      </w:pPr>
      <w:r>
        <w:t>Wykonawca opóźnia się z rozpoczęciem lub zakończeniem przedmiotu umowy tak</w:t>
      </w:r>
      <w:r w:rsidRPr="00A7167F">
        <w:t xml:space="preserve"> </w:t>
      </w:r>
      <w:r>
        <w:t>dalece, że nie jest prawdopodobne, żeby zdołał go zakończyć w czasie umówionym,</w:t>
      </w:r>
      <w:r w:rsidRPr="00A7167F">
        <w:t xml:space="preserve"> </w:t>
      </w:r>
      <w:r>
        <w:t>a nie został wyznaczony termin dodatkowy,</w:t>
      </w:r>
    </w:p>
    <w:p w14:paraId="0D0893FD" w14:textId="64960DC3" w:rsidR="00A7167F" w:rsidRDefault="00A7167F" w:rsidP="00EF5003">
      <w:pPr>
        <w:pStyle w:val="IIUstp"/>
        <w:numPr>
          <w:ilvl w:val="0"/>
          <w:numId w:val="0"/>
        </w:numPr>
        <w:spacing w:line="276" w:lineRule="auto"/>
        <w:ind w:left="350"/>
      </w:pPr>
      <w:r>
        <w:t>4a)</w:t>
      </w:r>
      <w:r w:rsidRPr="00A7167F">
        <w:t xml:space="preserve"> </w:t>
      </w:r>
      <w:r>
        <w:t>Wykonawca opóźnia się realizacją przedmiotu umowy co najmniej 30 dni,</w:t>
      </w:r>
    </w:p>
    <w:p w14:paraId="0EEB9C8C" w14:textId="5ADB3CF5" w:rsidR="00A7167F" w:rsidRDefault="00A7167F" w:rsidP="000C46A2">
      <w:pPr>
        <w:pStyle w:val="IIUstp"/>
        <w:numPr>
          <w:ilvl w:val="0"/>
          <w:numId w:val="30"/>
        </w:numPr>
        <w:spacing w:line="276" w:lineRule="auto"/>
      </w:pPr>
      <w:r>
        <w:t>Wykonawca wykonuje przedmiot umowy w sposób wadliwy lub sprzeczny z umową</w:t>
      </w:r>
      <w:r w:rsidRPr="00A7167F">
        <w:t xml:space="preserve"> </w:t>
      </w:r>
      <w:r>
        <w:t>pomimo uprzedniego pisemnego wezwania Wykonawcy przez Zamawiającego</w:t>
      </w:r>
      <w:r w:rsidRPr="00A7167F">
        <w:t xml:space="preserve"> </w:t>
      </w:r>
      <w:r>
        <w:t>do zmiany sposobu wykonywania przedmiotu umowy w wyznaczonym w tym celu</w:t>
      </w:r>
      <w:r w:rsidRPr="00A7167F">
        <w:t xml:space="preserve"> </w:t>
      </w:r>
      <w:r>
        <w:t>terminie,</w:t>
      </w:r>
    </w:p>
    <w:p w14:paraId="5018D851" w14:textId="7DC69495" w:rsidR="00A7167F" w:rsidRDefault="00A7167F" w:rsidP="000C46A2">
      <w:pPr>
        <w:pStyle w:val="IIUstp"/>
        <w:numPr>
          <w:ilvl w:val="0"/>
          <w:numId w:val="30"/>
        </w:numPr>
        <w:spacing w:line="276" w:lineRule="auto"/>
      </w:pPr>
      <w:r>
        <w:t>wykonany przedmiot umowy ma wady, pomimo faktu, że Zamawiający uprzednio</w:t>
      </w:r>
      <w:r w:rsidRPr="00A7167F">
        <w:t xml:space="preserve"> </w:t>
      </w:r>
      <w:r>
        <w:t>zażądał od Wykonawcy ich usunięcia, wyznaczając w tym celu określony termin,</w:t>
      </w:r>
    </w:p>
    <w:p w14:paraId="7EFF7654" w14:textId="66542CCE" w:rsidR="00A7167F" w:rsidRDefault="00A7167F" w:rsidP="000C46A2">
      <w:pPr>
        <w:pStyle w:val="IIUstp"/>
        <w:numPr>
          <w:ilvl w:val="0"/>
          <w:numId w:val="30"/>
        </w:numPr>
        <w:spacing w:line="276" w:lineRule="auto"/>
      </w:pPr>
      <w:r>
        <w:t>wady przedmiotu umowy są istotne i nie dadzą się usunąć w wyznaczonym przez</w:t>
      </w:r>
      <w:r w:rsidRPr="00A7167F">
        <w:t xml:space="preserve"> </w:t>
      </w:r>
      <w:r>
        <w:t>Zamawiającego dodatkowym terminie,</w:t>
      </w:r>
    </w:p>
    <w:p w14:paraId="4CADEBAF" w14:textId="4038AA8C" w:rsidR="00A7167F" w:rsidRDefault="00A7167F" w:rsidP="000C46A2">
      <w:pPr>
        <w:pStyle w:val="IIUstp"/>
        <w:numPr>
          <w:ilvl w:val="0"/>
          <w:numId w:val="30"/>
        </w:numPr>
        <w:spacing w:line="276" w:lineRule="auto"/>
      </w:pPr>
      <w:r>
        <w:t>Wykonawca nie przestrzega zasad przetwarzania danych osobowych zawartych w</w:t>
      </w:r>
      <w:r w:rsidRPr="00A7167F">
        <w:t xml:space="preserve"> </w:t>
      </w:r>
      <w:r>
        <w:t>niniejszej umowie lub umowie o powierzeniu przetwarzania danych osobowych,</w:t>
      </w:r>
      <w:r w:rsidRPr="00A7167F">
        <w:t xml:space="preserve"> </w:t>
      </w:r>
      <w:r>
        <w:t>zwłaszcza w zakresie zasad bezpieczeństwa przetwarzanych danych, postanowień</w:t>
      </w:r>
      <w:r w:rsidRPr="00A7167F">
        <w:t xml:space="preserve"> </w:t>
      </w:r>
      <w:r>
        <w:t>dotyczących powiadomień o naruszeniu ochrony danych osobowych lub stan</w:t>
      </w:r>
      <w:r w:rsidRPr="00A7167F">
        <w:t xml:space="preserve"> </w:t>
      </w:r>
      <w:r>
        <w:t xml:space="preserve">wstrzymania realizacji niniejszej umowy, dokonany z przyczyn określonych w </w:t>
      </w:r>
      <w:r w:rsidRPr="00E864E2">
        <w:t>§ 9</w:t>
      </w:r>
      <w:r w:rsidRPr="00A7167F">
        <w:t xml:space="preserve"> </w:t>
      </w:r>
      <w:r>
        <w:t>ust. 2 pkt. 2) utrzymuje się przez okres dłuższy niż 10 dni,</w:t>
      </w:r>
    </w:p>
    <w:p w14:paraId="15677180" w14:textId="26510A63" w:rsidR="00A7167F" w:rsidRDefault="00A7167F" w:rsidP="000C46A2">
      <w:pPr>
        <w:pStyle w:val="IIUstp"/>
        <w:numPr>
          <w:ilvl w:val="0"/>
          <w:numId w:val="30"/>
        </w:numPr>
        <w:spacing w:line="276" w:lineRule="auto"/>
      </w:pPr>
      <w:r>
        <w:t>w przypadkach rażącego naruszenia obowiązków określonych w Umowie</w:t>
      </w:r>
      <w:r w:rsidR="00960F4C">
        <w:t>,</w:t>
      </w:r>
      <w:r>
        <w:t xml:space="preserve"> w tym w </w:t>
      </w:r>
      <w:r w:rsidRPr="00E864E2">
        <w:t>§ 19.</w:t>
      </w:r>
    </w:p>
    <w:p w14:paraId="72145311" w14:textId="55BEE8E6" w:rsidR="00F07337" w:rsidRDefault="00906BF3" w:rsidP="00EF5003">
      <w:pPr>
        <w:pStyle w:val="IIUstp"/>
        <w:numPr>
          <w:ilvl w:val="0"/>
          <w:numId w:val="0"/>
        </w:numPr>
        <w:spacing w:line="276" w:lineRule="auto"/>
        <w:ind w:left="360"/>
      </w:pPr>
      <w:r>
        <w:t xml:space="preserve">    </w:t>
      </w:r>
    </w:p>
    <w:p w14:paraId="5D71468B" w14:textId="5DDB476C" w:rsidR="00906BF3" w:rsidRDefault="00906BF3" w:rsidP="000C46A2">
      <w:pPr>
        <w:pStyle w:val="IIUstp"/>
        <w:numPr>
          <w:ilvl w:val="0"/>
          <w:numId w:val="18"/>
        </w:numPr>
        <w:spacing w:line="276" w:lineRule="auto"/>
      </w:pPr>
      <w:r>
        <w:t xml:space="preserve">W przypadku odstąpienia od umowy przez Zamawiającego w całości lub w części lub </w:t>
      </w:r>
      <w:r w:rsidR="00A7167F">
        <w:t>jej rozwiązania z przyczyn określonych w ust. 2-3 niniejszego paragrafu, zabezpieczenie</w:t>
      </w:r>
      <w:r w:rsidR="00A7167F" w:rsidRPr="00A7167F">
        <w:t xml:space="preserve"> </w:t>
      </w:r>
      <w:r w:rsidR="00A7167F">
        <w:t>należytego wykonania umowy przepada na rzecz Zamawiającego.</w:t>
      </w:r>
    </w:p>
    <w:p w14:paraId="68BFEB16" w14:textId="77777777" w:rsidR="00A7167F" w:rsidRDefault="00A7167F" w:rsidP="00EF5003">
      <w:pPr>
        <w:pStyle w:val="IIUstp"/>
        <w:numPr>
          <w:ilvl w:val="0"/>
          <w:numId w:val="0"/>
        </w:numPr>
        <w:spacing w:line="276" w:lineRule="auto"/>
        <w:ind w:left="360"/>
      </w:pPr>
    </w:p>
    <w:p w14:paraId="3159C08F" w14:textId="29510A06" w:rsidR="004125DB" w:rsidRDefault="004125DB" w:rsidP="000C46A2">
      <w:pPr>
        <w:pStyle w:val="IIUstp"/>
        <w:numPr>
          <w:ilvl w:val="0"/>
          <w:numId w:val="18"/>
        </w:numPr>
        <w:spacing w:line="276" w:lineRule="auto"/>
      </w:pPr>
      <w:r>
        <w:t>Zamawiający ma prawo odstąpienia od umowy w całości lub w części albo rozwiązania</w:t>
      </w:r>
      <w:r w:rsidRPr="004125DB">
        <w:t xml:space="preserve"> </w:t>
      </w:r>
      <w:r>
        <w:t>umowy ze skutkiem natychmiastowym i żądać kar umownych, o których mowa w § 9 w</w:t>
      </w:r>
      <w:r w:rsidRPr="004125DB">
        <w:t xml:space="preserve"> </w:t>
      </w:r>
      <w:r>
        <w:t>przypadku, gdy Wykonawca nie wniósł skutecznie zabezpieczenia należytego wykonania</w:t>
      </w:r>
      <w:r w:rsidRPr="004125DB">
        <w:t xml:space="preserve"> </w:t>
      </w:r>
      <w:r>
        <w:t>umowy na warunkach określonych w § 12 niniejszej Umowy lub nie uzupełnił go w sposób</w:t>
      </w:r>
      <w:r w:rsidRPr="004125DB">
        <w:t xml:space="preserve"> </w:t>
      </w:r>
      <w:r>
        <w:lastRenderedPageBreak/>
        <w:t xml:space="preserve">w </w:t>
      </w:r>
      <w:r w:rsidRPr="00315537">
        <w:t>§ 12 ust 8 i ust 11.</w:t>
      </w:r>
    </w:p>
    <w:p w14:paraId="32D9E32C" w14:textId="77777777" w:rsidR="00467641" w:rsidRDefault="00467641" w:rsidP="00EF5003">
      <w:pPr>
        <w:pStyle w:val="IIUstp"/>
        <w:numPr>
          <w:ilvl w:val="0"/>
          <w:numId w:val="0"/>
        </w:numPr>
        <w:spacing w:line="276" w:lineRule="auto"/>
      </w:pPr>
    </w:p>
    <w:p w14:paraId="2798F0C7" w14:textId="4921E2C7" w:rsidR="004125DB" w:rsidRPr="004125DB" w:rsidRDefault="004125DB" w:rsidP="000C46A2">
      <w:pPr>
        <w:pStyle w:val="IIUstp"/>
        <w:numPr>
          <w:ilvl w:val="0"/>
          <w:numId w:val="18"/>
        </w:numPr>
        <w:spacing w:line="276" w:lineRule="auto"/>
      </w:pPr>
      <w:r w:rsidRPr="00061A68">
        <w:t>Zamawiający może odstąpić od umowy w całości lub w części oraz rozwiązać umowę</w:t>
      </w:r>
      <w:r w:rsidRPr="004125DB">
        <w:t xml:space="preserve"> </w:t>
      </w:r>
      <w:r w:rsidRPr="00061A68">
        <w:t>również w innych prawem przewidzianych przypadkach, w szczególności w przypadkach</w:t>
      </w:r>
      <w:r w:rsidRPr="004125DB">
        <w:t xml:space="preserve"> </w:t>
      </w:r>
      <w:r w:rsidRPr="00061A68">
        <w:t>określonych w przepisach Kodeksu cywilnego. Powyższe nie ogranicza Stron w realizacji</w:t>
      </w:r>
      <w:r w:rsidRPr="004125DB">
        <w:t xml:space="preserve"> </w:t>
      </w:r>
      <w:r w:rsidRPr="00061A68">
        <w:t>uprawnień do odstąpienia od umowy w oparciu o powszechnie obowiązujące przepisy</w:t>
      </w:r>
      <w:r w:rsidRPr="004125DB">
        <w:t xml:space="preserve"> </w:t>
      </w:r>
      <w:r w:rsidRPr="00061A68">
        <w:t xml:space="preserve">prawa, zgodnie z ust. </w:t>
      </w:r>
      <w:r>
        <w:t>7</w:t>
      </w:r>
      <w:r w:rsidRPr="00061A68">
        <w:t xml:space="preserve"> poniżej</w:t>
      </w:r>
      <w:r w:rsidRPr="00061A68">
        <w:rPr>
          <w:i/>
          <w:iCs/>
        </w:rPr>
        <w:t>.</w:t>
      </w:r>
    </w:p>
    <w:p w14:paraId="3D842043" w14:textId="77777777" w:rsidR="004125DB" w:rsidRDefault="004125DB" w:rsidP="00EF5003">
      <w:pPr>
        <w:pStyle w:val="Akapitzlist"/>
        <w:spacing w:line="276" w:lineRule="auto"/>
      </w:pPr>
    </w:p>
    <w:p w14:paraId="5E2145EB" w14:textId="0814E79C" w:rsidR="004125DB" w:rsidRPr="004125DB" w:rsidRDefault="004125DB" w:rsidP="000C46A2">
      <w:pPr>
        <w:pStyle w:val="IIUstp"/>
        <w:numPr>
          <w:ilvl w:val="0"/>
          <w:numId w:val="18"/>
        </w:numPr>
        <w:spacing w:line="276" w:lineRule="auto"/>
      </w:pPr>
      <w:r w:rsidRPr="00061A68">
        <w:rPr>
          <w:rFonts w:eastAsia="Calibri"/>
        </w:rPr>
        <w:t>Odstąpienie od umowy z uzasadnieniem winno nastąpić w formie pisemnej pod rygorem</w:t>
      </w:r>
      <w:r w:rsidRPr="004125DB">
        <w:rPr>
          <w:rFonts w:eastAsia="Calibri"/>
        </w:rPr>
        <w:t xml:space="preserve"> </w:t>
      </w:r>
      <w:r w:rsidRPr="00061A68">
        <w:rPr>
          <w:rFonts w:eastAsia="Calibri"/>
        </w:rPr>
        <w:t>nieważności takiego oświadczenia.</w:t>
      </w:r>
    </w:p>
    <w:p w14:paraId="2B81B58D" w14:textId="77777777" w:rsidR="004125DB" w:rsidRDefault="004125DB" w:rsidP="00EF5003">
      <w:pPr>
        <w:pStyle w:val="Akapitzlist"/>
        <w:spacing w:line="276" w:lineRule="auto"/>
      </w:pPr>
    </w:p>
    <w:p w14:paraId="7117721D" w14:textId="590DC14A" w:rsidR="004125DB" w:rsidRPr="004125DB" w:rsidRDefault="004125DB" w:rsidP="000C46A2">
      <w:pPr>
        <w:pStyle w:val="IIUstp"/>
        <w:numPr>
          <w:ilvl w:val="0"/>
          <w:numId w:val="18"/>
        </w:numPr>
        <w:spacing w:line="276" w:lineRule="auto"/>
      </w:pPr>
      <w:r w:rsidRPr="008D3FF7">
        <w:rPr>
          <w:rFonts w:eastAsia="Calibri"/>
        </w:rPr>
        <w:t>W przypadku każdego rozwiązania lub odstąpienia od umowy wykonanej w części lub</w:t>
      </w:r>
      <w:r w:rsidRPr="004125DB">
        <w:rPr>
          <w:rFonts w:eastAsia="Calibri"/>
        </w:rPr>
        <w:t xml:space="preserve"> </w:t>
      </w:r>
      <w:r w:rsidRPr="008D3FF7">
        <w:rPr>
          <w:rFonts w:eastAsia="Calibri"/>
        </w:rPr>
        <w:t>całości, Zamawiający ma prawo według własnego wyboru albo zwrócić przekazaną</w:t>
      </w:r>
      <w:r w:rsidRPr="004125DB">
        <w:rPr>
          <w:rFonts w:eastAsia="Calibri"/>
        </w:rPr>
        <w:t xml:space="preserve"> </w:t>
      </w:r>
      <w:r w:rsidRPr="008D3FF7">
        <w:rPr>
          <w:rFonts w:eastAsia="Calibri"/>
        </w:rPr>
        <w:t>dokumentację lub zatrzymać dotychczas zrealizowane przez Wykonawcę prace i</w:t>
      </w:r>
      <w:r w:rsidRPr="004125DB">
        <w:rPr>
          <w:rFonts w:eastAsia="Calibri"/>
        </w:rPr>
        <w:t xml:space="preserve"> </w:t>
      </w:r>
      <w:r w:rsidRPr="008D3FF7">
        <w:rPr>
          <w:rFonts w:eastAsia="Calibri"/>
        </w:rPr>
        <w:t>dokonać stosownego proporcjonalnego rozliczenia wynagrodzenia. Niniejsze nie wyłącza</w:t>
      </w:r>
      <w:r w:rsidRPr="004125DB">
        <w:rPr>
          <w:rFonts w:eastAsia="Calibri"/>
        </w:rPr>
        <w:t xml:space="preserve"> </w:t>
      </w:r>
      <w:r w:rsidRPr="008D3FF7">
        <w:rPr>
          <w:rFonts w:eastAsia="Calibri"/>
        </w:rPr>
        <w:t xml:space="preserve">naliczenia kar umownych według zasad § </w:t>
      </w:r>
      <w:r>
        <w:rPr>
          <w:rFonts w:eastAsia="Calibri"/>
        </w:rPr>
        <w:t>9</w:t>
      </w:r>
      <w:r w:rsidRPr="008D3FF7">
        <w:rPr>
          <w:rFonts w:eastAsia="Calibri"/>
        </w:rPr>
        <w:t xml:space="preserve"> i § 1</w:t>
      </w:r>
      <w:r>
        <w:rPr>
          <w:rFonts w:eastAsia="Calibri"/>
        </w:rPr>
        <w:t>0</w:t>
      </w:r>
      <w:r w:rsidRPr="008D3FF7">
        <w:rPr>
          <w:rFonts w:eastAsia="Calibri"/>
        </w:rPr>
        <w:t>.</w:t>
      </w:r>
    </w:p>
    <w:p w14:paraId="37F217EF" w14:textId="77777777" w:rsidR="004125DB" w:rsidRDefault="004125DB" w:rsidP="00EF5003">
      <w:pPr>
        <w:pStyle w:val="Akapitzlist"/>
        <w:spacing w:line="276" w:lineRule="auto"/>
      </w:pPr>
    </w:p>
    <w:p w14:paraId="11C46F64" w14:textId="51442ABB" w:rsidR="004125DB" w:rsidRPr="004125DB" w:rsidRDefault="004125DB" w:rsidP="000C46A2">
      <w:pPr>
        <w:pStyle w:val="IIUstp"/>
        <w:numPr>
          <w:ilvl w:val="0"/>
          <w:numId w:val="18"/>
        </w:numPr>
        <w:spacing w:line="276" w:lineRule="auto"/>
      </w:pPr>
      <w:r w:rsidRPr="008D3FF7">
        <w:rPr>
          <w:rFonts w:eastAsia="Calibri"/>
        </w:rPr>
        <w:t>W przypadku odstąpienia od umowy przez Zamawiającego w części lub rozwiązania</w:t>
      </w:r>
      <w:r w:rsidRPr="004125DB">
        <w:rPr>
          <w:rFonts w:eastAsia="Calibri"/>
        </w:rPr>
        <w:t xml:space="preserve"> </w:t>
      </w:r>
      <w:r w:rsidRPr="008D3FF7">
        <w:rPr>
          <w:rFonts w:eastAsia="Calibri"/>
        </w:rPr>
        <w:t>umowy, Strony sporządzą w miejscu i terminie wyznaczonym przez Zamawiającego</w:t>
      </w:r>
      <w:r w:rsidRPr="004125DB">
        <w:rPr>
          <w:rFonts w:eastAsia="Calibri"/>
        </w:rPr>
        <w:t xml:space="preserve"> </w:t>
      </w:r>
      <w:r w:rsidRPr="008D3FF7">
        <w:rPr>
          <w:rFonts w:eastAsia="Calibri"/>
        </w:rPr>
        <w:t>protokół inwentaryzacji wykonanych prac na dzień odstąpienia od umowy lub jej</w:t>
      </w:r>
      <w:r w:rsidRPr="004125DB">
        <w:rPr>
          <w:rFonts w:eastAsia="Calibri"/>
        </w:rPr>
        <w:t xml:space="preserve"> </w:t>
      </w:r>
      <w:r w:rsidRPr="008D3FF7">
        <w:rPr>
          <w:rFonts w:eastAsia="Calibri"/>
        </w:rPr>
        <w:t>rozwiązania. W każdym przypadku częściowego odstąpienia przez Zamawiającego od</w:t>
      </w:r>
      <w:r w:rsidRPr="004125DB">
        <w:rPr>
          <w:rFonts w:eastAsia="Calibri"/>
        </w:rPr>
        <w:t xml:space="preserve"> </w:t>
      </w:r>
      <w:r w:rsidRPr="008D3FF7">
        <w:rPr>
          <w:rFonts w:eastAsia="Calibri"/>
        </w:rPr>
        <w:t>umowy lub jej rozwiązania (zarówno z przyczyn leżących po stronie Wykonawcy, jak i</w:t>
      </w:r>
      <w:r w:rsidRPr="004125DB">
        <w:rPr>
          <w:rFonts w:eastAsia="Calibri"/>
        </w:rPr>
        <w:t xml:space="preserve"> </w:t>
      </w:r>
      <w:r w:rsidRPr="008D3FF7">
        <w:rPr>
          <w:rFonts w:eastAsia="Calibri"/>
        </w:rPr>
        <w:t>nieleżących po stronie Wykonawcy), Wykonawca ma obowiązek przy podpisaniu</w:t>
      </w:r>
      <w:r w:rsidRPr="004125DB">
        <w:rPr>
          <w:rFonts w:eastAsia="Calibri"/>
        </w:rPr>
        <w:t xml:space="preserve"> </w:t>
      </w:r>
      <w:r w:rsidRPr="008D3FF7">
        <w:rPr>
          <w:rFonts w:eastAsia="Calibri"/>
        </w:rPr>
        <w:t>protokołu inwentaryzacji przekazać prawidłowo wykonaną część prac stanowiących</w:t>
      </w:r>
      <w:r w:rsidRPr="004125DB">
        <w:rPr>
          <w:rFonts w:eastAsia="Calibri"/>
        </w:rPr>
        <w:t xml:space="preserve"> </w:t>
      </w:r>
      <w:r w:rsidRPr="008D3FF7">
        <w:rPr>
          <w:rFonts w:eastAsia="Calibri"/>
        </w:rPr>
        <w:t>przedmiot niniejszej umowy. Postanowienia Umowy dotyczące odbiorów stosuje się w</w:t>
      </w:r>
      <w:r w:rsidRPr="004125DB">
        <w:rPr>
          <w:rFonts w:eastAsia="Calibri"/>
        </w:rPr>
        <w:t xml:space="preserve"> </w:t>
      </w:r>
      <w:r w:rsidRPr="008D3FF7">
        <w:rPr>
          <w:rFonts w:eastAsia="Calibri"/>
        </w:rPr>
        <w:t>tym zakresie odpowiednio. Do czasu przekazania odpowiednim protokołem prac</w:t>
      </w:r>
      <w:r w:rsidRPr="004125DB">
        <w:rPr>
          <w:rFonts w:eastAsia="Calibri"/>
        </w:rPr>
        <w:t xml:space="preserve"> </w:t>
      </w:r>
      <w:r w:rsidRPr="008D3FF7">
        <w:rPr>
          <w:rFonts w:eastAsia="Calibri"/>
        </w:rPr>
        <w:t>Zamawiającemu, Wykonawca ponosi pełną odpowiedzialność za utratę, uszkodzenie lub</w:t>
      </w:r>
      <w:r w:rsidRPr="004125DB">
        <w:rPr>
          <w:rFonts w:eastAsia="Calibri"/>
        </w:rPr>
        <w:t xml:space="preserve"> </w:t>
      </w:r>
      <w:r w:rsidRPr="008D3FF7">
        <w:rPr>
          <w:rFonts w:eastAsia="Calibri"/>
        </w:rPr>
        <w:t>inne zmniejszenie użyteczności i wartości Przedmiotu Umowy. W razie nieprzystąpienia</w:t>
      </w:r>
      <w:r w:rsidRPr="004125DB">
        <w:rPr>
          <w:rFonts w:eastAsia="Calibri"/>
        </w:rPr>
        <w:t xml:space="preserve"> </w:t>
      </w:r>
      <w:r w:rsidRPr="008D3FF7">
        <w:rPr>
          <w:rFonts w:eastAsia="Calibri"/>
        </w:rPr>
        <w:t>Wykonawcy w wyznaczonym przez Zamawiającego miejscu i terminie do inwentaryzacji</w:t>
      </w:r>
      <w:r w:rsidRPr="004125DB">
        <w:rPr>
          <w:rFonts w:eastAsia="Calibri"/>
        </w:rPr>
        <w:t xml:space="preserve"> </w:t>
      </w:r>
      <w:r w:rsidRPr="008D3FF7">
        <w:rPr>
          <w:rFonts w:eastAsia="Calibri"/>
        </w:rPr>
        <w:t>wykonanych prac Zamawiający jest upoważniony do sporządzenia jednostronnego</w:t>
      </w:r>
      <w:r w:rsidRPr="004125DB">
        <w:rPr>
          <w:rFonts w:eastAsia="Calibri"/>
        </w:rPr>
        <w:t xml:space="preserve"> </w:t>
      </w:r>
      <w:r w:rsidRPr="008D3FF7">
        <w:rPr>
          <w:rFonts w:eastAsia="Calibri"/>
        </w:rPr>
        <w:t>protokołu inwentaryzacji wykonanych prac.</w:t>
      </w:r>
    </w:p>
    <w:p w14:paraId="78012311" w14:textId="77777777" w:rsidR="004125DB" w:rsidRDefault="004125DB" w:rsidP="00EF5003">
      <w:pPr>
        <w:pStyle w:val="Akapitzlist"/>
        <w:spacing w:line="276" w:lineRule="auto"/>
      </w:pPr>
    </w:p>
    <w:p w14:paraId="21CE0777" w14:textId="7912CB37" w:rsidR="004125DB" w:rsidRPr="004125DB" w:rsidRDefault="004125DB" w:rsidP="000C46A2">
      <w:pPr>
        <w:pStyle w:val="IIUstp"/>
        <w:numPr>
          <w:ilvl w:val="0"/>
          <w:numId w:val="18"/>
        </w:numPr>
        <w:spacing w:line="276" w:lineRule="auto"/>
      </w:pPr>
      <w:r w:rsidRPr="008D3FF7">
        <w:rPr>
          <w:rFonts w:eastAsia="Calibri"/>
        </w:rPr>
        <w:t xml:space="preserve">W przypadku zaistnienia sytuacji, o której mowa w ust. </w:t>
      </w:r>
      <w:r>
        <w:rPr>
          <w:rFonts w:eastAsia="Calibri"/>
        </w:rPr>
        <w:t>8</w:t>
      </w:r>
      <w:r w:rsidRPr="008D3FF7">
        <w:rPr>
          <w:rFonts w:eastAsia="Calibri"/>
        </w:rPr>
        <w:t xml:space="preserve"> niniejszego paragrafu, odbiór</w:t>
      </w:r>
      <w:r>
        <w:rPr>
          <w:rFonts w:eastAsia="Calibri"/>
        </w:rPr>
        <w:t xml:space="preserve"> p</w:t>
      </w:r>
      <w:r w:rsidRPr="008D3FF7">
        <w:rPr>
          <w:rFonts w:eastAsia="Calibri"/>
        </w:rPr>
        <w:t>rac do których przekazania zobowiązany jest Wykonawca zostanie potwierdzony</w:t>
      </w:r>
      <w:r>
        <w:rPr>
          <w:rFonts w:eastAsia="Calibri"/>
        </w:rPr>
        <w:t xml:space="preserve"> </w:t>
      </w:r>
      <w:r w:rsidRPr="008D3FF7">
        <w:rPr>
          <w:rFonts w:eastAsia="Calibri"/>
        </w:rPr>
        <w:t>podpisaniem odpowiedniego protokołu odbioru zgodnie z postanowieniami § 4 umowy. Wynagrodzenie za wykonane prace zostanie obliczone w oparciu o stopień zaawansowania prac określony w protokole inwentaryzacji wykonanych prac w odniesieniu do całkowitego wynagrodzenia wynikającego z umowy. Do czasu przekazania odpowiednim protokołem prac Zamawiającemu, Wykonawca ponosi pełną</w:t>
      </w:r>
      <w:r>
        <w:rPr>
          <w:rFonts w:eastAsia="Calibri"/>
        </w:rPr>
        <w:t xml:space="preserve"> </w:t>
      </w:r>
      <w:r w:rsidRPr="008D3FF7">
        <w:rPr>
          <w:rFonts w:eastAsia="Calibri"/>
        </w:rPr>
        <w:t>odpowiedzialność za utratę, uszkodzenie lub inne zmniejszenie użyteczności i wartości przedmiotu umowy.</w:t>
      </w:r>
    </w:p>
    <w:p w14:paraId="57D2A6DB" w14:textId="77777777" w:rsidR="004125DB" w:rsidRDefault="004125DB" w:rsidP="00EF5003">
      <w:pPr>
        <w:pStyle w:val="Akapitzlist"/>
        <w:spacing w:line="276" w:lineRule="auto"/>
      </w:pPr>
    </w:p>
    <w:p w14:paraId="7E211FEC" w14:textId="491D6C1A" w:rsidR="004125DB" w:rsidRPr="004125DB" w:rsidRDefault="004125DB" w:rsidP="000C46A2">
      <w:pPr>
        <w:pStyle w:val="IIUstp"/>
        <w:numPr>
          <w:ilvl w:val="0"/>
          <w:numId w:val="18"/>
        </w:numPr>
        <w:spacing w:line="276" w:lineRule="auto"/>
      </w:pPr>
      <w:r w:rsidRPr="008D3FF7">
        <w:rPr>
          <w:rFonts w:eastAsia="Calibri"/>
        </w:rPr>
        <w:t>Zamawiającemu przysługuje prawo rozwiązania Umowy ze skutkiem natychmiastowym z powodu postępowania w sposób rażąco naruszający postanowienia Kodeksu Postępowania dla Partnerów Biznesowych PGE Dystrybucja S.A.</w:t>
      </w:r>
    </w:p>
    <w:p w14:paraId="0D7788AA" w14:textId="77777777" w:rsidR="004125DB" w:rsidRDefault="004125DB" w:rsidP="00EF5003">
      <w:pPr>
        <w:pStyle w:val="Akapitzlist"/>
        <w:spacing w:line="276" w:lineRule="auto"/>
      </w:pPr>
    </w:p>
    <w:p w14:paraId="21852F62" w14:textId="3D007BA0" w:rsidR="004125DB" w:rsidRPr="004125DB" w:rsidRDefault="004125DB" w:rsidP="000C46A2">
      <w:pPr>
        <w:pStyle w:val="IIUstp"/>
        <w:numPr>
          <w:ilvl w:val="0"/>
          <w:numId w:val="18"/>
        </w:numPr>
        <w:spacing w:line="276" w:lineRule="auto"/>
      </w:pPr>
      <w:r w:rsidRPr="008D3FF7">
        <w:rPr>
          <w:rFonts w:eastAsia="Calibri"/>
        </w:rPr>
        <w:lastRenderedPageBreak/>
        <w:t>W razie powzięcia przez Zamawiającego informacji o toczącym się postępowaniu przed</w:t>
      </w:r>
      <w:r>
        <w:rPr>
          <w:rFonts w:eastAsia="Calibri"/>
        </w:rPr>
        <w:t xml:space="preserve"> </w:t>
      </w:r>
      <w:r w:rsidRPr="008D3FF7">
        <w:rPr>
          <w:rFonts w:eastAsia="Calibri"/>
        </w:rPr>
        <w:t>organem podatkowym w związku z podejrzeniem uczestnictwa Wykonawcy w</w:t>
      </w:r>
      <w:r>
        <w:rPr>
          <w:rFonts w:eastAsia="Calibri"/>
        </w:rPr>
        <w:t xml:space="preserve"> </w:t>
      </w:r>
      <w:r w:rsidRPr="008D3FF7">
        <w:rPr>
          <w:rFonts w:eastAsia="Calibri"/>
        </w:rPr>
        <w:t>transakcjach mających na celu wyłudzenie z budżetu państwa podatku VAT w związku z Umową, Zamawiający, wedle swojego wyboru, może odstąpić od Umowy w całości lub</w:t>
      </w:r>
      <w:r>
        <w:rPr>
          <w:rFonts w:eastAsia="Calibri"/>
        </w:rPr>
        <w:t xml:space="preserve"> </w:t>
      </w:r>
      <w:r w:rsidRPr="008D3FF7">
        <w:rPr>
          <w:rFonts w:eastAsia="Calibri"/>
        </w:rPr>
        <w:t>w części w trybie określonym</w:t>
      </w:r>
      <w:r w:rsidRPr="008D3FF7">
        <w:rPr>
          <w:rFonts w:eastAsia="Calibri"/>
          <w:spacing w:val="-15"/>
        </w:rPr>
        <w:t xml:space="preserve"> </w:t>
      </w:r>
      <w:r w:rsidRPr="008D3FF7">
        <w:rPr>
          <w:rFonts w:eastAsia="Calibri"/>
        </w:rPr>
        <w:t>poniżej.</w:t>
      </w:r>
    </w:p>
    <w:p w14:paraId="0DB734DE" w14:textId="77777777" w:rsidR="004125DB" w:rsidRDefault="004125DB" w:rsidP="00EF5003">
      <w:pPr>
        <w:pStyle w:val="Akapitzlist"/>
        <w:spacing w:line="276" w:lineRule="auto"/>
      </w:pPr>
    </w:p>
    <w:p w14:paraId="7253A393" w14:textId="6BDAAE43" w:rsidR="004125DB" w:rsidRPr="004125DB" w:rsidRDefault="004125DB" w:rsidP="000C46A2">
      <w:pPr>
        <w:pStyle w:val="IIUstp"/>
        <w:numPr>
          <w:ilvl w:val="0"/>
          <w:numId w:val="18"/>
        </w:numPr>
        <w:spacing w:line="276" w:lineRule="auto"/>
      </w:pPr>
      <w:r w:rsidRPr="008D3FF7">
        <w:rPr>
          <w:rFonts w:eastAsia="Calibri"/>
        </w:rPr>
        <w:t>W</w:t>
      </w:r>
      <w:r w:rsidRPr="008D3FF7">
        <w:rPr>
          <w:rFonts w:eastAsia="Calibri"/>
          <w:spacing w:val="22"/>
        </w:rPr>
        <w:t xml:space="preserve"> </w:t>
      </w:r>
      <w:r w:rsidRPr="008D3FF7">
        <w:rPr>
          <w:rFonts w:eastAsia="Calibri"/>
        </w:rPr>
        <w:t>przypadku</w:t>
      </w:r>
      <w:r w:rsidRPr="008D3FF7">
        <w:rPr>
          <w:rFonts w:eastAsia="Calibri"/>
          <w:spacing w:val="22"/>
        </w:rPr>
        <w:t xml:space="preserve"> </w:t>
      </w:r>
      <w:r w:rsidRPr="008D3FF7">
        <w:rPr>
          <w:rFonts w:eastAsia="Calibri"/>
        </w:rPr>
        <w:t>zaistnienia</w:t>
      </w:r>
      <w:r w:rsidRPr="008D3FF7">
        <w:rPr>
          <w:rFonts w:eastAsia="Calibri"/>
          <w:spacing w:val="42"/>
        </w:rPr>
        <w:t xml:space="preserve"> </w:t>
      </w:r>
      <w:r w:rsidRPr="008D3FF7">
        <w:rPr>
          <w:rFonts w:eastAsia="Calibri"/>
        </w:rPr>
        <w:t>okoliczności</w:t>
      </w:r>
      <w:r w:rsidRPr="008D3FF7">
        <w:rPr>
          <w:rFonts w:eastAsia="Calibri"/>
          <w:spacing w:val="40"/>
        </w:rPr>
        <w:t xml:space="preserve"> </w:t>
      </w:r>
      <w:r w:rsidRPr="008D3FF7">
        <w:rPr>
          <w:rFonts w:eastAsia="Calibri"/>
        </w:rPr>
        <w:t>przewidzianych</w:t>
      </w:r>
      <w:r w:rsidRPr="008D3FF7">
        <w:rPr>
          <w:rFonts w:eastAsia="Calibri"/>
          <w:spacing w:val="22"/>
        </w:rPr>
        <w:t xml:space="preserve"> </w:t>
      </w:r>
      <w:r w:rsidRPr="008D3FF7">
        <w:rPr>
          <w:rFonts w:eastAsia="Calibri"/>
        </w:rPr>
        <w:t>w</w:t>
      </w:r>
      <w:r w:rsidRPr="008D3FF7">
        <w:rPr>
          <w:rFonts w:eastAsia="Calibri"/>
          <w:spacing w:val="38"/>
        </w:rPr>
        <w:t xml:space="preserve"> </w:t>
      </w:r>
      <w:r w:rsidRPr="008D3FF7">
        <w:rPr>
          <w:rFonts w:eastAsia="Calibri"/>
        </w:rPr>
        <w:t>ust.</w:t>
      </w:r>
      <w:r w:rsidRPr="008D3FF7">
        <w:rPr>
          <w:rFonts w:eastAsia="Calibri"/>
          <w:spacing w:val="42"/>
        </w:rPr>
        <w:t xml:space="preserve"> </w:t>
      </w:r>
      <w:r w:rsidRPr="008D3FF7">
        <w:rPr>
          <w:rFonts w:eastAsia="Calibri"/>
        </w:rPr>
        <w:t>1</w:t>
      </w:r>
      <w:r>
        <w:rPr>
          <w:rFonts w:eastAsia="Calibri"/>
        </w:rPr>
        <w:t>2</w:t>
      </w:r>
      <w:r w:rsidRPr="008D3FF7">
        <w:rPr>
          <w:rFonts w:eastAsia="Calibri"/>
        </w:rPr>
        <w:t>,</w:t>
      </w:r>
      <w:r w:rsidRPr="008D3FF7">
        <w:rPr>
          <w:rFonts w:eastAsia="Calibri"/>
          <w:spacing w:val="40"/>
        </w:rPr>
        <w:t xml:space="preserve"> </w:t>
      </w:r>
      <w:r w:rsidRPr="008D3FF7">
        <w:rPr>
          <w:rFonts w:eastAsia="Calibri"/>
        </w:rPr>
        <w:t>Zamawiający</w:t>
      </w:r>
      <w:r w:rsidRPr="008D3FF7">
        <w:rPr>
          <w:rFonts w:eastAsia="Calibri"/>
          <w:spacing w:val="39"/>
        </w:rPr>
        <w:t xml:space="preserve"> </w:t>
      </w:r>
      <w:r w:rsidRPr="008D3FF7">
        <w:rPr>
          <w:rFonts w:eastAsia="Calibri"/>
        </w:rPr>
        <w:t>przed</w:t>
      </w:r>
      <w:r>
        <w:rPr>
          <w:rFonts w:eastAsia="Calibri"/>
        </w:rPr>
        <w:t xml:space="preserve"> </w:t>
      </w:r>
      <w:r w:rsidRPr="008D3FF7">
        <w:rPr>
          <w:rFonts w:eastAsia="Calibri"/>
        </w:rPr>
        <w:t>podjęciem</w:t>
      </w:r>
      <w:r w:rsidRPr="008D3FF7">
        <w:rPr>
          <w:rFonts w:eastAsia="Calibri"/>
          <w:spacing w:val="16"/>
        </w:rPr>
        <w:t xml:space="preserve"> </w:t>
      </w:r>
      <w:r w:rsidRPr="008D3FF7">
        <w:rPr>
          <w:rFonts w:eastAsia="Calibri"/>
        </w:rPr>
        <w:t>decyzji</w:t>
      </w:r>
      <w:r w:rsidRPr="008D3FF7">
        <w:rPr>
          <w:rFonts w:eastAsia="Calibri"/>
          <w:spacing w:val="34"/>
        </w:rPr>
        <w:t xml:space="preserve"> </w:t>
      </w:r>
      <w:r w:rsidRPr="008D3FF7">
        <w:rPr>
          <w:rFonts w:eastAsia="Calibri"/>
        </w:rPr>
        <w:t>o</w:t>
      </w:r>
      <w:r w:rsidRPr="008D3FF7">
        <w:rPr>
          <w:rFonts w:eastAsia="Calibri"/>
          <w:spacing w:val="17"/>
        </w:rPr>
        <w:t xml:space="preserve"> </w:t>
      </w:r>
      <w:r w:rsidRPr="008D3FF7">
        <w:rPr>
          <w:rFonts w:eastAsia="Calibri"/>
        </w:rPr>
        <w:t>odstąpieniu</w:t>
      </w:r>
      <w:r w:rsidRPr="008D3FF7">
        <w:rPr>
          <w:rFonts w:eastAsia="Calibri"/>
          <w:spacing w:val="17"/>
        </w:rPr>
        <w:t xml:space="preserve"> </w:t>
      </w:r>
      <w:r w:rsidRPr="008D3FF7">
        <w:rPr>
          <w:rFonts w:eastAsia="Calibri"/>
        </w:rPr>
        <w:t>od</w:t>
      </w:r>
      <w:r w:rsidRPr="008D3FF7">
        <w:rPr>
          <w:rFonts w:eastAsia="Calibri"/>
          <w:spacing w:val="17"/>
        </w:rPr>
        <w:t xml:space="preserve"> </w:t>
      </w:r>
      <w:r w:rsidRPr="008D3FF7">
        <w:rPr>
          <w:rFonts w:eastAsia="Calibri"/>
        </w:rPr>
        <w:t>Umowy,</w:t>
      </w:r>
      <w:r w:rsidRPr="008D3FF7">
        <w:rPr>
          <w:rFonts w:eastAsia="Calibri"/>
          <w:spacing w:val="19"/>
        </w:rPr>
        <w:t xml:space="preserve"> </w:t>
      </w:r>
      <w:r w:rsidRPr="008D3FF7">
        <w:rPr>
          <w:rFonts w:eastAsia="Calibri"/>
        </w:rPr>
        <w:t>zwróci</w:t>
      </w:r>
      <w:r w:rsidRPr="008D3FF7">
        <w:rPr>
          <w:rFonts w:eastAsia="Calibri"/>
          <w:spacing w:val="17"/>
        </w:rPr>
        <w:t xml:space="preserve"> </w:t>
      </w:r>
      <w:r w:rsidRPr="008D3FF7">
        <w:rPr>
          <w:rFonts w:eastAsia="Calibri"/>
        </w:rPr>
        <w:t>się</w:t>
      </w:r>
      <w:r w:rsidRPr="008D3FF7">
        <w:rPr>
          <w:rFonts w:eastAsia="Calibri"/>
          <w:spacing w:val="17"/>
        </w:rPr>
        <w:t xml:space="preserve"> </w:t>
      </w:r>
      <w:r w:rsidRPr="008D3FF7">
        <w:rPr>
          <w:rFonts w:eastAsia="Calibri"/>
        </w:rPr>
        <w:t>do</w:t>
      </w:r>
      <w:r w:rsidRPr="008D3FF7">
        <w:rPr>
          <w:rFonts w:eastAsia="Calibri"/>
          <w:spacing w:val="10"/>
        </w:rPr>
        <w:t xml:space="preserve"> </w:t>
      </w:r>
      <w:r w:rsidRPr="008D3FF7">
        <w:rPr>
          <w:rFonts w:eastAsia="Calibri"/>
        </w:rPr>
        <w:t>Wykonawcy</w:t>
      </w:r>
      <w:r w:rsidRPr="008D3FF7">
        <w:rPr>
          <w:rFonts w:eastAsia="Calibri"/>
          <w:spacing w:val="15"/>
        </w:rPr>
        <w:t xml:space="preserve"> </w:t>
      </w:r>
      <w:r w:rsidRPr="008D3FF7">
        <w:rPr>
          <w:rFonts w:eastAsia="Calibri"/>
        </w:rPr>
        <w:t>o</w:t>
      </w:r>
      <w:r w:rsidRPr="008D3FF7">
        <w:rPr>
          <w:rFonts w:eastAsia="Calibri"/>
          <w:spacing w:val="17"/>
        </w:rPr>
        <w:t xml:space="preserve"> </w:t>
      </w:r>
      <w:r w:rsidRPr="008D3FF7">
        <w:rPr>
          <w:rFonts w:eastAsia="Calibri"/>
        </w:rPr>
        <w:t>przedłożenie</w:t>
      </w:r>
      <w:r>
        <w:rPr>
          <w:rFonts w:eastAsia="Calibri"/>
        </w:rPr>
        <w:t xml:space="preserve"> </w:t>
      </w:r>
      <w:r w:rsidRPr="008D3FF7">
        <w:rPr>
          <w:rFonts w:eastAsia="Calibri"/>
        </w:rPr>
        <w:t>w oznaczonym</w:t>
      </w:r>
      <w:r w:rsidRPr="008D3FF7">
        <w:rPr>
          <w:rFonts w:eastAsia="Calibri"/>
          <w:spacing w:val="21"/>
        </w:rPr>
        <w:t xml:space="preserve"> </w:t>
      </w:r>
      <w:r w:rsidRPr="008D3FF7">
        <w:rPr>
          <w:rFonts w:eastAsia="Calibri"/>
        </w:rPr>
        <w:t>terminie</w:t>
      </w:r>
      <w:r w:rsidRPr="008D3FF7">
        <w:rPr>
          <w:rFonts w:eastAsia="Calibri"/>
          <w:spacing w:val="20"/>
        </w:rPr>
        <w:t xml:space="preserve"> </w:t>
      </w:r>
      <w:r w:rsidRPr="008D3FF7">
        <w:rPr>
          <w:rFonts w:eastAsia="Calibri"/>
        </w:rPr>
        <w:t>dodatkowych</w:t>
      </w:r>
      <w:r w:rsidRPr="008D3FF7">
        <w:rPr>
          <w:rFonts w:eastAsia="Calibri"/>
          <w:spacing w:val="20"/>
        </w:rPr>
        <w:t xml:space="preserve"> </w:t>
      </w:r>
      <w:r w:rsidRPr="008D3FF7">
        <w:rPr>
          <w:rFonts w:eastAsia="Calibri"/>
        </w:rPr>
        <w:t>informacji,</w:t>
      </w:r>
      <w:r w:rsidRPr="008D3FF7">
        <w:rPr>
          <w:rFonts w:eastAsia="Calibri"/>
          <w:spacing w:val="21"/>
        </w:rPr>
        <w:t xml:space="preserve"> </w:t>
      </w:r>
      <w:r w:rsidRPr="008D3FF7">
        <w:rPr>
          <w:rFonts w:eastAsia="Calibri"/>
        </w:rPr>
        <w:t>wyjaśnień</w:t>
      </w:r>
      <w:r w:rsidRPr="008D3FF7">
        <w:rPr>
          <w:rFonts w:eastAsia="Calibri"/>
          <w:spacing w:val="20"/>
        </w:rPr>
        <w:t xml:space="preserve"> </w:t>
      </w:r>
      <w:r w:rsidRPr="008D3FF7">
        <w:rPr>
          <w:rFonts w:eastAsia="Calibri"/>
        </w:rPr>
        <w:t>lub</w:t>
      </w:r>
      <w:r w:rsidRPr="008D3FF7">
        <w:rPr>
          <w:rFonts w:eastAsia="Calibri"/>
          <w:spacing w:val="20"/>
        </w:rPr>
        <w:t xml:space="preserve"> </w:t>
      </w:r>
      <w:r w:rsidRPr="008D3FF7">
        <w:rPr>
          <w:rFonts w:eastAsia="Calibri"/>
        </w:rPr>
        <w:t>dokumentów,</w:t>
      </w:r>
      <w:r>
        <w:rPr>
          <w:rFonts w:eastAsia="Calibri"/>
        </w:rPr>
        <w:t xml:space="preserve"> </w:t>
      </w:r>
      <w:r w:rsidRPr="008D3FF7">
        <w:rPr>
          <w:rFonts w:eastAsia="Calibri"/>
        </w:rPr>
        <w:t>a</w:t>
      </w:r>
      <w:r w:rsidRPr="008D3FF7">
        <w:rPr>
          <w:rFonts w:eastAsia="Calibri"/>
          <w:spacing w:val="15"/>
        </w:rPr>
        <w:t xml:space="preserve"> </w:t>
      </w:r>
      <w:r w:rsidRPr="008D3FF7">
        <w:rPr>
          <w:rFonts w:eastAsia="Calibri"/>
        </w:rPr>
        <w:t>Wykonawca jest</w:t>
      </w:r>
      <w:r w:rsidRPr="008D3FF7">
        <w:rPr>
          <w:rFonts w:eastAsia="Calibri"/>
          <w:spacing w:val="22"/>
        </w:rPr>
        <w:t xml:space="preserve"> </w:t>
      </w:r>
      <w:r w:rsidRPr="008D3FF7">
        <w:rPr>
          <w:rFonts w:eastAsia="Calibri"/>
        </w:rPr>
        <w:t>je</w:t>
      </w:r>
      <w:r w:rsidRPr="008D3FF7">
        <w:rPr>
          <w:rFonts w:eastAsia="Calibri"/>
          <w:spacing w:val="23"/>
        </w:rPr>
        <w:t xml:space="preserve"> </w:t>
      </w:r>
      <w:r w:rsidRPr="008D3FF7">
        <w:rPr>
          <w:rFonts w:eastAsia="Calibri"/>
        </w:rPr>
        <w:t>zobowiązany</w:t>
      </w:r>
      <w:r w:rsidRPr="008D3FF7">
        <w:rPr>
          <w:rFonts w:eastAsia="Calibri"/>
          <w:spacing w:val="24"/>
        </w:rPr>
        <w:t xml:space="preserve"> </w:t>
      </w:r>
      <w:r w:rsidRPr="008D3FF7">
        <w:rPr>
          <w:rFonts w:eastAsia="Calibri"/>
        </w:rPr>
        <w:t>w</w:t>
      </w:r>
      <w:r w:rsidRPr="008D3FF7">
        <w:rPr>
          <w:rFonts w:eastAsia="Calibri"/>
          <w:spacing w:val="23"/>
        </w:rPr>
        <w:t xml:space="preserve"> </w:t>
      </w:r>
      <w:r w:rsidRPr="008D3FF7">
        <w:rPr>
          <w:rFonts w:eastAsia="Calibri"/>
        </w:rPr>
        <w:t>tym</w:t>
      </w:r>
      <w:r w:rsidRPr="008D3FF7">
        <w:rPr>
          <w:rFonts w:eastAsia="Calibri"/>
          <w:spacing w:val="25"/>
        </w:rPr>
        <w:t xml:space="preserve"> </w:t>
      </w:r>
      <w:r w:rsidRPr="008D3FF7">
        <w:rPr>
          <w:rFonts w:eastAsia="Calibri"/>
        </w:rPr>
        <w:t>terminie</w:t>
      </w:r>
      <w:r w:rsidRPr="008D3FF7">
        <w:rPr>
          <w:rFonts w:eastAsia="Calibri"/>
          <w:spacing w:val="23"/>
        </w:rPr>
        <w:t xml:space="preserve"> </w:t>
      </w:r>
      <w:r w:rsidRPr="008D3FF7">
        <w:rPr>
          <w:rFonts w:eastAsia="Calibri"/>
        </w:rPr>
        <w:t>przedłożyć.</w:t>
      </w:r>
      <w:r w:rsidRPr="008D3FF7">
        <w:rPr>
          <w:rFonts w:eastAsia="Calibri"/>
          <w:spacing w:val="20"/>
        </w:rPr>
        <w:t xml:space="preserve"> </w:t>
      </w:r>
      <w:r w:rsidRPr="008D3FF7">
        <w:rPr>
          <w:rFonts w:eastAsia="Calibri"/>
        </w:rPr>
        <w:t>W</w:t>
      </w:r>
      <w:r w:rsidRPr="008D3FF7">
        <w:rPr>
          <w:rFonts w:eastAsia="Calibri"/>
          <w:spacing w:val="29"/>
        </w:rPr>
        <w:t xml:space="preserve"> </w:t>
      </w:r>
      <w:r w:rsidRPr="008D3FF7">
        <w:rPr>
          <w:rFonts w:eastAsia="Calibri"/>
        </w:rPr>
        <w:t>przypadku</w:t>
      </w:r>
      <w:r w:rsidRPr="008D3FF7">
        <w:rPr>
          <w:rFonts w:eastAsia="Calibri"/>
          <w:spacing w:val="23"/>
        </w:rPr>
        <w:t xml:space="preserve"> </w:t>
      </w:r>
      <w:r w:rsidRPr="008D3FF7">
        <w:rPr>
          <w:rFonts w:eastAsia="Calibri"/>
        </w:rPr>
        <w:t>zwrócenia</w:t>
      </w:r>
      <w:r>
        <w:rPr>
          <w:rFonts w:eastAsia="Calibri"/>
        </w:rPr>
        <w:t xml:space="preserve"> </w:t>
      </w:r>
      <w:r w:rsidRPr="008D3FF7">
        <w:rPr>
          <w:rFonts w:eastAsia="Calibri"/>
        </w:rPr>
        <w:t>się</w:t>
      </w:r>
      <w:r w:rsidRPr="008D3FF7">
        <w:rPr>
          <w:rFonts w:eastAsia="Calibri"/>
          <w:spacing w:val="23"/>
        </w:rPr>
        <w:t xml:space="preserve"> </w:t>
      </w:r>
      <w:r w:rsidRPr="008D3FF7">
        <w:rPr>
          <w:rFonts w:eastAsia="Calibri"/>
        </w:rPr>
        <w:t>przez Zamawiającego</w:t>
      </w:r>
      <w:r w:rsidRPr="008D3FF7">
        <w:rPr>
          <w:rFonts w:eastAsia="Calibri"/>
          <w:spacing w:val="10"/>
        </w:rPr>
        <w:t xml:space="preserve"> </w:t>
      </w:r>
      <w:r w:rsidRPr="008D3FF7">
        <w:rPr>
          <w:rFonts w:eastAsia="Calibri"/>
        </w:rPr>
        <w:t>z</w:t>
      </w:r>
      <w:r w:rsidRPr="008D3FF7">
        <w:rPr>
          <w:rFonts w:eastAsia="Calibri"/>
          <w:spacing w:val="10"/>
        </w:rPr>
        <w:t xml:space="preserve"> </w:t>
      </w:r>
      <w:r w:rsidRPr="008D3FF7">
        <w:rPr>
          <w:rFonts w:eastAsia="Calibri"/>
        </w:rPr>
        <w:t>żądaniem,</w:t>
      </w:r>
      <w:r w:rsidRPr="008D3FF7">
        <w:rPr>
          <w:rFonts w:eastAsia="Calibri"/>
          <w:spacing w:val="11"/>
        </w:rPr>
        <w:t xml:space="preserve"> </w:t>
      </w:r>
      <w:r w:rsidRPr="008D3FF7">
        <w:rPr>
          <w:rFonts w:eastAsia="Calibri"/>
        </w:rPr>
        <w:t>o</w:t>
      </w:r>
      <w:r w:rsidRPr="008D3FF7">
        <w:rPr>
          <w:rFonts w:eastAsia="Calibri"/>
          <w:spacing w:val="8"/>
        </w:rPr>
        <w:t xml:space="preserve"> </w:t>
      </w:r>
      <w:r w:rsidRPr="008D3FF7">
        <w:rPr>
          <w:rFonts w:eastAsia="Calibri"/>
        </w:rPr>
        <w:t>którym</w:t>
      </w:r>
      <w:r w:rsidRPr="008D3FF7">
        <w:rPr>
          <w:rFonts w:eastAsia="Calibri"/>
          <w:spacing w:val="11"/>
        </w:rPr>
        <w:t xml:space="preserve"> </w:t>
      </w:r>
      <w:r w:rsidRPr="008D3FF7">
        <w:rPr>
          <w:rFonts w:eastAsia="Calibri"/>
        </w:rPr>
        <w:t>mowa</w:t>
      </w:r>
      <w:r w:rsidRPr="008D3FF7">
        <w:rPr>
          <w:rFonts w:eastAsia="Calibri"/>
          <w:spacing w:val="12"/>
        </w:rPr>
        <w:t xml:space="preserve"> </w:t>
      </w:r>
      <w:r w:rsidRPr="008D3FF7">
        <w:rPr>
          <w:rFonts w:eastAsia="Calibri"/>
        </w:rPr>
        <w:t>w</w:t>
      </w:r>
      <w:r w:rsidRPr="008D3FF7">
        <w:rPr>
          <w:rFonts w:eastAsia="Calibri"/>
          <w:spacing w:val="9"/>
        </w:rPr>
        <w:t xml:space="preserve"> </w:t>
      </w:r>
      <w:r w:rsidRPr="008D3FF7">
        <w:rPr>
          <w:rFonts w:eastAsia="Calibri"/>
        </w:rPr>
        <w:t>zdaniu</w:t>
      </w:r>
      <w:r w:rsidRPr="008D3FF7">
        <w:rPr>
          <w:rFonts w:eastAsia="Calibri"/>
          <w:spacing w:val="12"/>
        </w:rPr>
        <w:t xml:space="preserve"> </w:t>
      </w:r>
      <w:r w:rsidRPr="008D3FF7">
        <w:rPr>
          <w:rFonts w:eastAsia="Calibri"/>
        </w:rPr>
        <w:t>poprzednim,</w:t>
      </w:r>
      <w:r w:rsidRPr="008D3FF7">
        <w:rPr>
          <w:rFonts w:eastAsia="Calibri"/>
          <w:spacing w:val="11"/>
        </w:rPr>
        <w:t xml:space="preserve"> </w:t>
      </w:r>
      <w:r w:rsidRPr="008D3FF7">
        <w:rPr>
          <w:rFonts w:eastAsia="Calibri"/>
        </w:rPr>
        <w:t>termin</w:t>
      </w:r>
      <w:r w:rsidRPr="008D3FF7">
        <w:rPr>
          <w:rFonts w:eastAsia="Calibri"/>
          <w:spacing w:val="12"/>
        </w:rPr>
        <w:t xml:space="preserve"> </w:t>
      </w:r>
      <w:r w:rsidRPr="008D3FF7">
        <w:rPr>
          <w:rFonts w:eastAsia="Calibri"/>
        </w:rPr>
        <w:t>na</w:t>
      </w:r>
      <w:r>
        <w:rPr>
          <w:rFonts w:eastAsia="Calibri"/>
        </w:rPr>
        <w:t xml:space="preserve"> </w:t>
      </w:r>
      <w:r w:rsidRPr="008D3FF7">
        <w:rPr>
          <w:rFonts w:eastAsia="Calibri"/>
        </w:rPr>
        <w:t>odstąpienie od</w:t>
      </w:r>
      <w:r w:rsidRPr="008D3FF7">
        <w:rPr>
          <w:rFonts w:eastAsia="Calibri"/>
          <w:spacing w:val="-7"/>
        </w:rPr>
        <w:t xml:space="preserve"> </w:t>
      </w:r>
      <w:r w:rsidRPr="008D3FF7">
        <w:rPr>
          <w:rFonts w:eastAsia="Calibri"/>
        </w:rPr>
        <w:t>Umowy</w:t>
      </w:r>
      <w:r w:rsidRPr="008D3FF7">
        <w:rPr>
          <w:rFonts w:eastAsia="Calibri"/>
          <w:spacing w:val="-6"/>
        </w:rPr>
        <w:t xml:space="preserve"> </w:t>
      </w:r>
      <w:r w:rsidRPr="008D3FF7">
        <w:rPr>
          <w:rFonts w:eastAsia="Calibri"/>
        </w:rPr>
        <w:t>wynosi</w:t>
      </w:r>
      <w:r w:rsidRPr="008D3FF7">
        <w:rPr>
          <w:rFonts w:eastAsia="Calibri"/>
          <w:spacing w:val="-7"/>
        </w:rPr>
        <w:t xml:space="preserve"> </w:t>
      </w:r>
      <w:r w:rsidRPr="008D3FF7">
        <w:rPr>
          <w:rFonts w:eastAsia="Calibri"/>
        </w:rPr>
        <w:t>30</w:t>
      </w:r>
      <w:r w:rsidRPr="008D3FF7">
        <w:rPr>
          <w:rFonts w:eastAsia="Calibri"/>
          <w:spacing w:val="-7"/>
        </w:rPr>
        <w:t xml:space="preserve"> </w:t>
      </w:r>
      <w:r w:rsidRPr="008D3FF7">
        <w:rPr>
          <w:rFonts w:eastAsia="Calibri"/>
        </w:rPr>
        <w:t>(trzydzieści)</w:t>
      </w:r>
      <w:r w:rsidRPr="008D3FF7">
        <w:rPr>
          <w:rFonts w:eastAsia="Calibri"/>
          <w:spacing w:val="-6"/>
        </w:rPr>
        <w:t xml:space="preserve"> </w:t>
      </w:r>
      <w:r w:rsidRPr="008D3FF7">
        <w:rPr>
          <w:rFonts w:eastAsia="Calibri"/>
        </w:rPr>
        <w:t>dni</w:t>
      </w:r>
      <w:r w:rsidRPr="008D3FF7">
        <w:rPr>
          <w:rFonts w:eastAsia="Calibri"/>
          <w:spacing w:val="-7"/>
        </w:rPr>
        <w:t xml:space="preserve"> </w:t>
      </w:r>
      <w:r w:rsidRPr="008D3FF7">
        <w:rPr>
          <w:rFonts w:eastAsia="Calibri"/>
        </w:rPr>
        <w:t>liczonych</w:t>
      </w:r>
      <w:r w:rsidRPr="008D3FF7">
        <w:rPr>
          <w:rFonts w:eastAsia="Calibri"/>
          <w:spacing w:val="-7"/>
        </w:rPr>
        <w:t xml:space="preserve"> </w:t>
      </w:r>
      <w:r w:rsidRPr="008D3FF7">
        <w:rPr>
          <w:rFonts w:eastAsia="Calibri"/>
        </w:rPr>
        <w:t>od</w:t>
      </w:r>
      <w:r w:rsidRPr="008D3FF7">
        <w:rPr>
          <w:rFonts w:eastAsia="Calibri"/>
          <w:spacing w:val="-7"/>
        </w:rPr>
        <w:t xml:space="preserve"> </w:t>
      </w:r>
      <w:r w:rsidRPr="008D3FF7">
        <w:rPr>
          <w:rFonts w:eastAsia="Calibri"/>
        </w:rPr>
        <w:t>dnia</w:t>
      </w:r>
      <w:r w:rsidRPr="008D3FF7">
        <w:rPr>
          <w:rFonts w:eastAsia="Calibri"/>
          <w:spacing w:val="-7"/>
        </w:rPr>
        <w:t xml:space="preserve"> </w:t>
      </w:r>
      <w:r w:rsidRPr="008D3FF7">
        <w:rPr>
          <w:rFonts w:eastAsia="Calibri"/>
        </w:rPr>
        <w:t>otrzymania</w:t>
      </w:r>
      <w:r>
        <w:rPr>
          <w:rFonts w:eastAsia="Calibri"/>
        </w:rPr>
        <w:t xml:space="preserve"> </w:t>
      </w:r>
      <w:r w:rsidRPr="008D3FF7">
        <w:rPr>
          <w:rFonts w:eastAsia="Calibri"/>
        </w:rPr>
        <w:t>kompletnych</w:t>
      </w:r>
      <w:r w:rsidRPr="008D3FF7">
        <w:rPr>
          <w:rFonts w:eastAsia="Calibri"/>
          <w:spacing w:val="-7"/>
        </w:rPr>
        <w:t xml:space="preserve"> </w:t>
      </w:r>
      <w:r w:rsidRPr="008D3FF7">
        <w:rPr>
          <w:rFonts w:eastAsia="Calibri"/>
        </w:rPr>
        <w:t>informacji, wyjaśnień</w:t>
      </w:r>
      <w:r w:rsidRPr="008D3FF7">
        <w:rPr>
          <w:rFonts w:eastAsia="Calibri"/>
          <w:spacing w:val="22"/>
        </w:rPr>
        <w:t xml:space="preserve"> </w:t>
      </w:r>
      <w:r w:rsidRPr="008D3FF7">
        <w:rPr>
          <w:rFonts w:eastAsia="Calibri"/>
        </w:rPr>
        <w:t>lub</w:t>
      </w:r>
      <w:r w:rsidRPr="008D3FF7">
        <w:rPr>
          <w:rFonts w:eastAsia="Calibri"/>
          <w:spacing w:val="22"/>
        </w:rPr>
        <w:t xml:space="preserve"> </w:t>
      </w:r>
      <w:r w:rsidRPr="008D3FF7">
        <w:rPr>
          <w:rFonts w:eastAsia="Calibri"/>
        </w:rPr>
        <w:t>dokumentów</w:t>
      </w:r>
      <w:r w:rsidRPr="008D3FF7">
        <w:rPr>
          <w:rFonts w:eastAsia="Calibri"/>
          <w:spacing w:val="19"/>
        </w:rPr>
        <w:t xml:space="preserve"> </w:t>
      </w:r>
      <w:r w:rsidRPr="008D3FF7">
        <w:rPr>
          <w:rFonts w:eastAsia="Calibri"/>
        </w:rPr>
        <w:t>od</w:t>
      </w:r>
      <w:r w:rsidRPr="008D3FF7">
        <w:rPr>
          <w:rFonts w:eastAsia="Calibri"/>
          <w:spacing w:val="17"/>
        </w:rPr>
        <w:t xml:space="preserve"> </w:t>
      </w:r>
      <w:r w:rsidRPr="008D3FF7">
        <w:rPr>
          <w:rFonts w:eastAsia="Calibri"/>
        </w:rPr>
        <w:t>Wykonawcy,</w:t>
      </w:r>
      <w:r w:rsidRPr="008D3FF7">
        <w:rPr>
          <w:rFonts w:eastAsia="Calibri"/>
          <w:spacing w:val="23"/>
        </w:rPr>
        <w:t xml:space="preserve"> </w:t>
      </w:r>
      <w:r w:rsidRPr="008D3FF7">
        <w:rPr>
          <w:rFonts w:eastAsia="Calibri"/>
        </w:rPr>
        <w:t>lub</w:t>
      </w:r>
      <w:r w:rsidRPr="008D3FF7">
        <w:rPr>
          <w:rFonts w:eastAsia="Calibri"/>
          <w:spacing w:val="22"/>
        </w:rPr>
        <w:t xml:space="preserve"> </w:t>
      </w:r>
      <w:r w:rsidRPr="008D3FF7">
        <w:rPr>
          <w:rFonts w:eastAsia="Calibri"/>
        </w:rPr>
        <w:t>odmowy</w:t>
      </w:r>
      <w:r>
        <w:rPr>
          <w:rFonts w:eastAsia="Calibri"/>
        </w:rPr>
        <w:t xml:space="preserve"> </w:t>
      </w:r>
      <w:r w:rsidRPr="008D3FF7">
        <w:rPr>
          <w:rFonts w:eastAsia="Calibri"/>
        </w:rPr>
        <w:t>Wykonawcy</w:t>
      </w:r>
      <w:r w:rsidRPr="008D3FF7">
        <w:rPr>
          <w:rFonts w:eastAsia="Calibri"/>
          <w:spacing w:val="22"/>
        </w:rPr>
        <w:t xml:space="preserve"> </w:t>
      </w:r>
      <w:r w:rsidRPr="008D3FF7">
        <w:rPr>
          <w:rFonts w:eastAsia="Calibri"/>
        </w:rPr>
        <w:t>złożenia</w:t>
      </w:r>
      <w:r w:rsidRPr="008D3FF7">
        <w:rPr>
          <w:rFonts w:eastAsia="Calibri"/>
          <w:spacing w:val="22"/>
        </w:rPr>
        <w:t xml:space="preserve"> </w:t>
      </w:r>
      <w:r w:rsidRPr="008D3FF7">
        <w:rPr>
          <w:rFonts w:eastAsia="Calibri"/>
        </w:rPr>
        <w:t>informacji, wyjaśnień</w:t>
      </w:r>
      <w:r w:rsidRPr="008D3FF7">
        <w:rPr>
          <w:rFonts w:eastAsia="Calibri"/>
          <w:spacing w:val="10"/>
        </w:rPr>
        <w:t xml:space="preserve"> </w:t>
      </w:r>
      <w:r w:rsidRPr="008D3FF7">
        <w:rPr>
          <w:rFonts w:eastAsia="Calibri"/>
        </w:rPr>
        <w:t>lub</w:t>
      </w:r>
      <w:r w:rsidRPr="008D3FF7">
        <w:rPr>
          <w:rFonts w:eastAsia="Calibri"/>
          <w:spacing w:val="10"/>
        </w:rPr>
        <w:t xml:space="preserve"> </w:t>
      </w:r>
      <w:r w:rsidRPr="008D3FF7">
        <w:rPr>
          <w:rFonts w:eastAsia="Calibri"/>
        </w:rPr>
        <w:t>dokumentów,</w:t>
      </w:r>
      <w:r w:rsidRPr="008D3FF7">
        <w:rPr>
          <w:rFonts w:eastAsia="Calibri"/>
          <w:spacing w:val="11"/>
        </w:rPr>
        <w:t xml:space="preserve"> </w:t>
      </w:r>
      <w:r w:rsidRPr="008D3FF7">
        <w:rPr>
          <w:rFonts w:eastAsia="Calibri"/>
        </w:rPr>
        <w:t>lub</w:t>
      </w:r>
      <w:r w:rsidRPr="008D3FF7">
        <w:rPr>
          <w:rFonts w:eastAsia="Calibri"/>
          <w:spacing w:val="10"/>
        </w:rPr>
        <w:t xml:space="preserve"> </w:t>
      </w:r>
      <w:r w:rsidRPr="008D3FF7">
        <w:rPr>
          <w:rFonts w:eastAsia="Calibri"/>
        </w:rPr>
        <w:t>upływu</w:t>
      </w:r>
      <w:r w:rsidRPr="008D3FF7">
        <w:rPr>
          <w:rFonts w:eastAsia="Calibri"/>
          <w:spacing w:val="10"/>
        </w:rPr>
        <w:t xml:space="preserve"> </w:t>
      </w:r>
      <w:r w:rsidRPr="008D3FF7">
        <w:rPr>
          <w:rFonts w:eastAsia="Calibri"/>
        </w:rPr>
        <w:t>terminu</w:t>
      </w:r>
      <w:r>
        <w:rPr>
          <w:rFonts w:eastAsia="Calibri"/>
        </w:rPr>
        <w:t xml:space="preserve"> </w:t>
      </w:r>
      <w:r w:rsidRPr="008D3FF7">
        <w:rPr>
          <w:rFonts w:eastAsia="Calibri"/>
        </w:rPr>
        <w:t>wyznaczonego</w:t>
      </w:r>
      <w:r w:rsidRPr="008D3FF7">
        <w:rPr>
          <w:rFonts w:eastAsia="Calibri"/>
          <w:spacing w:val="10"/>
        </w:rPr>
        <w:t xml:space="preserve"> </w:t>
      </w:r>
      <w:r w:rsidRPr="008D3FF7">
        <w:rPr>
          <w:rFonts w:eastAsia="Calibri"/>
        </w:rPr>
        <w:t>przez</w:t>
      </w:r>
      <w:r w:rsidRPr="008D3FF7">
        <w:rPr>
          <w:rFonts w:eastAsia="Calibri"/>
          <w:spacing w:val="8"/>
        </w:rPr>
        <w:t xml:space="preserve"> </w:t>
      </w:r>
      <w:r w:rsidRPr="008D3FF7">
        <w:rPr>
          <w:rFonts w:eastAsia="Calibri"/>
        </w:rPr>
        <w:t>PGE</w:t>
      </w:r>
      <w:r w:rsidRPr="008D3FF7">
        <w:rPr>
          <w:rFonts w:eastAsia="Calibri"/>
          <w:spacing w:val="10"/>
        </w:rPr>
        <w:t xml:space="preserve"> </w:t>
      </w:r>
      <w:r w:rsidRPr="008D3FF7">
        <w:rPr>
          <w:rFonts w:eastAsia="Calibri"/>
        </w:rPr>
        <w:t>Dystrybucja</w:t>
      </w:r>
      <w:r w:rsidRPr="008D3FF7">
        <w:rPr>
          <w:rFonts w:eastAsia="Calibri"/>
          <w:spacing w:val="8"/>
        </w:rPr>
        <w:t xml:space="preserve"> </w:t>
      </w:r>
      <w:r w:rsidRPr="008D3FF7">
        <w:rPr>
          <w:rFonts w:eastAsia="Calibri"/>
        </w:rPr>
        <w:t>na złożenie informacji,</w:t>
      </w:r>
      <w:r w:rsidRPr="008D3FF7">
        <w:rPr>
          <w:rFonts w:eastAsia="Calibri"/>
          <w:spacing w:val="-1"/>
        </w:rPr>
        <w:t xml:space="preserve"> </w:t>
      </w:r>
      <w:r w:rsidRPr="008D3FF7">
        <w:rPr>
          <w:rFonts w:eastAsia="Calibri"/>
        </w:rPr>
        <w:t>wyjaśnień</w:t>
      </w:r>
      <w:r w:rsidRPr="008D3FF7">
        <w:rPr>
          <w:rFonts w:eastAsia="Calibri"/>
          <w:spacing w:val="1"/>
        </w:rPr>
        <w:t xml:space="preserve"> </w:t>
      </w:r>
      <w:r w:rsidRPr="008D3FF7">
        <w:rPr>
          <w:rFonts w:eastAsia="Calibri"/>
        </w:rPr>
        <w:t>lub dokumentów</w:t>
      </w:r>
      <w:r w:rsidRPr="008D3FF7">
        <w:rPr>
          <w:rFonts w:eastAsia="Calibri"/>
          <w:spacing w:val="-3"/>
        </w:rPr>
        <w:t xml:space="preserve"> </w:t>
      </w:r>
      <w:r w:rsidRPr="008D3FF7">
        <w:rPr>
          <w:rFonts w:eastAsia="Calibri"/>
        </w:rPr>
        <w:t>przez</w:t>
      </w:r>
      <w:r w:rsidRPr="008D3FF7">
        <w:rPr>
          <w:rFonts w:eastAsia="Calibri"/>
          <w:spacing w:val="-6"/>
        </w:rPr>
        <w:t xml:space="preserve"> </w:t>
      </w:r>
      <w:r w:rsidRPr="008D3FF7">
        <w:rPr>
          <w:rFonts w:eastAsia="Calibri"/>
        </w:rPr>
        <w:t>Wykonawcę.</w:t>
      </w:r>
    </w:p>
    <w:p w14:paraId="33531F51" w14:textId="77777777" w:rsidR="004125DB" w:rsidRDefault="004125DB" w:rsidP="00EF5003">
      <w:pPr>
        <w:pStyle w:val="Akapitzlist"/>
        <w:spacing w:line="276" w:lineRule="auto"/>
      </w:pPr>
    </w:p>
    <w:p w14:paraId="4FA97750" w14:textId="459D9184" w:rsidR="004125DB" w:rsidRDefault="004125DB" w:rsidP="000C46A2">
      <w:pPr>
        <w:pStyle w:val="IIUstp"/>
        <w:numPr>
          <w:ilvl w:val="0"/>
          <w:numId w:val="18"/>
        </w:numPr>
        <w:spacing w:line="276" w:lineRule="auto"/>
      </w:pPr>
      <w:r>
        <w:rPr>
          <w:rFonts w:eastAsia="Calibri"/>
        </w:rPr>
        <w:t>W</w:t>
      </w:r>
      <w:r w:rsidRPr="0048497B">
        <w:rPr>
          <w:rFonts w:eastAsia="Calibri"/>
        </w:rPr>
        <w:t xml:space="preserve"> przy</w:t>
      </w:r>
      <w:r>
        <w:rPr>
          <w:rFonts w:eastAsia="Calibri"/>
        </w:rPr>
        <w:t>padkach określonych w ust. 2 - 6</w:t>
      </w:r>
      <w:r w:rsidRPr="0048497B">
        <w:rPr>
          <w:rFonts w:eastAsia="Calibri"/>
        </w:rPr>
        <w:t xml:space="preserve"> niniejszego paragrafu </w:t>
      </w:r>
      <w:r>
        <w:rPr>
          <w:rFonts w:eastAsia="Calibri"/>
        </w:rPr>
        <w:t xml:space="preserve">oraz w innych przypadkach określonych w umowie </w:t>
      </w:r>
      <w:r w:rsidRPr="0048497B">
        <w:rPr>
          <w:rFonts w:eastAsia="Calibri"/>
        </w:rPr>
        <w:t>Zamawiający może</w:t>
      </w:r>
      <w:r>
        <w:rPr>
          <w:rFonts w:eastAsia="Calibri"/>
        </w:rPr>
        <w:t xml:space="preserve"> odstąpić od umowy w terminie </w:t>
      </w:r>
      <w:r w:rsidRPr="0048497B">
        <w:rPr>
          <w:rFonts w:eastAsia="Calibri"/>
        </w:rPr>
        <w:t>do 90 dni</w:t>
      </w:r>
      <w:r>
        <w:rPr>
          <w:rFonts w:eastAsia="Calibri"/>
        </w:rPr>
        <w:t xml:space="preserve"> </w:t>
      </w:r>
      <w:r w:rsidRPr="0048497B">
        <w:rPr>
          <w:rFonts w:eastAsia="Calibri"/>
        </w:rPr>
        <w:t>od</w:t>
      </w:r>
      <w:r>
        <w:rPr>
          <w:rFonts w:eastAsia="Calibri"/>
        </w:rPr>
        <w:t xml:space="preserve"> </w:t>
      </w:r>
      <w:r w:rsidRPr="0048497B">
        <w:rPr>
          <w:rFonts w:eastAsia="Calibri"/>
        </w:rPr>
        <w:t>daty powzięcia przez</w:t>
      </w:r>
      <w:r>
        <w:rPr>
          <w:rFonts w:eastAsia="Calibri"/>
        </w:rPr>
        <w:t xml:space="preserve"> </w:t>
      </w:r>
      <w:r w:rsidRPr="0048497B">
        <w:rPr>
          <w:rFonts w:eastAsia="Calibri"/>
        </w:rPr>
        <w:t>Zamawiającego</w:t>
      </w:r>
      <w:r w:rsidRPr="00172562">
        <w:rPr>
          <w:rFonts w:eastAsia="Calibri"/>
        </w:rPr>
        <w:t xml:space="preserve"> informacji o wystąpieniu okoliczności</w:t>
      </w:r>
      <w:r>
        <w:rPr>
          <w:rFonts w:eastAsia="Calibri"/>
        </w:rPr>
        <w:t xml:space="preserve"> </w:t>
      </w:r>
      <w:r w:rsidRPr="00172562">
        <w:rPr>
          <w:rFonts w:eastAsia="Calibri"/>
        </w:rPr>
        <w:t>stanowiących</w:t>
      </w:r>
      <w:r>
        <w:rPr>
          <w:rFonts w:eastAsia="Calibri"/>
        </w:rPr>
        <w:t xml:space="preserve"> </w:t>
      </w:r>
      <w:r w:rsidRPr="0048497B">
        <w:rPr>
          <w:rFonts w:eastAsia="Calibri"/>
        </w:rPr>
        <w:t>podstawę odstąpienia, chyba</w:t>
      </w:r>
      <w:r>
        <w:rPr>
          <w:rFonts w:eastAsia="Calibri"/>
        </w:rPr>
        <w:t>,</w:t>
      </w:r>
      <w:r w:rsidRPr="0048497B">
        <w:rPr>
          <w:rFonts w:eastAsia="Calibri"/>
        </w:rPr>
        <w:t xml:space="preserve"> że</w:t>
      </w:r>
      <w:r>
        <w:rPr>
          <w:rFonts w:eastAsia="Calibri"/>
        </w:rPr>
        <w:t xml:space="preserve"> </w:t>
      </w:r>
      <w:r w:rsidRPr="0048497B">
        <w:rPr>
          <w:rFonts w:eastAsia="Calibri"/>
        </w:rPr>
        <w:t>umowa stanowi inaczej</w:t>
      </w:r>
      <w:r>
        <w:rPr>
          <w:rFonts w:eastAsia="Calibri"/>
        </w:rPr>
        <w:t>.</w:t>
      </w:r>
    </w:p>
    <w:p w14:paraId="488AD50C" w14:textId="1C98C638" w:rsidR="00E42BE7" w:rsidRDefault="00061A68" w:rsidP="00EF5003">
      <w:pPr>
        <w:pStyle w:val="IIUstp"/>
        <w:numPr>
          <w:ilvl w:val="0"/>
          <w:numId w:val="0"/>
        </w:numPr>
        <w:spacing w:line="276" w:lineRule="auto"/>
        <w:ind w:left="360" w:hanging="360"/>
      </w:pPr>
      <w:r>
        <w:t xml:space="preserve">          </w:t>
      </w:r>
    </w:p>
    <w:p w14:paraId="0519B9EB" w14:textId="59E25617" w:rsidR="004B5A32" w:rsidRPr="00F61800" w:rsidRDefault="004B5A32" w:rsidP="00EF5003">
      <w:pPr>
        <w:pStyle w:val="IParagraf"/>
        <w:spacing w:line="276" w:lineRule="auto"/>
        <w:ind w:left="0" w:firstLine="283"/>
        <w:rPr>
          <w:b w:val="0"/>
          <w:iCs w:val="0"/>
          <w:sz w:val="24"/>
          <w:szCs w:val="24"/>
        </w:rPr>
      </w:pPr>
      <w:bookmarkStart w:id="18" w:name="_Ref333694945"/>
    </w:p>
    <w:bookmarkEnd w:id="18"/>
    <w:p w14:paraId="46FE1CA0" w14:textId="77777777" w:rsidR="004B5A32" w:rsidRPr="002F7233" w:rsidRDefault="004B5A32" w:rsidP="00EF5003">
      <w:pPr>
        <w:pStyle w:val="IIIXPodtytu"/>
        <w:spacing w:line="276" w:lineRule="auto"/>
        <w:rPr>
          <w:sz w:val="24"/>
          <w:szCs w:val="24"/>
        </w:rPr>
      </w:pPr>
      <w:r w:rsidRPr="002F7233">
        <w:rPr>
          <w:sz w:val="24"/>
          <w:szCs w:val="24"/>
        </w:rPr>
        <w:t>Rękojmia i Gwarancja</w:t>
      </w:r>
    </w:p>
    <w:p w14:paraId="1D9CFF11" w14:textId="77777777" w:rsidR="004B5A32" w:rsidRDefault="004B5A32" w:rsidP="000C46A2">
      <w:pPr>
        <w:pStyle w:val="IIUstp"/>
        <w:numPr>
          <w:ilvl w:val="0"/>
          <w:numId w:val="19"/>
        </w:numPr>
        <w:spacing w:line="276" w:lineRule="auto"/>
      </w:pPr>
      <w:r w:rsidRPr="00FC4264">
        <w:t xml:space="preserve">Wykonawca jest odpowiedzialny wobec Zamawiającego za wady i usterki w przedmiocie umowy zmniejszające jego wartość lub użyteczność ze względu na cel oznaczony </w:t>
      </w:r>
      <w:r w:rsidR="00D505DD" w:rsidRPr="00FC4264">
        <w:br/>
      </w:r>
      <w:r w:rsidRPr="00FC4264">
        <w:t>w umowie oraz wynikający z przeznaczenia.</w:t>
      </w:r>
    </w:p>
    <w:p w14:paraId="2AF1F9F5" w14:textId="77777777" w:rsidR="003E57CA" w:rsidRPr="00FC4264" w:rsidRDefault="003E57CA" w:rsidP="00EF5003">
      <w:pPr>
        <w:pStyle w:val="IIUstp"/>
        <w:numPr>
          <w:ilvl w:val="0"/>
          <w:numId w:val="0"/>
        </w:numPr>
        <w:spacing w:line="276" w:lineRule="auto"/>
        <w:ind w:left="360"/>
      </w:pPr>
    </w:p>
    <w:p w14:paraId="200EEA1F" w14:textId="77777777" w:rsidR="004B5A32" w:rsidRDefault="004B5A32" w:rsidP="000C46A2">
      <w:pPr>
        <w:pStyle w:val="IIUstp"/>
        <w:numPr>
          <w:ilvl w:val="0"/>
          <w:numId w:val="19"/>
        </w:numPr>
        <w:spacing w:line="276" w:lineRule="auto"/>
      </w:pPr>
      <w:r w:rsidRPr="00FC4264">
        <w:t>Wykonawca udziela Zamawiającemu rękojmi i 36 miesięcznej gwarancji na wykonany przedmiot umowy wraz z zamontowanymi urządzeniami, licząc od dnia odbioru końcowego i </w:t>
      </w:r>
      <w:r w:rsidR="00F05FF8">
        <w:t xml:space="preserve"> </w:t>
      </w:r>
      <w:r w:rsidRPr="00FC4264">
        <w:t xml:space="preserve">przekazania w użytkowanie wszystkich robót budowlanych, będących przedmiotem odbioru. </w:t>
      </w:r>
    </w:p>
    <w:p w14:paraId="773870FD" w14:textId="77777777" w:rsidR="00F05FF8" w:rsidRDefault="00F05FF8" w:rsidP="00EF5003">
      <w:pPr>
        <w:pStyle w:val="IIUstp"/>
        <w:numPr>
          <w:ilvl w:val="0"/>
          <w:numId w:val="0"/>
        </w:numPr>
        <w:spacing w:line="276" w:lineRule="auto"/>
        <w:ind w:left="360"/>
      </w:pPr>
    </w:p>
    <w:p w14:paraId="4B538FEC" w14:textId="77777777" w:rsidR="00F05FF8" w:rsidRPr="00F05FF8" w:rsidRDefault="00F05FF8" w:rsidP="000C46A2">
      <w:pPr>
        <w:pStyle w:val="IIUstp"/>
        <w:numPr>
          <w:ilvl w:val="0"/>
          <w:numId w:val="19"/>
        </w:numPr>
        <w:spacing w:line="276" w:lineRule="auto"/>
      </w:pPr>
      <w:r w:rsidRPr="00F05FF8">
        <w:rPr>
          <w:rFonts w:eastAsia="Calibri"/>
        </w:rPr>
        <w:t xml:space="preserve">Gwarancja obejmuje obowiązek Wykonawcy do usunięcia niezgodności przedmiotu umowy z wymaganiami niniejszej umowy, a w szczególności wad niewykrytych </w:t>
      </w:r>
      <w:r>
        <w:rPr>
          <w:rFonts w:eastAsia="Calibri"/>
        </w:rPr>
        <w:t xml:space="preserve">                                     </w:t>
      </w:r>
      <w:r w:rsidRPr="00F05FF8">
        <w:rPr>
          <w:rFonts w:eastAsia="Calibri"/>
        </w:rPr>
        <w:t>w momencie odbioru oraz wszelkich innych wad powstałych z przyczyn tkwiących lub wynikających z właściwości wykonania przedmiotu umowy i niezależnych od</w:t>
      </w:r>
      <w:r w:rsidRPr="00F05FF8">
        <w:rPr>
          <w:rFonts w:eastAsia="Calibri"/>
          <w:spacing w:val="-40"/>
        </w:rPr>
        <w:t xml:space="preserve"> </w:t>
      </w:r>
      <w:r w:rsidRPr="00F05FF8">
        <w:rPr>
          <w:rFonts w:eastAsia="Calibri"/>
        </w:rPr>
        <w:t>Zamawiającego.</w:t>
      </w:r>
    </w:p>
    <w:p w14:paraId="5FC52DDE" w14:textId="77777777" w:rsidR="00F05FF8" w:rsidRPr="00F05FF8" w:rsidRDefault="00F05FF8" w:rsidP="00EF5003">
      <w:pPr>
        <w:pStyle w:val="IIUstp"/>
        <w:numPr>
          <w:ilvl w:val="0"/>
          <w:numId w:val="0"/>
        </w:numPr>
        <w:spacing w:line="276" w:lineRule="auto"/>
        <w:ind w:left="360"/>
      </w:pPr>
    </w:p>
    <w:p w14:paraId="2A7D9563" w14:textId="77777777" w:rsidR="00F05FF8" w:rsidRPr="00071A51" w:rsidRDefault="00F05FF8" w:rsidP="000C46A2">
      <w:pPr>
        <w:pStyle w:val="IIUstp"/>
        <w:numPr>
          <w:ilvl w:val="0"/>
          <w:numId w:val="19"/>
        </w:numPr>
        <w:spacing w:line="276" w:lineRule="auto"/>
      </w:pPr>
      <w:r w:rsidRPr="00F05FF8">
        <w:rPr>
          <w:rFonts w:eastAsia="Calibri"/>
        </w:rPr>
        <w:t xml:space="preserve">Niezależnie od gwarancji Zamawiającemu przysługuje na warunkach przewidzianych </w:t>
      </w:r>
      <w:r>
        <w:rPr>
          <w:rFonts w:eastAsia="Calibri"/>
        </w:rPr>
        <w:t xml:space="preserve">                   </w:t>
      </w:r>
      <w:r w:rsidRPr="00F05FF8">
        <w:rPr>
          <w:rFonts w:eastAsia="Calibri"/>
        </w:rPr>
        <w:t>w Kodeksie Cywilnym rękojmia na przedmiot umowy z zastrzeżeniem, iż okres rękojmi dla nieruchomości wynosi 60 miesięcy, w pozostałych przypadkach jest równy</w:t>
      </w:r>
      <w:r w:rsidRPr="00F05FF8">
        <w:rPr>
          <w:rFonts w:eastAsia="Calibri"/>
          <w:spacing w:val="3"/>
        </w:rPr>
        <w:t xml:space="preserve"> </w:t>
      </w:r>
      <w:r w:rsidRPr="00F05FF8">
        <w:rPr>
          <w:rFonts w:eastAsia="Calibri"/>
        </w:rPr>
        <w:t>okresowi</w:t>
      </w:r>
      <w:r>
        <w:rPr>
          <w:rFonts w:eastAsia="Calibri"/>
        </w:rPr>
        <w:t xml:space="preserve"> </w:t>
      </w:r>
      <w:r w:rsidRPr="00F05FF8">
        <w:rPr>
          <w:rFonts w:eastAsia="Calibri"/>
        </w:rPr>
        <w:t>gwarancji.</w:t>
      </w:r>
    </w:p>
    <w:p w14:paraId="2ED8B47B" w14:textId="77777777" w:rsidR="00071A51" w:rsidRPr="00F05FF8" w:rsidRDefault="00071A51" w:rsidP="00EF5003">
      <w:pPr>
        <w:pStyle w:val="IIUstp"/>
        <w:numPr>
          <w:ilvl w:val="0"/>
          <w:numId w:val="0"/>
        </w:numPr>
        <w:spacing w:line="276" w:lineRule="auto"/>
      </w:pPr>
    </w:p>
    <w:p w14:paraId="4A90B165" w14:textId="77777777" w:rsidR="00F05FF8" w:rsidRPr="00F05FF8" w:rsidRDefault="00F05FF8" w:rsidP="000C46A2">
      <w:pPr>
        <w:pStyle w:val="IIUstp"/>
        <w:numPr>
          <w:ilvl w:val="0"/>
          <w:numId w:val="19"/>
        </w:numPr>
        <w:spacing w:line="276" w:lineRule="auto"/>
      </w:pPr>
      <w:r w:rsidRPr="00F05FF8">
        <w:rPr>
          <w:rFonts w:eastAsia="Calibri"/>
        </w:rPr>
        <w:t xml:space="preserve">Jeżeli Wykonawca nie usunie wad lub usterek w wyznaczonym przez Zamawiającego terminie, Zamawiający, po uprzednim zawiadomieniu Wykonawcy, może zlecić ich </w:t>
      </w:r>
      <w:r w:rsidRPr="00F05FF8">
        <w:rPr>
          <w:rFonts w:eastAsia="Calibri"/>
        </w:rPr>
        <w:lastRenderedPageBreak/>
        <w:t>usunięcie Stronie trzeciej lub usunąć samodzielnie na koszt</w:t>
      </w:r>
      <w:r w:rsidRPr="00F05FF8">
        <w:rPr>
          <w:rFonts w:eastAsia="Calibri"/>
          <w:spacing w:val="9"/>
        </w:rPr>
        <w:t xml:space="preserve"> </w:t>
      </w:r>
      <w:r w:rsidRPr="00F05FF8">
        <w:rPr>
          <w:rFonts w:eastAsia="Calibri"/>
        </w:rPr>
        <w:t>Wykonawcy.</w:t>
      </w:r>
    </w:p>
    <w:p w14:paraId="1AAEEC4A" w14:textId="07A17D49" w:rsidR="00F07337" w:rsidRPr="00F05FF8" w:rsidRDefault="00F07337" w:rsidP="00EF5003">
      <w:pPr>
        <w:pStyle w:val="IIUstp"/>
        <w:numPr>
          <w:ilvl w:val="0"/>
          <w:numId w:val="0"/>
        </w:numPr>
        <w:spacing w:line="276" w:lineRule="auto"/>
      </w:pPr>
    </w:p>
    <w:p w14:paraId="06A5D2FB" w14:textId="77777777" w:rsidR="00F05FF8" w:rsidRPr="00F05FF8" w:rsidRDefault="00F05FF8" w:rsidP="000C46A2">
      <w:pPr>
        <w:pStyle w:val="IIUstp"/>
        <w:numPr>
          <w:ilvl w:val="0"/>
          <w:numId w:val="19"/>
        </w:numPr>
        <w:spacing w:line="276" w:lineRule="auto"/>
      </w:pPr>
      <w:r w:rsidRPr="00F05FF8">
        <w:rPr>
          <w:rFonts w:eastAsia="Calibri"/>
        </w:rPr>
        <w:t>Niezależnie od uprawnień wymienionych w ust.</w:t>
      </w:r>
      <w:r>
        <w:rPr>
          <w:rFonts w:eastAsia="Calibri"/>
        </w:rPr>
        <w:t xml:space="preserve"> </w:t>
      </w:r>
      <w:r w:rsidR="00071A51">
        <w:rPr>
          <w:rFonts w:eastAsia="Calibri"/>
        </w:rPr>
        <w:t>5</w:t>
      </w:r>
      <w:r w:rsidRPr="00F05FF8">
        <w:rPr>
          <w:rFonts w:eastAsia="Calibri"/>
        </w:rPr>
        <w:t xml:space="preserve"> niniejszego paragrafu Zamawiającemu przysługuje prawo do żądania naprawienia poniesionej</w:t>
      </w:r>
      <w:r w:rsidRPr="00F05FF8">
        <w:rPr>
          <w:rFonts w:eastAsia="Calibri"/>
          <w:spacing w:val="6"/>
        </w:rPr>
        <w:t xml:space="preserve"> </w:t>
      </w:r>
      <w:r w:rsidRPr="00F05FF8">
        <w:rPr>
          <w:rFonts w:eastAsia="Calibri"/>
        </w:rPr>
        <w:t>szkody.</w:t>
      </w:r>
    </w:p>
    <w:p w14:paraId="229BA766" w14:textId="77777777" w:rsidR="00F05FF8" w:rsidRPr="00F05FF8" w:rsidRDefault="00F05FF8" w:rsidP="00EF5003">
      <w:pPr>
        <w:pStyle w:val="IIUstp"/>
        <w:numPr>
          <w:ilvl w:val="0"/>
          <w:numId w:val="0"/>
        </w:numPr>
        <w:spacing w:line="276" w:lineRule="auto"/>
        <w:ind w:left="360"/>
      </w:pPr>
    </w:p>
    <w:p w14:paraId="4871C115" w14:textId="77777777" w:rsidR="00F05FF8" w:rsidRPr="00F05FF8" w:rsidRDefault="00F05FF8" w:rsidP="000C46A2">
      <w:pPr>
        <w:pStyle w:val="IIUstp"/>
        <w:numPr>
          <w:ilvl w:val="0"/>
          <w:numId w:val="19"/>
        </w:numPr>
        <w:spacing w:line="276" w:lineRule="auto"/>
      </w:pPr>
      <w:r w:rsidRPr="00F05FF8">
        <w:rPr>
          <w:rFonts w:eastAsia="Calibri"/>
        </w:rPr>
        <w:t>Zamawiający</w:t>
      </w:r>
      <w:r w:rsidRPr="00F05FF8">
        <w:rPr>
          <w:rFonts w:eastAsia="Calibri"/>
          <w:spacing w:val="32"/>
        </w:rPr>
        <w:t xml:space="preserve"> </w:t>
      </w:r>
      <w:r w:rsidRPr="00F05FF8">
        <w:rPr>
          <w:rFonts w:eastAsia="Calibri"/>
        </w:rPr>
        <w:t>powiadomi</w:t>
      </w:r>
      <w:r w:rsidRPr="00F05FF8">
        <w:rPr>
          <w:rFonts w:eastAsia="Calibri"/>
          <w:spacing w:val="29"/>
        </w:rPr>
        <w:t xml:space="preserve"> </w:t>
      </w:r>
      <w:r w:rsidRPr="00F05FF8">
        <w:rPr>
          <w:rFonts w:eastAsia="Calibri"/>
        </w:rPr>
        <w:t>Wykonawcę</w:t>
      </w:r>
      <w:r w:rsidRPr="00F05FF8">
        <w:rPr>
          <w:rFonts w:eastAsia="Calibri"/>
          <w:spacing w:val="33"/>
        </w:rPr>
        <w:t xml:space="preserve"> </w:t>
      </w:r>
      <w:r w:rsidRPr="00F05FF8">
        <w:rPr>
          <w:rFonts w:eastAsia="Calibri"/>
        </w:rPr>
        <w:t>o</w:t>
      </w:r>
      <w:r w:rsidRPr="00F05FF8">
        <w:rPr>
          <w:rFonts w:eastAsia="Calibri"/>
          <w:spacing w:val="35"/>
        </w:rPr>
        <w:t xml:space="preserve"> </w:t>
      </w:r>
      <w:r w:rsidRPr="00F05FF8">
        <w:rPr>
          <w:rFonts w:eastAsia="Calibri"/>
        </w:rPr>
        <w:t>stwierdzonych</w:t>
      </w:r>
      <w:r w:rsidRPr="00F05FF8">
        <w:rPr>
          <w:rFonts w:eastAsia="Calibri"/>
          <w:spacing w:val="34"/>
        </w:rPr>
        <w:t xml:space="preserve"> </w:t>
      </w:r>
      <w:r w:rsidRPr="00F05FF8">
        <w:rPr>
          <w:rFonts w:eastAsia="Calibri"/>
        </w:rPr>
        <w:t>wadach</w:t>
      </w:r>
      <w:r w:rsidRPr="00F05FF8">
        <w:rPr>
          <w:rFonts w:eastAsia="Calibri"/>
          <w:spacing w:val="34"/>
        </w:rPr>
        <w:t xml:space="preserve"> </w:t>
      </w:r>
      <w:r w:rsidRPr="00F05FF8">
        <w:rPr>
          <w:rFonts w:eastAsia="Calibri"/>
        </w:rPr>
        <w:t>lub</w:t>
      </w:r>
      <w:r w:rsidRPr="00F05FF8">
        <w:rPr>
          <w:rFonts w:eastAsia="Calibri"/>
          <w:spacing w:val="34"/>
        </w:rPr>
        <w:t xml:space="preserve"> </w:t>
      </w:r>
      <w:r w:rsidRPr="00F05FF8">
        <w:rPr>
          <w:rFonts w:eastAsia="Calibri"/>
        </w:rPr>
        <w:t>usterkach</w:t>
      </w:r>
      <w:r w:rsidRPr="00F05FF8">
        <w:rPr>
          <w:rFonts w:eastAsia="Calibri"/>
          <w:spacing w:val="32"/>
        </w:rPr>
        <w:t xml:space="preserve"> </w:t>
      </w:r>
      <w:r w:rsidRPr="00F05FF8">
        <w:rPr>
          <w:rFonts w:eastAsia="Calibri"/>
        </w:rPr>
        <w:t>przedmiotu umowy  w</w:t>
      </w:r>
      <w:r w:rsidRPr="00F05FF8">
        <w:rPr>
          <w:rFonts w:eastAsia="Calibri"/>
          <w:spacing w:val="57"/>
        </w:rPr>
        <w:t xml:space="preserve"> </w:t>
      </w:r>
      <w:r w:rsidRPr="00F05FF8">
        <w:rPr>
          <w:rFonts w:eastAsia="Calibri"/>
        </w:rPr>
        <w:t>ciągu</w:t>
      </w:r>
      <w:r w:rsidRPr="00F05FF8">
        <w:rPr>
          <w:rFonts w:eastAsia="Calibri"/>
          <w:spacing w:val="60"/>
        </w:rPr>
        <w:t xml:space="preserve"> </w:t>
      </w:r>
      <w:r w:rsidRPr="00F05FF8">
        <w:rPr>
          <w:rFonts w:eastAsia="Calibri"/>
        </w:rPr>
        <w:t>7</w:t>
      </w:r>
      <w:r w:rsidRPr="00F05FF8">
        <w:rPr>
          <w:rFonts w:eastAsia="Calibri"/>
          <w:spacing w:val="61"/>
        </w:rPr>
        <w:t xml:space="preserve"> </w:t>
      </w:r>
      <w:r w:rsidRPr="00F05FF8">
        <w:rPr>
          <w:rFonts w:eastAsia="Calibri"/>
        </w:rPr>
        <w:t>dni</w:t>
      </w:r>
      <w:r w:rsidRPr="00F05FF8">
        <w:rPr>
          <w:rFonts w:eastAsia="Calibri"/>
          <w:spacing w:val="60"/>
        </w:rPr>
        <w:t xml:space="preserve"> </w:t>
      </w:r>
      <w:r w:rsidRPr="00F05FF8">
        <w:rPr>
          <w:rFonts w:eastAsia="Calibri"/>
        </w:rPr>
        <w:t>kalendarzowych</w:t>
      </w:r>
      <w:r w:rsidRPr="00F05FF8">
        <w:rPr>
          <w:rFonts w:eastAsia="Calibri"/>
          <w:spacing w:val="60"/>
        </w:rPr>
        <w:t xml:space="preserve"> </w:t>
      </w:r>
      <w:r w:rsidRPr="00F05FF8">
        <w:rPr>
          <w:rFonts w:eastAsia="Calibri"/>
        </w:rPr>
        <w:t>od</w:t>
      </w:r>
      <w:r w:rsidRPr="00F05FF8">
        <w:rPr>
          <w:rFonts w:eastAsia="Calibri"/>
          <w:spacing w:val="60"/>
        </w:rPr>
        <w:t xml:space="preserve"> </w:t>
      </w:r>
      <w:r w:rsidRPr="00F05FF8">
        <w:rPr>
          <w:rFonts w:eastAsia="Calibri"/>
        </w:rPr>
        <w:t>daty</w:t>
      </w:r>
      <w:r w:rsidRPr="00F05FF8">
        <w:rPr>
          <w:rFonts w:eastAsia="Calibri"/>
          <w:spacing w:val="58"/>
        </w:rPr>
        <w:t xml:space="preserve"> </w:t>
      </w:r>
      <w:r w:rsidRPr="00F05FF8">
        <w:rPr>
          <w:rFonts w:eastAsia="Calibri"/>
        </w:rPr>
        <w:t>ich</w:t>
      </w:r>
      <w:r w:rsidRPr="00F05FF8">
        <w:rPr>
          <w:rFonts w:eastAsia="Calibri"/>
          <w:spacing w:val="60"/>
        </w:rPr>
        <w:t xml:space="preserve"> </w:t>
      </w:r>
      <w:r w:rsidRPr="00F05FF8">
        <w:rPr>
          <w:rFonts w:eastAsia="Calibri"/>
        </w:rPr>
        <w:t>ujawnienia</w:t>
      </w:r>
      <w:r w:rsidRPr="00F05FF8">
        <w:rPr>
          <w:rFonts w:eastAsia="Calibri"/>
          <w:spacing w:val="2"/>
        </w:rPr>
        <w:t xml:space="preserve"> </w:t>
      </w:r>
      <w:r w:rsidRPr="00F05FF8">
        <w:rPr>
          <w:rFonts w:eastAsia="Calibri"/>
        </w:rPr>
        <w:t>w</w:t>
      </w:r>
      <w:r w:rsidRPr="00F05FF8">
        <w:rPr>
          <w:rFonts w:eastAsia="Calibri"/>
          <w:spacing w:val="57"/>
        </w:rPr>
        <w:t xml:space="preserve"> </w:t>
      </w:r>
      <w:r w:rsidRPr="00F05FF8">
        <w:rPr>
          <w:rFonts w:eastAsia="Calibri"/>
        </w:rPr>
        <w:t>formie</w:t>
      </w:r>
      <w:r w:rsidRPr="00F05FF8">
        <w:rPr>
          <w:rFonts w:eastAsia="Calibri"/>
          <w:spacing w:val="60"/>
        </w:rPr>
        <w:t xml:space="preserve"> </w:t>
      </w:r>
      <w:r w:rsidRPr="00F05FF8">
        <w:rPr>
          <w:rFonts w:eastAsia="Calibri"/>
        </w:rPr>
        <w:t>pisemnej</w:t>
      </w:r>
      <w:r w:rsidRPr="00F05FF8">
        <w:rPr>
          <w:rFonts w:eastAsia="Calibri"/>
          <w:spacing w:val="1"/>
        </w:rPr>
        <w:t xml:space="preserve"> </w:t>
      </w:r>
      <w:r w:rsidRPr="00F05FF8">
        <w:rPr>
          <w:rFonts w:eastAsia="Calibri"/>
        </w:rPr>
        <w:t>lub</w:t>
      </w:r>
      <w:r w:rsidRPr="00F05FF8">
        <w:rPr>
          <w:rFonts w:eastAsia="Calibri"/>
          <w:spacing w:val="1"/>
        </w:rPr>
        <w:t xml:space="preserve"> </w:t>
      </w:r>
      <w:r w:rsidRPr="00F05FF8">
        <w:rPr>
          <w:rFonts w:eastAsia="Calibri"/>
        </w:rPr>
        <w:t>elektronicznej</w:t>
      </w:r>
      <w:r w:rsidRPr="00F05FF8">
        <w:rPr>
          <w:rFonts w:eastAsia="Calibri"/>
          <w:spacing w:val="48"/>
        </w:rPr>
        <w:t xml:space="preserve"> </w:t>
      </w:r>
      <w:r w:rsidRPr="00F05FF8">
        <w:rPr>
          <w:rFonts w:eastAsia="Calibri"/>
        </w:rPr>
        <w:t>wysłanej</w:t>
      </w:r>
      <w:r w:rsidRPr="00F05FF8">
        <w:rPr>
          <w:rFonts w:eastAsia="Calibri"/>
          <w:spacing w:val="2"/>
        </w:rPr>
        <w:t xml:space="preserve"> </w:t>
      </w:r>
      <w:r w:rsidRPr="00F05FF8">
        <w:rPr>
          <w:rFonts w:eastAsia="Calibri"/>
        </w:rPr>
        <w:t>na adres</w:t>
      </w:r>
      <w:r w:rsidRPr="00F05FF8">
        <w:rPr>
          <w:rFonts w:eastAsia="Calibri"/>
          <w:spacing w:val="-6"/>
        </w:rPr>
        <w:t xml:space="preserve"> </w:t>
      </w:r>
      <w:r w:rsidRPr="00F05FF8">
        <w:rPr>
          <w:rFonts w:eastAsia="Calibri"/>
        </w:rPr>
        <w:t>Wykonawcy</w:t>
      </w:r>
      <w:r w:rsidRPr="00F05FF8">
        <w:rPr>
          <w:rFonts w:eastAsia="Calibri"/>
          <w:spacing w:val="1"/>
        </w:rPr>
        <w:t xml:space="preserve"> </w:t>
      </w:r>
      <w:r w:rsidRPr="00F05FF8">
        <w:rPr>
          <w:rFonts w:eastAsia="Calibri"/>
        </w:rPr>
        <w:t>wskazany</w:t>
      </w:r>
      <w:r w:rsidRPr="00F05FF8">
        <w:rPr>
          <w:rFonts w:eastAsia="Calibri"/>
          <w:spacing w:val="-2"/>
        </w:rPr>
        <w:t xml:space="preserve"> </w:t>
      </w:r>
      <w:r w:rsidRPr="00F05FF8">
        <w:rPr>
          <w:rFonts w:eastAsia="Calibri"/>
        </w:rPr>
        <w:t>w</w:t>
      </w:r>
      <w:r w:rsidRPr="00F05FF8">
        <w:rPr>
          <w:rFonts w:eastAsia="Calibri"/>
          <w:spacing w:val="-3"/>
        </w:rPr>
        <w:t xml:space="preserve"> </w:t>
      </w:r>
      <w:r w:rsidRPr="00F05FF8">
        <w:rPr>
          <w:rFonts w:eastAsia="Calibri"/>
        </w:rPr>
        <w:t>Umowie.</w:t>
      </w:r>
    </w:p>
    <w:p w14:paraId="4F0911FA" w14:textId="77777777" w:rsidR="00F05FF8" w:rsidRPr="00F05FF8" w:rsidRDefault="00F05FF8" w:rsidP="00EF5003">
      <w:pPr>
        <w:pStyle w:val="IIUstp"/>
        <w:numPr>
          <w:ilvl w:val="0"/>
          <w:numId w:val="0"/>
        </w:numPr>
        <w:spacing w:line="276" w:lineRule="auto"/>
        <w:ind w:left="360"/>
      </w:pPr>
    </w:p>
    <w:p w14:paraId="2A038B5F" w14:textId="77777777" w:rsidR="00F05FF8" w:rsidRPr="00F05FF8" w:rsidRDefault="00F05FF8" w:rsidP="000C46A2">
      <w:pPr>
        <w:pStyle w:val="IIUstp"/>
        <w:numPr>
          <w:ilvl w:val="0"/>
          <w:numId w:val="19"/>
        </w:numPr>
        <w:spacing w:line="276" w:lineRule="auto"/>
      </w:pPr>
      <w:r w:rsidRPr="00F05FF8">
        <w:rPr>
          <w:rFonts w:eastAsia="Calibri"/>
        </w:rPr>
        <w:t>W</w:t>
      </w:r>
      <w:r w:rsidRPr="00F05FF8">
        <w:rPr>
          <w:rFonts w:eastAsia="Calibri"/>
          <w:spacing w:val="61"/>
        </w:rPr>
        <w:t xml:space="preserve"> </w:t>
      </w:r>
      <w:r w:rsidRPr="00F05FF8">
        <w:rPr>
          <w:rFonts w:eastAsia="Calibri"/>
        </w:rPr>
        <w:t>przypadku</w:t>
      </w:r>
      <w:r w:rsidRPr="00F05FF8">
        <w:rPr>
          <w:rFonts w:eastAsia="Calibri"/>
          <w:spacing w:val="56"/>
        </w:rPr>
        <w:t xml:space="preserve"> </w:t>
      </w:r>
      <w:r w:rsidRPr="00F05FF8">
        <w:rPr>
          <w:rFonts w:eastAsia="Calibri"/>
        </w:rPr>
        <w:t>zaistnienia</w:t>
      </w:r>
      <w:r w:rsidRPr="00F05FF8">
        <w:rPr>
          <w:rFonts w:eastAsia="Calibri"/>
          <w:spacing w:val="58"/>
        </w:rPr>
        <w:t xml:space="preserve"> </w:t>
      </w:r>
      <w:r w:rsidRPr="00F05FF8">
        <w:rPr>
          <w:rFonts w:eastAsia="Calibri"/>
        </w:rPr>
        <w:t>wady</w:t>
      </w:r>
      <w:r w:rsidRPr="00F05FF8">
        <w:rPr>
          <w:rFonts w:eastAsia="Calibri"/>
          <w:spacing w:val="56"/>
        </w:rPr>
        <w:t xml:space="preserve"> </w:t>
      </w:r>
      <w:r w:rsidRPr="00F05FF8">
        <w:rPr>
          <w:rFonts w:eastAsia="Calibri"/>
        </w:rPr>
        <w:t>lub</w:t>
      </w:r>
      <w:r w:rsidRPr="00F05FF8">
        <w:rPr>
          <w:rFonts w:eastAsia="Calibri"/>
          <w:spacing w:val="58"/>
        </w:rPr>
        <w:t xml:space="preserve"> </w:t>
      </w:r>
      <w:r w:rsidRPr="00F05FF8">
        <w:rPr>
          <w:rFonts w:eastAsia="Calibri"/>
        </w:rPr>
        <w:t>usterki</w:t>
      </w:r>
      <w:r w:rsidRPr="00F05FF8">
        <w:rPr>
          <w:rFonts w:eastAsia="Calibri"/>
          <w:spacing w:val="57"/>
        </w:rPr>
        <w:t xml:space="preserve"> </w:t>
      </w:r>
      <w:r w:rsidRPr="00F05FF8">
        <w:rPr>
          <w:rFonts w:eastAsia="Calibri"/>
        </w:rPr>
        <w:t>przedmiotu</w:t>
      </w:r>
      <w:r w:rsidRPr="00F05FF8">
        <w:rPr>
          <w:rFonts w:eastAsia="Calibri"/>
          <w:spacing w:val="57"/>
        </w:rPr>
        <w:t xml:space="preserve"> </w:t>
      </w:r>
      <w:r w:rsidRPr="00F05FF8">
        <w:rPr>
          <w:rFonts w:eastAsia="Calibri"/>
        </w:rPr>
        <w:t>umowy,</w:t>
      </w:r>
      <w:r w:rsidRPr="00F05FF8">
        <w:rPr>
          <w:rFonts w:eastAsia="Calibri"/>
          <w:spacing w:val="59"/>
        </w:rPr>
        <w:t xml:space="preserve"> </w:t>
      </w:r>
      <w:r w:rsidRPr="00F05FF8">
        <w:rPr>
          <w:rFonts w:eastAsia="Calibri"/>
        </w:rPr>
        <w:t>jej</w:t>
      </w:r>
      <w:r w:rsidRPr="00F05FF8">
        <w:rPr>
          <w:rFonts w:eastAsia="Calibri"/>
          <w:spacing w:val="58"/>
        </w:rPr>
        <w:t xml:space="preserve"> </w:t>
      </w:r>
      <w:r w:rsidRPr="00F05FF8">
        <w:rPr>
          <w:rFonts w:eastAsia="Calibri"/>
        </w:rPr>
        <w:t>usunięcie</w:t>
      </w:r>
      <w:r w:rsidRPr="00F05FF8">
        <w:rPr>
          <w:rFonts w:eastAsia="Calibri"/>
          <w:spacing w:val="58"/>
        </w:rPr>
        <w:t xml:space="preserve"> </w:t>
      </w:r>
      <w:r w:rsidRPr="00F05FF8">
        <w:rPr>
          <w:rFonts w:eastAsia="Calibri"/>
        </w:rPr>
        <w:t>nastąpi</w:t>
      </w:r>
      <w:r w:rsidRPr="00F05FF8">
        <w:rPr>
          <w:rFonts w:eastAsia="Calibri"/>
          <w:spacing w:val="57"/>
        </w:rPr>
        <w:t xml:space="preserve"> </w:t>
      </w:r>
      <w:r w:rsidRPr="00F05FF8">
        <w:rPr>
          <w:rFonts w:eastAsia="Calibri"/>
        </w:rPr>
        <w:t>w terminie</w:t>
      </w:r>
      <w:r w:rsidRPr="00F05FF8">
        <w:rPr>
          <w:rFonts w:eastAsia="Calibri"/>
          <w:spacing w:val="3"/>
        </w:rPr>
        <w:t xml:space="preserve"> </w:t>
      </w:r>
      <w:r w:rsidRPr="00F05FF8">
        <w:rPr>
          <w:rFonts w:eastAsia="Calibri"/>
        </w:rPr>
        <w:t>7 dni</w:t>
      </w:r>
      <w:r w:rsidRPr="00F05FF8">
        <w:rPr>
          <w:rFonts w:eastAsia="Calibri"/>
          <w:spacing w:val="2"/>
        </w:rPr>
        <w:t xml:space="preserve"> </w:t>
      </w:r>
      <w:r w:rsidRPr="00F05FF8">
        <w:rPr>
          <w:rFonts w:eastAsia="Calibri"/>
        </w:rPr>
        <w:t>od daty</w:t>
      </w:r>
      <w:r w:rsidRPr="00F05FF8">
        <w:rPr>
          <w:rFonts w:eastAsia="Calibri"/>
          <w:spacing w:val="1"/>
        </w:rPr>
        <w:t xml:space="preserve"> </w:t>
      </w:r>
      <w:r w:rsidRPr="00F05FF8">
        <w:rPr>
          <w:rFonts w:eastAsia="Calibri"/>
        </w:rPr>
        <w:t>zawiadomienia</w:t>
      </w:r>
      <w:r w:rsidRPr="00F05FF8">
        <w:rPr>
          <w:rFonts w:eastAsia="Calibri"/>
          <w:spacing w:val="-2"/>
        </w:rPr>
        <w:t xml:space="preserve"> </w:t>
      </w:r>
      <w:r w:rsidRPr="00F05FF8">
        <w:rPr>
          <w:rFonts w:eastAsia="Calibri"/>
        </w:rPr>
        <w:t>Wykonawcy</w:t>
      </w:r>
      <w:r w:rsidRPr="00F05FF8">
        <w:rPr>
          <w:rFonts w:eastAsia="Calibri"/>
          <w:spacing w:val="1"/>
        </w:rPr>
        <w:t xml:space="preserve"> </w:t>
      </w:r>
      <w:r w:rsidRPr="00F05FF8">
        <w:rPr>
          <w:rFonts w:eastAsia="Calibri"/>
        </w:rPr>
        <w:t>o</w:t>
      </w:r>
      <w:r w:rsidRPr="00F05FF8">
        <w:rPr>
          <w:rFonts w:eastAsia="Calibri"/>
          <w:spacing w:val="3"/>
        </w:rPr>
        <w:t xml:space="preserve"> </w:t>
      </w:r>
      <w:r w:rsidRPr="00F05FF8">
        <w:rPr>
          <w:rFonts w:eastAsia="Calibri"/>
        </w:rPr>
        <w:t>jej</w:t>
      </w:r>
      <w:r w:rsidRPr="00F05FF8">
        <w:rPr>
          <w:rFonts w:eastAsia="Calibri"/>
          <w:spacing w:val="2"/>
        </w:rPr>
        <w:t xml:space="preserve"> </w:t>
      </w:r>
      <w:r w:rsidRPr="00F05FF8">
        <w:rPr>
          <w:rFonts w:eastAsia="Calibri"/>
        </w:rPr>
        <w:t>istnieniu,</w:t>
      </w:r>
      <w:r w:rsidRPr="00F05FF8">
        <w:rPr>
          <w:rFonts w:eastAsia="Calibri"/>
          <w:spacing w:val="2"/>
        </w:rPr>
        <w:t xml:space="preserve"> </w:t>
      </w:r>
      <w:r w:rsidRPr="00F05FF8">
        <w:rPr>
          <w:rFonts w:eastAsia="Calibri"/>
        </w:rPr>
        <w:t>za</w:t>
      </w:r>
      <w:r w:rsidRPr="00F05FF8">
        <w:rPr>
          <w:rFonts w:eastAsia="Calibri"/>
          <w:spacing w:val="3"/>
        </w:rPr>
        <w:t xml:space="preserve"> </w:t>
      </w:r>
      <w:r w:rsidRPr="00F05FF8">
        <w:rPr>
          <w:rFonts w:eastAsia="Calibri"/>
        </w:rPr>
        <w:t>wyjątkiem</w:t>
      </w:r>
      <w:r w:rsidRPr="00F05FF8">
        <w:rPr>
          <w:rFonts w:eastAsia="Calibri"/>
          <w:spacing w:val="2"/>
        </w:rPr>
        <w:t xml:space="preserve"> </w:t>
      </w:r>
      <w:r w:rsidRPr="00F05FF8">
        <w:rPr>
          <w:rFonts w:eastAsia="Calibri"/>
        </w:rPr>
        <w:t>przypadków, w</w:t>
      </w:r>
      <w:r w:rsidRPr="00F05FF8">
        <w:rPr>
          <w:rFonts w:eastAsia="Calibri"/>
          <w:spacing w:val="17"/>
        </w:rPr>
        <w:t xml:space="preserve"> </w:t>
      </w:r>
      <w:r w:rsidRPr="00F05FF8">
        <w:rPr>
          <w:rFonts w:eastAsia="Calibri"/>
        </w:rPr>
        <w:t>których</w:t>
      </w:r>
      <w:r w:rsidRPr="00F05FF8">
        <w:rPr>
          <w:rFonts w:eastAsia="Calibri"/>
          <w:spacing w:val="20"/>
        </w:rPr>
        <w:t xml:space="preserve"> </w:t>
      </w:r>
      <w:r w:rsidRPr="00F05FF8">
        <w:rPr>
          <w:rFonts w:eastAsia="Calibri"/>
        </w:rPr>
        <w:t>Zamawiający</w:t>
      </w:r>
      <w:r w:rsidRPr="00F05FF8">
        <w:rPr>
          <w:rFonts w:eastAsia="Calibri"/>
          <w:spacing w:val="18"/>
        </w:rPr>
        <w:t xml:space="preserve"> </w:t>
      </w:r>
      <w:r w:rsidRPr="00F05FF8">
        <w:rPr>
          <w:rFonts w:eastAsia="Calibri"/>
        </w:rPr>
        <w:t>kierując</w:t>
      </w:r>
      <w:r w:rsidRPr="00F05FF8">
        <w:rPr>
          <w:rFonts w:eastAsia="Calibri"/>
          <w:spacing w:val="10"/>
        </w:rPr>
        <w:t xml:space="preserve"> </w:t>
      </w:r>
      <w:r w:rsidRPr="00F05FF8">
        <w:rPr>
          <w:rFonts w:eastAsia="Calibri"/>
        </w:rPr>
        <w:t>się</w:t>
      </w:r>
      <w:r w:rsidRPr="00F05FF8">
        <w:rPr>
          <w:rFonts w:eastAsia="Calibri"/>
          <w:spacing w:val="17"/>
        </w:rPr>
        <w:t xml:space="preserve"> </w:t>
      </w:r>
      <w:r w:rsidRPr="00F05FF8">
        <w:rPr>
          <w:rFonts w:eastAsia="Calibri"/>
        </w:rPr>
        <w:t>własnym</w:t>
      </w:r>
      <w:r w:rsidRPr="00F05FF8">
        <w:rPr>
          <w:rFonts w:eastAsia="Calibri"/>
          <w:spacing w:val="21"/>
        </w:rPr>
        <w:t xml:space="preserve"> </w:t>
      </w:r>
      <w:r w:rsidRPr="00F05FF8">
        <w:rPr>
          <w:rFonts w:eastAsia="Calibri"/>
        </w:rPr>
        <w:t>rozeznaniem</w:t>
      </w:r>
      <w:r w:rsidRPr="00F05FF8">
        <w:rPr>
          <w:rFonts w:eastAsia="Calibri"/>
          <w:spacing w:val="21"/>
        </w:rPr>
        <w:t xml:space="preserve"> </w:t>
      </w:r>
      <w:r w:rsidRPr="00F05FF8">
        <w:rPr>
          <w:rFonts w:eastAsia="Calibri"/>
        </w:rPr>
        <w:t>ustali</w:t>
      </w:r>
      <w:r w:rsidRPr="00F05FF8">
        <w:rPr>
          <w:rFonts w:eastAsia="Calibri"/>
          <w:spacing w:val="19"/>
        </w:rPr>
        <w:t xml:space="preserve"> </w:t>
      </w:r>
      <w:r w:rsidRPr="00F05FF8">
        <w:rPr>
          <w:rFonts w:eastAsia="Calibri"/>
        </w:rPr>
        <w:t>dłuższy</w:t>
      </w:r>
      <w:r w:rsidRPr="00F05FF8">
        <w:rPr>
          <w:rFonts w:eastAsia="Calibri"/>
          <w:spacing w:val="18"/>
        </w:rPr>
        <w:t xml:space="preserve"> </w:t>
      </w:r>
      <w:r w:rsidRPr="00F05FF8">
        <w:rPr>
          <w:rFonts w:eastAsia="Calibri"/>
        </w:rPr>
        <w:t>termin</w:t>
      </w:r>
      <w:r w:rsidRPr="00F05FF8">
        <w:rPr>
          <w:rFonts w:eastAsia="Calibri"/>
          <w:spacing w:val="20"/>
        </w:rPr>
        <w:t xml:space="preserve"> </w:t>
      </w:r>
      <w:r w:rsidRPr="00F05FF8">
        <w:rPr>
          <w:rFonts w:eastAsia="Calibri"/>
        </w:rPr>
        <w:t>usunięcia zaistniałych</w:t>
      </w:r>
      <w:r w:rsidRPr="00F05FF8">
        <w:rPr>
          <w:rFonts w:eastAsia="Calibri"/>
          <w:spacing w:val="3"/>
        </w:rPr>
        <w:t xml:space="preserve"> </w:t>
      </w:r>
      <w:r w:rsidRPr="00F05FF8">
        <w:rPr>
          <w:rFonts w:eastAsia="Calibri"/>
        </w:rPr>
        <w:t>wad.</w:t>
      </w:r>
    </w:p>
    <w:p w14:paraId="65069666" w14:textId="77777777" w:rsidR="00F05FF8" w:rsidRDefault="00F05FF8" w:rsidP="00EF5003">
      <w:pPr>
        <w:pStyle w:val="IIUstp"/>
        <w:numPr>
          <w:ilvl w:val="0"/>
          <w:numId w:val="0"/>
        </w:numPr>
        <w:spacing w:line="276" w:lineRule="auto"/>
        <w:ind w:left="360" w:hanging="360"/>
        <w:rPr>
          <w:rFonts w:eastAsia="Calibri"/>
        </w:rPr>
      </w:pPr>
    </w:p>
    <w:p w14:paraId="48C4AD8E" w14:textId="3434D691" w:rsidR="00071A51" w:rsidRPr="00071A51" w:rsidRDefault="00F05FF8" w:rsidP="000C46A2">
      <w:pPr>
        <w:pStyle w:val="IIUstp"/>
        <w:numPr>
          <w:ilvl w:val="0"/>
          <w:numId w:val="19"/>
        </w:numPr>
        <w:spacing w:line="276" w:lineRule="auto"/>
        <w:rPr>
          <w:rFonts w:eastAsia="Calibri"/>
        </w:rPr>
      </w:pPr>
      <w:r w:rsidRPr="00F05FF8">
        <w:rPr>
          <w:rFonts w:eastAsia="Calibri"/>
        </w:rPr>
        <w:t>Usunięcie</w:t>
      </w:r>
      <w:r w:rsidRPr="00F05FF8">
        <w:rPr>
          <w:rFonts w:eastAsia="Calibri"/>
          <w:spacing w:val="36"/>
        </w:rPr>
        <w:t xml:space="preserve"> </w:t>
      </w:r>
      <w:r w:rsidRPr="00F05FF8">
        <w:rPr>
          <w:rFonts w:eastAsia="Calibri"/>
        </w:rPr>
        <w:t>wad</w:t>
      </w:r>
      <w:r w:rsidRPr="00F05FF8">
        <w:rPr>
          <w:rFonts w:eastAsia="Calibri"/>
          <w:spacing w:val="36"/>
        </w:rPr>
        <w:t xml:space="preserve"> </w:t>
      </w:r>
      <w:r w:rsidRPr="00F05FF8">
        <w:rPr>
          <w:rFonts w:eastAsia="Calibri"/>
        </w:rPr>
        <w:t>przedmiotu</w:t>
      </w:r>
      <w:r w:rsidRPr="00F05FF8">
        <w:rPr>
          <w:rFonts w:eastAsia="Calibri"/>
          <w:spacing w:val="36"/>
        </w:rPr>
        <w:t xml:space="preserve"> </w:t>
      </w:r>
      <w:r w:rsidRPr="00F05FF8">
        <w:rPr>
          <w:rFonts w:eastAsia="Calibri"/>
        </w:rPr>
        <w:t>umowy</w:t>
      </w:r>
      <w:r w:rsidRPr="00F05FF8">
        <w:rPr>
          <w:rFonts w:eastAsia="Calibri"/>
          <w:spacing w:val="37"/>
        </w:rPr>
        <w:t xml:space="preserve"> </w:t>
      </w:r>
      <w:r w:rsidRPr="00F05FF8">
        <w:rPr>
          <w:rFonts w:eastAsia="Calibri"/>
        </w:rPr>
        <w:t>zostanie</w:t>
      </w:r>
      <w:r w:rsidRPr="00F05FF8">
        <w:rPr>
          <w:rFonts w:eastAsia="Calibri"/>
          <w:spacing w:val="36"/>
        </w:rPr>
        <w:t xml:space="preserve"> </w:t>
      </w:r>
      <w:r w:rsidRPr="00F05FF8">
        <w:rPr>
          <w:rFonts w:eastAsia="Calibri"/>
        </w:rPr>
        <w:t>zgłoszone</w:t>
      </w:r>
      <w:r w:rsidRPr="00F05FF8">
        <w:rPr>
          <w:rFonts w:eastAsia="Calibri"/>
          <w:spacing w:val="36"/>
        </w:rPr>
        <w:t xml:space="preserve"> </w:t>
      </w:r>
      <w:r w:rsidRPr="00F05FF8">
        <w:rPr>
          <w:rFonts w:eastAsia="Calibri"/>
        </w:rPr>
        <w:t>przez</w:t>
      </w:r>
      <w:r w:rsidRPr="00F05FF8">
        <w:rPr>
          <w:rFonts w:eastAsia="Calibri"/>
          <w:spacing w:val="30"/>
        </w:rPr>
        <w:t xml:space="preserve"> </w:t>
      </w:r>
      <w:r w:rsidRPr="00F05FF8">
        <w:rPr>
          <w:rFonts w:eastAsia="Calibri"/>
        </w:rPr>
        <w:t>Wykonawcę</w:t>
      </w:r>
      <w:r w:rsidRPr="00F05FF8">
        <w:rPr>
          <w:rFonts w:eastAsia="Calibri"/>
          <w:spacing w:val="37"/>
        </w:rPr>
        <w:t xml:space="preserve"> </w:t>
      </w:r>
      <w:r w:rsidRPr="00F05FF8">
        <w:rPr>
          <w:rFonts w:eastAsia="Calibri"/>
        </w:rPr>
        <w:t>do</w:t>
      </w:r>
      <w:r w:rsidRPr="00F05FF8">
        <w:rPr>
          <w:rFonts w:eastAsia="Calibri"/>
          <w:spacing w:val="36"/>
        </w:rPr>
        <w:t xml:space="preserve"> </w:t>
      </w:r>
      <w:r w:rsidRPr="00F05FF8">
        <w:rPr>
          <w:rFonts w:eastAsia="Calibri"/>
        </w:rPr>
        <w:t>odbioru</w:t>
      </w:r>
      <w:r w:rsidRPr="00F05FF8">
        <w:rPr>
          <w:rFonts w:eastAsia="Calibri"/>
          <w:spacing w:val="34"/>
        </w:rPr>
        <w:t xml:space="preserve"> </w:t>
      </w:r>
      <w:r w:rsidRPr="00F05FF8">
        <w:rPr>
          <w:rFonts w:eastAsia="Calibri"/>
        </w:rPr>
        <w:t>na</w:t>
      </w:r>
      <w:r w:rsidRPr="00F05FF8">
        <w:rPr>
          <w:rFonts w:eastAsia="Calibri"/>
          <w:spacing w:val="1"/>
        </w:rPr>
        <w:t xml:space="preserve"> </w:t>
      </w:r>
      <w:r w:rsidRPr="00F05FF8">
        <w:rPr>
          <w:rFonts w:eastAsia="Calibri"/>
        </w:rPr>
        <w:t>zasadach opisanych w</w:t>
      </w:r>
      <w:r w:rsidRPr="00F05FF8">
        <w:rPr>
          <w:rFonts w:eastAsia="Calibri"/>
          <w:spacing w:val="-3"/>
        </w:rPr>
        <w:t xml:space="preserve"> </w:t>
      </w:r>
      <w:r w:rsidRPr="00F05FF8">
        <w:rPr>
          <w:rFonts w:eastAsia="Calibri"/>
        </w:rPr>
        <w:t>§</w:t>
      </w:r>
      <w:r w:rsidRPr="00F05FF8">
        <w:rPr>
          <w:rFonts w:eastAsia="Calibri"/>
          <w:spacing w:val="3"/>
        </w:rPr>
        <w:t xml:space="preserve"> </w:t>
      </w:r>
      <w:r w:rsidRPr="00F05FF8">
        <w:rPr>
          <w:rFonts w:eastAsia="Calibri"/>
        </w:rPr>
        <w:t>4</w:t>
      </w:r>
      <w:r w:rsidRPr="00F05FF8">
        <w:rPr>
          <w:rFonts w:eastAsia="Calibri"/>
          <w:spacing w:val="8"/>
        </w:rPr>
        <w:t xml:space="preserve"> </w:t>
      </w:r>
      <w:r w:rsidRPr="00F05FF8">
        <w:rPr>
          <w:rFonts w:eastAsia="Calibri"/>
        </w:rPr>
        <w:t>Umowy.</w:t>
      </w:r>
    </w:p>
    <w:p w14:paraId="3C430D02" w14:textId="77777777" w:rsidR="00071A51" w:rsidRDefault="00071A51" w:rsidP="00EF5003">
      <w:pPr>
        <w:pStyle w:val="IIUstp"/>
        <w:numPr>
          <w:ilvl w:val="0"/>
          <w:numId w:val="0"/>
        </w:numPr>
        <w:spacing w:line="276" w:lineRule="auto"/>
        <w:rPr>
          <w:rFonts w:eastAsia="Calibri"/>
        </w:rPr>
      </w:pPr>
    </w:p>
    <w:p w14:paraId="7356D932" w14:textId="18FCFB07" w:rsidR="00F05FF8" w:rsidRDefault="00F05FF8" w:rsidP="000C46A2">
      <w:pPr>
        <w:pStyle w:val="IIUstp"/>
        <w:numPr>
          <w:ilvl w:val="0"/>
          <w:numId w:val="19"/>
        </w:numPr>
        <w:spacing w:line="276" w:lineRule="auto"/>
        <w:rPr>
          <w:rFonts w:eastAsia="Calibri"/>
        </w:rPr>
      </w:pPr>
      <w:r w:rsidRPr="00F05FF8">
        <w:rPr>
          <w:rFonts w:eastAsia="Calibri"/>
        </w:rPr>
        <w:t>Wykonawca</w:t>
      </w:r>
      <w:r w:rsidRPr="00F05FF8">
        <w:rPr>
          <w:rFonts w:eastAsia="Calibri"/>
          <w:spacing w:val="12"/>
        </w:rPr>
        <w:t xml:space="preserve"> </w:t>
      </w:r>
      <w:r w:rsidRPr="00F05FF8">
        <w:rPr>
          <w:rFonts w:eastAsia="Calibri"/>
        </w:rPr>
        <w:t>usunie</w:t>
      </w:r>
      <w:r w:rsidRPr="00F05FF8">
        <w:rPr>
          <w:rFonts w:eastAsia="Calibri"/>
          <w:spacing w:val="12"/>
        </w:rPr>
        <w:t xml:space="preserve"> </w:t>
      </w:r>
      <w:r w:rsidRPr="00F05FF8">
        <w:rPr>
          <w:rFonts w:eastAsia="Calibri"/>
        </w:rPr>
        <w:t>wady</w:t>
      </w:r>
      <w:r w:rsidRPr="00F05FF8">
        <w:rPr>
          <w:rFonts w:eastAsia="Calibri"/>
          <w:spacing w:val="10"/>
        </w:rPr>
        <w:t xml:space="preserve"> </w:t>
      </w:r>
      <w:r w:rsidRPr="00F05FF8">
        <w:rPr>
          <w:rFonts w:eastAsia="Calibri"/>
        </w:rPr>
        <w:t>i</w:t>
      </w:r>
      <w:r w:rsidRPr="00F05FF8">
        <w:rPr>
          <w:rFonts w:eastAsia="Calibri"/>
          <w:spacing w:val="12"/>
        </w:rPr>
        <w:t xml:space="preserve"> </w:t>
      </w:r>
      <w:r w:rsidRPr="00F05FF8">
        <w:rPr>
          <w:rFonts w:eastAsia="Calibri"/>
        </w:rPr>
        <w:t>usterki</w:t>
      </w:r>
      <w:r w:rsidRPr="00F05FF8">
        <w:rPr>
          <w:rFonts w:eastAsia="Calibri"/>
          <w:spacing w:val="11"/>
        </w:rPr>
        <w:t xml:space="preserve"> </w:t>
      </w:r>
      <w:r w:rsidRPr="00F05FF8">
        <w:rPr>
          <w:rFonts w:eastAsia="Calibri"/>
        </w:rPr>
        <w:t>stwierdzone</w:t>
      </w:r>
      <w:r w:rsidRPr="00F05FF8">
        <w:rPr>
          <w:rFonts w:eastAsia="Calibri"/>
          <w:spacing w:val="15"/>
        </w:rPr>
        <w:t xml:space="preserve"> </w:t>
      </w:r>
      <w:r w:rsidRPr="00F05FF8">
        <w:rPr>
          <w:rFonts w:eastAsia="Calibri"/>
        </w:rPr>
        <w:t>w</w:t>
      </w:r>
      <w:r w:rsidRPr="00F05FF8">
        <w:rPr>
          <w:rFonts w:eastAsia="Calibri"/>
          <w:spacing w:val="12"/>
        </w:rPr>
        <w:t xml:space="preserve"> </w:t>
      </w:r>
      <w:r w:rsidRPr="00F05FF8">
        <w:rPr>
          <w:rFonts w:eastAsia="Calibri"/>
        </w:rPr>
        <w:t>przedmiocie</w:t>
      </w:r>
      <w:r w:rsidRPr="00F05FF8">
        <w:rPr>
          <w:rFonts w:eastAsia="Calibri"/>
          <w:spacing w:val="12"/>
        </w:rPr>
        <w:t xml:space="preserve"> </w:t>
      </w:r>
      <w:r w:rsidRPr="00F05FF8">
        <w:rPr>
          <w:rFonts w:eastAsia="Calibri"/>
        </w:rPr>
        <w:t>umowy</w:t>
      </w:r>
      <w:r w:rsidRPr="00F05FF8">
        <w:rPr>
          <w:rFonts w:eastAsia="Calibri"/>
          <w:spacing w:val="13"/>
        </w:rPr>
        <w:t xml:space="preserve"> </w:t>
      </w:r>
      <w:r w:rsidRPr="00F05FF8">
        <w:rPr>
          <w:rFonts w:eastAsia="Calibri"/>
        </w:rPr>
        <w:t>w</w:t>
      </w:r>
      <w:r w:rsidRPr="00F05FF8">
        <w:rPr>
          <w:rFonts w:eastAsia="Calibri"/>
          <w:spacing w:val="12"/>
        </w:rPr>
        <w:t xml:space="preserve"> </w:t>
      </w:r>
      <w:r w:rsidRPr="00F05FF8">
        <w:rPr>
          <w:rFonts w:eastAsia="Calibri"/>
        </w:rPr>
        <w:t>okresie</w:t>
      </w:r>
      <w:r w:rsidRPr="00F05FF8">
        <w:rPr>
          <w:rFonts w:eastAsia="Calibri"/>
          <w:spacing w:val="10"/>
        </w:rPr>
        <w:t xml:space="preserve"> </w:t>
      </w:r>
      <w:r w:rsidRPr="00F05FF8">
        <w:rPr>
          <w:rFonts w:eastAsia="Calibri"/>
        </w:rPr>
        <w:t>gwarancji</w:t>
      </w:r>
      <w:r w:rsidRPr="00F05FF8">
        <w:rPr>
          <w:rFonts w:eastAsia="Calibri"/>
          <w:spacing w:val="12"/>
        </w:rPr>
        <w:t xml:space="preserve"> </w:t>
      </w:r>
      <w:r w:rsidR="00071A51">
        <w:rPr>
          <w:rFonts w:eastAsia="Calibri"/>
          <w:spacing w:val="12"/>
        </w:rPr>
        <w:t xml:space="preserve"> </w:t>
      </w:r>
      <w:r w:rsidRPr="00F05FF8">
        <w:rPr>
          <w:rFonts w:eastAsia="Calibri"/>
        </w:rPr>
        <w:t>i</w:t>
      </w:r>
      <w:r w:rsidRPr="00F05FF8">
        <w:rPr>
          <w:rFonts w:eastAsia="Calibri"/>
          <w:spacing w:val="1"/>
        </w:rPr>
        <w:t xml:space="preserve"> </w:t>
      </w:r>
      <w:r>
        <w:rPr>
          <w:rFonts w:eastAsia="Calibri"/>
          <w:spacing w:val="1"/>
        </w:rPr>
        <w:t>rękojmi w ramach wyn</w:t>
      </w:r>
      <w:r w:rsidRPr="00F05FF8">
        <w:rPr>
          <w:rFonts w:eastAsia="Calibri"/>
        </w:rPr>
        <w:t>agrodzenia umownego określonego w</w:t>
      </w:r>
      <w:r w:rsidRPr="00F05FF8">
        <w:rPr>
          <w:rFonts w:eastAsia="Calibri"/>
          <w:spacing w:val="-3"/>
        </w:rPr>
        <w:t xml:space="preserve"> </w:t>
      </w:r>
      <w:r w:rsidRPr="00F05FF8">
        <w:rPr>
          <w:rFonts w:eastAsia="Calibri"/>
        </w:rPr>
        <w:t>§ 3</w:t>
      </w:r>
      <w:r w:rsidRPr="00F05FF8">
        <w:rPr>
          <w:rFonts w:eastAsia="Calibri"/>
          <w:spacing w:val="-2"/>
        </w:rPr>
        <w:t xml:space="preserve"> </w:t>
      </w:r>
      <w:r w:rsidRPr="00F05FF8">
        <w:rPr>
          <w:rFonts w:eastAsia="Calibri"/>
        </w:rPr>
        <w:t>ust.</w:t>
      </w:r>
      <w:r w:rsidRPr="00F05FF8">
        <w:rPr>
          <w:rFonts w:eastAsia="Calibri"/>
          <w:spacing w:val="-1"/>
        </w:rPr>
        <w:t xml:space="preserve"> </w:t>
      </w:r>
      <w:r w:rsidRPr="00F05FF8">
        <w:rPr>
          <w:rFonts w:eastAsia="Calibri"/>
        </w:rPr>
        <w:t>1.</w:t>
      </w:r>
    </w:p>
    <w:p w14:paraId="65D73A57" w14:textId="77777777" w:rsidR="00071A51" w:rsidRDefault="00071A51" w:rsidP="00EF5003">
      <w:pPr>
        <w:pStyle w:val="IIUstp"/>
        <w:numPr>
          <w:ilvl w:val="0"/>
          <w:numId w:val="0"/>
        </w:numPr>
        <w:spacing w:line="276" w:lineRule="auto"/>
        <w:ind w:left="360" w:hanging="360"/>
        <w:rPr>
          <w:rFonts w:eastAsia="Calibri"/>
        </w:rPr>
      </w:pPr>
    </w:p>
    <w:p w14:paraId="75DE1CB3" w14:textId="7D167A57" w:rsidR="004E1E13" w:rsidRDefault="00071A51" w:rsidP="000C46A2">
      <w:pPr>
        <w:pStyle w:val="IIUstp"/>
        <w:numPr>
          <w:ilvl w:val="0"/>
          <w:numId w:val="19"/>
        </w:numPr>
        <w:spacing w:line="276" w:lineRule="auto"/>
      </w:pPr>
      <w:r w:rsidRPr="00071A51">
        <w:t>Po usunięciu wady lub usterki przedmiot umowy zostanie odebrany przez Zamawiającego,</w:t>
      </w:r>
      <w:r w:rsidR="004125DB">
        <w:t xml:space="preserve"> </w:t>
      </w:r>
      <w:r w:rsidRPr="00071A51">
        <w:t>co zostanie potwierdzone protokołem odbioru robót budowlanych wolnych od wad</w:t>
      </w:r>
      <w:r w:rsidR="004125DB">
        <w:t xml:space="preserve"> </w:t>
      </w:r>
      <w:r w:rsidR="004125DB">
        <w:br/>
      </w:r>
      <w:r w:rsidRPr="00071A51">
        <w:t>i usterek, podpisanym przez Zamawiającego i Wykonawcę. W przypadku, gdy Wykonawca ponownie odda roboty budowlane zawierające wady</w:t>
      </w:r>
      <w:r w:rsidR="004E1E13">
        <w:t xml:space="preserve"> </w:t>
      </w:r>
      <w:r w:rsidRPr="00071A51">
        <w:t>lub usterki, Zamawiający może odstąpić od umowy.</w:t>
      </w:r>
    </w:p>
    <w:p w14:paraId="26A61AD3" w14:textId="77777777" w:rsidR="00467641" w:rsidRDefault="00467641" w:rsidP="00EF5003">
      <w:pPr>
        <w:pStyle w:val="IIUstp"/>
        <w:numPr>
          <w:ilvl w:val="0"/>
          <w:numId w:val="0"/>
        </w:numPr>
        <w:spacing w:line="276" w:lineRule="auto"/>
      </w:pPr>
    </w:p>
    <w:p w14:paraId="6FC1B8DE" w14:textId="3A8F00FB" w:rsidR="004E1E13" w:rsidRDefault="004E1E13" w:rsidP="000C46A2">
      <w:pPr>
        <w:pStyle w:val="IIUstp"/>
        <w:numPr>
          <w:ilvl w:val="0"/>
          <w:numId w:val="19"/>
        </w:numPr>
        <w:spacing w:line="276" w:lineRule="auto"/>
      </w:pPr>
      <w:bookmarkStart w:id="19" w:name="_Ref333701472"/>
      <w:r w:rsidRPr="00FC4264">
        <w:t>W przypadku gdy przedmiot umowy został wykonany niezgodnie z umową i przedmiotem</w:t>
      </w:r>
      <w:r>
        <w:t xml:space="preserve"> </w:t>
      </w:r>
      <w:r w:rsidRPr="00FC4264">
        <w:t>zamówienia, Zamawiający, wedle własnego wyboru, może:</w:t>
      </w:r>
      <w:bookmarkEnd w:id="19"/>
    </w:p>
    <w:p w14:paraId="2FDD8379" w14:textId="77777777" w:rsidR="004B5A32" w:rsidRPr="00FC4264" w:rsidRDefault="004B5A32" w:rsidP="00EF5003">
      <w:pPr>
        <w:pStyle w:val="IIInumerowanie"/>
        <w:numPr>
          <w:ilvl w:val="0"/>
          <w:numId w:val="8"/>
        </w:numPr>
        <w:spacing w:line="276" w:lineRule="auto"/>
        <w:rPr>
          <w:color w:val="auto"/>
        </w:rPr>
      </w:pPr>
      <w:r w:rsidRPr="00FC4264">
        <w:rPr>
          <w:color w:val="auto"/>
        </w:rPr>
        <w:t>żądać bezpłatnego usunięcia wad lub/i usterek w wyznaczonym przez siebie terminie, bez względu na wysokość związanych z tym kosztów;</w:t>
      </w:r>
    </w:p>
    <w:p w14:paraId="60099784" w14:textId="77777777" w:rsidR="004B5A32" w:rsidRPr="00FC4264" w:rsidRDefault="004B5A32" w:rsidP="00EF5003">
      <w:pPr>
        <w:pStyle w:val="IIInumerowanie"/>
        <w:numPr>
          <w:ilvl w:val="0"/>
          <w:numId w:val="8"/>
        </w:numPr>
        <w:spacing w:line="276" w:lineRule="auto"/>
        <w:rPr>
          <w:color w:val="auto"/>
        </w:rPr>
      </w:pPr>
      <w:r w:rsidRPr="00FC4264">
        <w:rPr>
          <w:color w:val="auto"/>
        </w:rPr>
        <w:t>nie żądając usunięcia wad lub usterek obniżyć wynagrodzenie Wykonawcy;</w:t>
      </w:r>
    </w:p>
    <w:p w14:paraId="6B0685A2" w14:textId="77777777" w:rsidR="00A5533B" w:rsidRPr="008C699C" w:rsidRDefault="004B5A32" w:rsidP="00EF5003">
      <w:pPr>
        <w:pStyle w:val="IIInumerowanie"/>
        <w:numPr>
          <w:ilvl w:val="0"/>
          <w:numId w:val="8"/>
        </w:numPr>
        <w:spacing w:line="276" w:lineRule="auto"/>
        <w:rPr>
          <w:color w:val="auto"/>
        </w:rPr>
      </w:pPr>
      <w:r w:rsidRPr="00FC4264">
        <w:rPr>
          <w:color w:val="auto"/>
        </w:rPr>
        <w:t>odstąpić od umowy w całości lub w części, która nie została odebrana, jest wadliwa, lub zawiera usterki.</w:t>
      </w:r>
    </w:p>
    <w:p w14:paraId="74417A28" w14:textId="4E7E66D8" w:rsidR="004B5A32" w:rsidRPr="00F61800" w:rsidRDefault="004B5A32" w:rsidP="00EF5003">
      <w:pPr>
        <w:pStyle w:val="IParagraf"/>
        <w:spacing w:line="276" w:lineRule="auto"/>
        <w:ind w:left="0" w:firstLine="283"/>
        <w:rPr>
          <w:b w:val="0"/>
          <w:iCs w:val="0"/>
          <w:sz w:val="24"/>
          <w:szCs w:val="24"/>
        </w:rPr>
      </w:pPr>
      <w:bookmarkStart w:id="20" w:name="_Ref333699699"/>
    </w:p>
    <w:bookmarkEnd w:id="20"/>
    <w:p w14:paraId="0EF8365D" w14:textId="77777777" w:rsidR="004B5A32" w:rsidRPr="00980330" w:rsidRDefault="004B5A32" w:rsidP="00EF5003">
      <w:pPr>
        <w:pStyle w:val="IIIXPodtytu"/>
        <w:spacing w:line="276" w:lineRule="auto"/>
        <w:rPr>
          <w:sz w:val="24"/>
          <w:szCs w:val="24"/>
        </w:rPr>
      </w:pPr>
      <w:r w:rsidRPr="00980330">
        <w:rPr>
          <w:sz w:val="24"/>
          <w:szCs w:val="24"/>
        </w:rPr>
        <w:t>Zabezpieczenie należytego wykonania umowy</w:t>
      </w:r>
    </w:p>
    <w:p w14:paraId="6065D1CA" w14:textId="59CB00A4" w:rsidR="00A04890" w:rsidRPr="004E1E13" w:rsidRDefault="00A04890" w:rsidP="000C46A2">
      <w:pPr>
        <w:pStyle w:val="IIUstp"/>
        <w:numPr>
          <w:ilvl w:val="0"/>
          <w:numId w:val="31"/>
        </w:numPr>
        <w:spacing w:line="276" w:lineRule="auto"/>
        <w:rPr>
          <w:rFonts w:eastAsia="Calibri"/>
        </w:rPr>
      </w:pPr>
      <w:r w:rsidRPr="004E1E13">
        <w:rPr>
          <w:rFonts w:eastAsia="Calibri"/>
        </w:rPr>
        <w:t xml:space="preserve">Wykonawca </w:t>
      </w:r>
      <w:r w:rsidR="00EB32B5" w:rsidRPr="004E1E13">
        <w:rPr>
          <w:rFonts w:eastAsia="Calibri"/>
        </w:rPr>
        <w:t xml:space="preserve">wniesie </w:t>
      </w:r>
      <w:r w:rsidRPr="004E1E13">
        <w:rPr>
          <w:rFonts w:eastAsia="Calibri"/>
        </w:rPr>
        <w:t>na rzecz Zamawiającego zabezpieczenie należytego wykonania umowy w wysokości …. % wynagrodzenia (z podatkiem VAT) określonego w § 3 ust. 1 pkt. 3), czyli kwotę:</w:t>
      </w:r>
      <w:r w:rsidRPr="004E1E13">
        <w:rPr>
          <w:rFonts w:eastAsia="Calibri"/>
          <w:spacing w:val="58"/>
        </w:rPr>
        <w:t xml:space="preserve"> </w:t>
      </w:r>
      <w:r w:rsidRPr="004E1E13">
        <w:rPr>
          <w:rFonts w:eastAsia="Calibri"/>
        </w:rPr>
        <w:t>………………....zł,</w:t>
      </w:r>
      <w:r w:rsidR="004E1E13">
        <w:rPr>
          <w:rFonts w:eastAsia="Calibri"/>
        </w:rPr>
        <w:t xml:space="preserve"> </w:t>
      </w:r>
      <w:r w:rsidRPr="004E1E13">
        <w:rPr>
          <w:rFonts w:eastAsia="Calibri"/>
        </w:rPr>
        <w:t xml:space="preserve">(słownie: ……………………….. zł) w formie pieniężnej </w:t>
      </w:r>
      <w:r w:rsidRPr="004E1E13">
        <w:rPr>
          <w:rFonts w:eastAsia="Calibri"/>
          <w:i/>
          <w:iCs/>
        </w:rPr>
        <w:t xml:space="preserve">[lub w formie ……………………………..…… </w:t>
      </w:r>
      <w:r w:rsidRPr="004E1E13">
        <w:rPr>
          <w:rFonts w:eastAsia="Calibri"/>
        </w:rPr>
        <w:t xml:space="preserve">– </w:t>
      </w:r>
      <w:r w:rsidRPr="004E1E13">
        <w:rPr>
          <w:rFonts w:eastAsia="Calibri"/>
          <w:i/>
          <w:iCs/>
        </w:rPr>
        <w:t>wybrać właściwy wariant,</w:t>
      </w:r>
      <w:r w:rsidR="004E1E13">
        <w:rPr>
          <w:rFonts w:eastAsia="Calibri"/>
          <w:i/>
          <w:iCs/>
        </w:rPr>
        <w:t xml:space="preserve"> </w:t>
      </w:r>
      <w:r w:rsidRPr="004E1E13">
        <w:rPr>
          <w:rFonts w:eastAsia="Calibri"/>
          <w:i/>
          <w:iCs/>
        </w:rPr>
        <w:t xml:space="preserve">niepotrzebne usunąć ] </w:t>
      </w:r>
      <w:r w:rsidRPr="004E1E13">
        <w:rPr>
          <w:rFonts w:eastAsia="Calibri"/>
        </w:rPr>
        <w:t>w terminie do 14 dni kalendarzowych od daty zawarcia umowy.</w:t>
      </w:r>
    </w:p>
    <w:p w14:paraId="3D2E0A80" w14:textId="77777777" w:rsidR="00A04890" w:rsidRDefault="00A04890" w:rsidP="00EF5003">
      <w:pPr>
        <w:widowControl/>
        <w:kinsoku w:val="0"/>
        <w:overflowPunct w:val="0"/>
        <w:autoSpaceDE w:val="0"/>
        <w:autoSpaceDN w:val="0"/>
        <w:spacing w:line="276" w:lineRule="auto"/>
        <w:ind w:left="40"/>
        <w:jc w:val="left"/>
        <w:textAlignment w:val="auto"/>
        <w:rPr>
          <w:rFonts w:ascii="Arial" w:eastAsia="Calibri" w:hAnsi="Arial" w:cs="Arial"/>
          <w:sz w:val="22"/>
          <w:szCs w:val="22"/>
        </w:rPr>
      </w:pPr>
    </w:p>
    <w:p w14:paraId="7B915EF8" w14:textId="3C39EAC2" w:rsidR="004E1E13" w:rsidRPr="004E1E13" w:rsidRDefault="004E1E13" w:rsidP="000C46A2">
      <w:pPr>
        <w:pStyle w:val="IIUstp"/>
        <w:numPr>
          <w:ilvl w:val="0"/>
          <w:numId w:val="31"/>
        </w:numPr>
        <w:spacing w:line="276" w:lineRule="auto"/>
        <w:rPr>
          <w:rFonts w:eastAsia="Calibri"/>
          <w:spacing w:val="22"/>
        </w:rPr>
      </w:pPr>
      <w:r w:rsidRPr="00A04890">
        <w:rPr>
          <w:rFonts w:eastAsia="Calibri"/>
        </w:rPr>
        <w:t>Zabezpieczenie</w:t>
      </w:r>
      <w:r w:rsidRPr="00A04890">
        <w:rPr>
          <w:rFonts w:eastAsia="Calibri"/>
          <w:spacing w:val="21"/>
        </w:rPr>
        <w:t xml:space="preserve"> </w:t>
      </w:r>
      <w:r w:rsidRPr="00A04890">
        <w:rPr>
          <w:rFonts w:eastAsia="Calibri"/>
        </w:rPr>
        <w:t>należytego</w:t>
      </w:r>
      <w:r w:rsidRPr="00A04890">
        <w:rPr>
          <w:rFonts w:eastAsia="Calibri"/>
          <w:spacing w:val="22"/>
        </w:rPr>
        <w:t xml:space="preserve"> </w:t>
      </w:r>
      <w:r w:rsidRPr="00A04890">
        <w:rPr>
          <w:rFonts w:eastAsia="Calibri"/>
        </w:rPr>
        <w:t>wykonania</w:t>
      </w:r>
      <w:r w:rsidRPr="00A04890">
        <w:rPr>
          <w:rFonts w:eastAsia="Calibri"/>
          <w:spacing w:val="22"/>
        </w:rPr>
        <w:t xml:space="preserve"> </w:t>
      </w:r>
      <w:r w:rsidRPr="00A04890">
        <w:rPr>
          <w:rFonts w:eastAsia="Calibri"/>
        </w:rPr>
        <w:t>umowy</w:t>
      </w:r>
      <w:r w:rsidRPr="00A04890">
        <w:rPr>
          <w:rFonts w:eastAsia="Calibri"/>
          <w:spacing w:val="20"/>
        </w:rPr>
        <w:t xml:space="preserve"> </w:t>
      </w:r>
      <w:r w:rsidRPr="00A04890">
        <w:rPr>
          <w:rFonts w:eastAsia="Calibri"/>
        </w:rPr>
        <w:t>służy</w:t>
      </w:r>
      <w:r w:rsidRPr="00A04890">
        <w:rPr>
          <w:rFonts w:eastAsia="Calibri"/>
          <w:spacing w:val="20"/>
        </w:rPr>
        <w:t xml:space="preserve"> </w:t>
      </w:r>
      <w:r w:rsidRPr="00A04890">
        <w:rPr>
          <w:rFonts w:eastAsia="Calibri"/>
        </w:rPr>
        <w:t>do</w:t>
      </w:r>
      <w:r w:rsidRPr="00A04890">
        <w:rPr>
          <w:rFonts w:eastAsia="Calibri"/>
          <w:spacing w:val="22"/>
        </w:rPr>
        <w:t xml:space="preserve"> </w:t>
      </w:r>
      <w:r w:rsidRPr="00A04890">
        <w:rPr>
          <w:rFonts w:eastAsia="Calibri"/>
        </w:rPr>
        <w:t>pokrycia</w:t>
      </w:r>
      <w:r w:rsidRPr="00A04890">
        <w:rPr>
          <w:rFonts w:eastAsia="Calibri"/>
          <w:spacing w:val="22"/>
        </w:rPr>
        <w:t xml:space="preserve"> </w:t>
      </w:r>
      <w:r w:rsidRPr="00A04890">
        <w:rPr>
          <w:rFonts w:eastAsia="Calibri"/>
        </w:rPr>
        <w:t>roszczeń</w:t>
      </w:r>
      <w:r>
        <w:rPr>
          <w:rFonts w:eastAsia="Calibri"/>
        </w:rPr>
        <w:t xml:space="preserve"> </w:t>
      </w:r>
      <w:r w:rsidRPr="00A04890">
        <w:rPr>
          <w:rFonts w:eastAsia="Calibri"/>
        </w:rPr>
        <w:t>Zamawiającego z</w:t>
      </w:r>
      <w:r w:rsidRPr="00A04890">
        <w:rPr>
          <w:rFonts w:eastAsia="Calibri"/>
          <w:spacing w:val="-2"/>
        </w:rPr>
        <w:t xml:space="preserve"> </w:t>
      </w:r>
      <w:r w:rsidRPr="00A04890">
        <w:rPr>
          <w:rFonts w:eastAsia="Calibri"/>
        </w:rPr>
        <w:t>tytułu</w:t>
      </w:r>
      <w:r w:rsidRPr="00A04890">
        <w:rPr>
          <w:rFonts w:eastAsia="Calibri"/>
          <w:spacing w:val="24"/>
        </w:rPr>
        <w:t xml:space="preserve"> </w:t>
      </w:r>
      <w:r w:rsidRPr="00A04890">
        <w:rPr>
          <w:rFonts w:eastAsia="Calibri"/>
        </w:rPr>
        <w:t>niewykonania</w:t>
      </w:r>
      <w:r w:rsidRPr="00A04890">
        <w:rPr>
          <w:rFonts w:eastAsia="Calibri"/>
          <w:spacing w:val="24"/>
        </w:rPr>
        <w:t xml:space="preserve"> </w:t>
      </w:r>
      <w:r w:rsidRPr="00A04890">
        <w:rPr>
          <w:rFonts w:eastAsia="Calibri"/>
        </w:rPr>
        <w:t>lub</w:t>
      </w:r>
      <w:r w:rsidRPr="00A04890">
        <w:rPr>
          <w:rFonts w:eastAsia="Calibri"/>
          <w:spacing w:val="24"/>
        </w:rPr>
        <w:t xml:space="preserve"> </w:t>
      </w:r>
      <w:r w:rsidRPr="00A04890">
        <w:rPr>
          <w:rFonts w:eastAsia="Calibri"/>
        </w:rPr>
        <w:t>nienależytego</w:t>
      </w:r>
      <w:r w:rsidRPr="00A04890">
        <w:rPr>
          <w:rFonts w:eastAsia="Calibri"/>
          <w:spacing w:val="24"/>
        </w:rPr>
        <w:t xml:space="preserve"> </w:t>
      </w:r>
      <w:r w:rsidRPr="00A04890">
        <w:rPr>
          <w:rFonts w:eastAsia="Calibri"/>
        </w:rPr>
        <w:t>wykonania</w:t>
      </w:r>
      <w:r w:rsidRPr="00A04890">
        <w:rPr>
          <w:rFonts w:eastAsia="Calibri"/>
          <w:spacing w:val="24"/>
        </w:rPr>
        <w:t xml:space="preserve"> </w:t>
      </w:r>
      <w:r w:rsidRPr="00A04890">
        <w:rPr>
          <w:rFonts w:eastAsia="Calibri"/>
        </w:rPr>
        <w:t>przedmiotu</w:t>
      </w:r>
      <w:r>
        <w:rPr>
          <w:rFonts w:eastAsia="Calibri"/>
        </w:rPr>
        <w:t xml:space="preserve"> </w:t>
      </w:r>
      <w:r w:rsidRPr="00A04890">
        <w:rPr>
          <w:rFonts w:eastAsia="Calibri"/>
        </w:rPr>
        <w:t>umowy,</w:t>
      </w:r>
      <w:r w:rsidRPr="00A04890">
        <w:rPr>
          <w:rFonts w:eastAsia="Calibri"/>
          <w:spacing w:val="26"/>
        </w:rPr>
        <w:t xml:space="preserve"> </w:t>
      </w:r>
      <w:r>
        <w:rPr>
          <w:rFonts w:eastAsia="Calibri"/>
          <w:spacing w:val="26"/>
        </w:rPr>
        <w:t xml:space="preserve"> </w:t>
      </w:r>
      <w:r w:rsidRPr="00A04890">
        <w:rPr>
          <w:rFonts w:eastAsia="Calibri"/>
        </w:rPr>
        <w:t>a</w:t>
      </w:r>
      <w:r w:rsidRPr="00A04890">
        <w:rPr>
          <w:rFonts w:eastAsia="Calibri"/>
          <w:spacing w:val="24"/>
        </w:rPr>
        <w:t xml:space="preserve"> </w:t>
      </w:r>
      <w:r w:rsidRPr="00A04890">
        <w:rPr>
          <w:rFonts w:eastAsia="Calibri"/>
        </w:rPr>
        <w:t>w</w:t>
      </w:r>
      <w:r w:rsidRPr="00A04890">
        <w:rPr>
          <w:rFonts w:eastAsia="Calibri"/>
          <w:spacing w:val="21"/>
        </w:rPr>
        <w:t xml:space="preserve"> </w:t>
      </w:r>
      <w:r w:rsidRPr="00A04890">
        <w:rPr>
          <w:rFonts w:eastAsia="Calibri"/>
        </w:rPr>
        <w:t>szczególności</w:t>
      </w:r>
      <w:r w:rsidRPr="00A04890">
        <w:rPr>
          <w:rFonts w:eastAsia="Calibri"/>
          <w:spacing w:val="1"/>
        </w:rPr>
        <w:t xml:space="preserve"> </w:t>
      </w:r>
      <w:r w:rsidRPr="00A04890">
        <w:rPr>
          <w:rFonts w:eastAsia="Calibri"/>
        </w:rPr>
        <w:t>opóźnienia</w:t>
      </w:r>
      <w:r w:rsidRPr="00A04890">
        <w:rPr>
          <w:rFonts w:eastAsia="Calibri"/>
          <w:spacing w:val="-9"/>
        </w:rPr>
        <w:t xml:space="preserve"> </w:t>
      </w:r>
      <w:r w:rsidRPr="00A04890">
        <w:rPr>
          <w:rFonts w:eastAsia="Calibri"/>
        </w:rPr>
        <w:t>w wykonaniu</w:t>
      </w:r>
      <w:r w:rsidRPr="00A04890">
        <w:rPr>
          <w:rFonts w:eastAsia="Calibri"/>
          <w:spacing w:val="-12"/>
        </w:rPr>
        <w:t xml:space="preserve"> </w:t>
      </w:r>
      <w:r w:rsidRPr="00A04890">
        <w:rPr>
          <w:rFonts w:eastAsia="Calibri"/>
        </w:rPr>
        <w:t>umowy,</w:t>
      </w:r>
      <w:r w:rsidRPr="00A04890">
        <w:rPr>
          <w:rFonts w:eastAsia="Calibri"/>
          <w:spacing w:val="-10"/>
        </w:rPr>
        <w:t xml:space="preserve"> </w:t>
      </w:r>
      <w:r w:rsidRPr="00A04890">
        <w:rPr>
          <w:rFonts w:eastAsia="Calibri"/>
        </w:rPr>
        <w:t>kar</w:t>
      </w:r>
      <w:r w:rsidRPr="00A04890">
        <w:rPr>
          <w:rFonts w:eastAsia="Calibri"/>
          <w:spacing w:val="-13"/>
        </w:rPr>
        <w:t xml:space="preserve"> </w:t>
      </w:r>
      <w:r w:rsidRPr="00A04890">
        <w:rPr>
          <w:rFonts w:eastAsia="Calibri"/>
        </w:rPr>
        <w:t>umownych,</w:t>
      </w:r>
      <w:r w:rsidRPr="00A04890">
        <w:rPr>
          <w:rFonts w:eastAsia="Calibri"/>
          <w:spacing w:val="-10"/>
        </w:rPr>
        <w:t xml:space="preserve"> </w:t>
      </w:r>
      <w:r w:rsidRPr="00A04890">
        <w:rPr>
          <w:rFonts w:eastAsia="Calibri"/>
        </w:rPr>
        <w:t>jak</w:t>
      </w:r>
      <w:r w:rsidRPr="00A04890">
        <w:rPr>
          <w:rFonts w:eastAsia="Calibri"/>
          <w:spacing w:val="-11"/>
        </w:rPr>
        <w:t xml:space="preserve"> </w:t>
      </w:r>
      <w:r w:rsidRPr="00A04890">
        <w:rPr>
          <w:rFonts w:eastAsia="Calibri"/>
        </w:rPr>
        <w:t>też</w:t>
      </w:r>
      <w:r>
        <w:rPr>
          <w:rFonts w:eastAsia="Calibri"/>
        </w:rPr>
        <w:t xml:space="preserve"> </w:t>
      </w:r>
      <w:r w:rsidRPr="00A04890">
        <w:rPr>
          <w:rFonts w:eastAsia="Calibri"/>
        </w:rPr>
        <w:t>z</w:t>
      </w:r>
      <w:r w:rsidRPr="00A04890">
        <w:rPr>
          <w:rFonts w:eastAsia="Calibri"/>
          <w:spacing w:val="-14"/>
        </w:rPr>
        <w:t xml:space="preserve"> </w:t>
      </w:r>
      <w:r w:rsidRPr="00A04890">
        <w:rPr>
          <w:rFonts w:eastAsia="Calibri"/>
        </w:rPr>
        <w:t>tytułu</w:t>
      </w:r>
      <w:r w:rsidRPr="00A04890">
        <w:rPr>
          <w:rFonts w:eastAsia="Calibri"/>
          <w:spacing w:val="-12"/>
        </w:rPr>
        <w:t xml:space="preserve"> </w:t>
      </w:r>
      <w:r w:rsidRPr="00A04890">
        <w:rPr>
          <w:rFonts w:eastAsia="Calibri"/>
        </w:rPr>
        <w:t>powstania</w:t>
      </w:r>
      <w:r w:rsidRPr="00A04890">
        <w:rPr>
          <w:rFonts w:eastAsia="Calibri"/>
          <w:spacing w:val="-12"/>
        </w:rPr>
        <w:t xml:space="preserve"> </w:t>
      </w:r>
      <w:r w:rsidRPr="00A04890">
        <w:rPr>
          <w:rFonts w:eastAsia="Calibri"/>
        </w:rPr>
        <w:t>ewentualnych</w:t>
      </w:r>
      <w:r w:rsidRPr="00A04890">
        <w:rPr>
          <w:rFonts w:eastAsia="Calibri"/>
          <w:spacing w:val="-12"/>
        </w:rPr>
        <w:t xml:space="preserve"> </w:t>
      </w:r>
      <w:r w:rsidRPr="00A04890">
        <w:rPr>
          <w:rFonts w:eastAsia="Calibri"/>
        </w:rPr>
        <w:t>wad</w:t>
      </w:r>
      <w:r w:rsidRPr="00A04890">
        <w:rPr>
          <w:rFonts w:eastAsia="Calibri"/>
          <w:spacing w:val="1"/>
        </w:rPr>
        <w:t xml:space="preserve"> </w:t>
      </w:r>
      <w:r w:rsidRPr="00A04890">
        <w:rPr>
          <w:rFonts w:eastAsia="Calibri"/>
        </w:rPr>
        <w:t>i usterek,</w:t>
      </w:r>
      <w:r w:rsidRPr="00A04890">
        <w:rPr>
          <w:rFonts w:eastAsia="Calibri"/>
          <w:spacing w:val="2"/>
        </w:rPr>
        <w:t xml:space="preserve"> </w:t>
      </w:r>
      <w:r w:rsidRPr="00A04890">
        <w:rPr>
          <w:rFonts w:eastAsia="Calibri"/>
        </w:rPr>
        <w:t>w</w:t>
      </w:r>
      <w:r w:rsidRPr="00A04890">
        <w:rPr>
          <w:rFonts w:eastAsia="Calibri"/>
          <w:spacing w:val="-3"/>
        </w:rPr>
        <w:t xml:space="preserve"> </w:t>
      </w:r>
      <w:r w:rsidRPr="00A04890">
        <w:rPr>
          <w:rFonts w:eastAsia="Calibri"/>
        </w:rPr>
        <w:t>tym</w:t>
      </w:r>
      <w:r w:rsidRPr="00A04890">
        <w:rPr>
          <w:rFonts w:eastAsia="Calibri"/>
          <w:spacing w:val="2"/>
        </w:rPr>
        <w:t xml:space="preserve"> </w:t>
      </w:r>
      <w:r w:rsidRPr="00A04890">
        <w:rPr>
          <w:rFonts w:eastAsia="Calibri"/>
        </w:rPr>
        <w:t>również roszczeń</w:t>
      </w:r>
      <w:r w:rsidRPr="00A04890">
        <w:rPr>
          <w:rFonts w:eastAsia="Calibri"/>
          <w:spacing w:val="1"/>
        </w:rPr>
        <w:t xml:space="preserve"> </w:t>
      </w:r>
      <w:r w:rsidRPr="00A04890">
        <w:rPr>
          <w:rFonts w:eastAsia="Calibri"/>
        </w:rPr>
        <w:t>osób trzecich</w:t>
      </w:r>
      <w:r>
        <w:rPr>
          <w:rFonts w:eastAsia="Calibri"/>
        </w:rPr>
        <w:t xml:space="preserve"> </w:t>
      </w:r>
      <w:r w:rsidRPr="00A04890">
        <w:rPr>
          <w:rFonts w:eastAsia="Calibri"/>
        </w:rPr>
        <w:t>lub z</w:t>
      </w:r>
      <w:r w:rsidRPr="00A04890">
        <w:rPr>
          <w:rFonts w:eastAsia="Calibri"/>
          <w:spacing w:val="-2"/>
        </w:rPr>
        <w:t xml:space="preserve"> </w:t>
      </w:r>
      <w:r w:rsidRPr="00A04890">
        <w:rPr>
          <w:rFonts w:eastAsia="Calibri"/>
        </w:rPr>
        <w:t xml:space="preserve">tytułu </w:t>
      </w:r>
      <w:r w:rsidRPr="00A04890">
        <w:rPr>
          <w:rFonts w:eastAsia="Calibri"/>
        </w:rPr>
        <w:lastRenderedPageBreak/>
        <w:t>rękojmi i</w:t>
      </w:r>
      <w:r w:rsidRPr="00A04890">
        <w:rPr>
          <w:rFonts w:eastAsia="Calibri"/>
          <w:spacing w:val="-3"/>
        </w:rPr>
        <w:t xml:space="preserve"> </w:t>
      </w:r>
      <w:r w:rsidRPr="00A04890">
        <w:rPr>
          <w:rFonts w:eastAsia="Calibri"/>
        </w:rPr>
        <w:t>gwarancji na wykonane usługi,</w:t>
      </w:r>
      <w:r w:rsidRPr="00A04890">
        <w:rPr>
          <w:rFonts w:eastAsia="Calibri"/>
          <w:spacing w:val="-1"/>
        </w:rPr>
        <w:t xml:space="preserve"> </w:t>
      </w:r>
      <w:r w:rsidRPr="00A04890">
        <w:rPr>
          <w:rFonts w:eastAsia="Calibri"/>
        </w:rPr>
        <w:t>bez</w:t>
      </w:r>
      <w:r w:rsidRPr="00A04890">
        <w:rPr>
          <w:rFonts w:eastAsia="Calibri"/>
          <w:spacing w:val="-2"/>
        </w:rPr>
        <w:t xml:space="preserve"> </w:t>
      </w:r>
      <w:r w:rsidRPr="00A04890">
        <w:rPr>
          <w:rFonts w:eastAsia="Calibri"/>
        </w:rPr>
        <w:t>potrzeby</w:t>
      </w:r>
      <w:r w:rsidRPr="00A04890">
        <w:rPr>
          <w:rFonts w:eastAsia="Calibri"/>
          <w:spacing w:val="-2"/>
        </w:rPr>
        <w:t xml:space="preserve"> </w:t>
      </w:r>
      <w:r w:rsidRPr="00A04890">
        <w:rPr>
          <w:rFonts w:eastAsia="Calibri"/>
        </w:rPr>
        <w:t>uzyskania</w:t>
      </w:r>
      <w:r w:rsidRPr="00A04890">
        <w:rPr>
          <w:rFonts w:eastAsia="Calibri"/>
          <w:spacing w:val="-2"/>
        </w:rPr>
        <w:t xml:space="preserve"> </w:t>
      </w:r>
      <w:r w:rsidRPr="00A04890">
        <w:rPr>
          <w:rFonts w:eastAsia="Calibri"/>
        </w:rPr>
        <w:t>dodatkowej</w:t>
      </w:r>
      <w:r>
        <w:rPr>
          <w:rFonts w:eastAsia="Calibri"/>
        </w:rPr>
        <w:t xml:space="preserve"> </w:t>
      </w:r>
      <w:r w:rsidRPr="00A04890">
        <w:rPr>
          <w:rFonts w:eastAsia="Calibri"/>
        </w:rPr>
        <w:t>zgody</w:t>
      </w:r>
      <w:r w:rsidRPr="00A04890">
        <w:rPr>
          <w:rFonts w:eastAsia="Calibri"/>
          <w:spacing w:val="-6"/>
        </w:rPr>
        <w:t xml:space="preserve"> </w:t>
      </w:r>
      <w:r w:rsidRPr="00A04890">
        <w:rPr>
          <w:rFonts w:eastAsia="Calibri"/>
        </w:rPr>
        <w:t>Wykonawcy.</w:t>
      </w:r>
    </w:p>
    <w:p w14:paraId="30FE15B9" w14:textId="77777777" w:rsidR="004E1E13" w:rsidRDefault="004E1E13" w:rsidP="00EF5003">
      <w:pPr>
        <w:pStyle w:val="Akapitzlist"/>
        <w:spacing w:line="276" w:lineRule="auto"/>
        <w:rPr>
          <w:rFonts w:eastAsia="Calibri"/>
          <w:spacing w:val="22"/>
        </w:rPr>
      </w:pPr>
    </w:p>
    <w:p w14:paraId="53C46907" w14:textId="3B481D14" w:rsidR="004E1E13" w:rsidRPr="004E1E13" w:rsidRDefault="004E1E13" w:rsidP="000C46A2">
      <w:pPr>
        <w:pStyle w:val="IIUstp"/>
        <w:numPr>
          <w:ilvl w:val="0"/>
          <w:numId w:val="31"/>
        </w:numPr>
        <w:spacing w:line="276" w:lineRule="auto"/>
        <w:rPr>
          <w:rFonts w:eastAsia="Calibri"/>
          <w:spacing w:val="22"/>
        </w:rPr>
      </w:pPr>
      <w:r w:rsidRPr="00A04890">
        <w:rPr>
          <w:rFonts w:eastAsia="Calibri"/>
        </w:rPr>
        <w:t>Część</w:t>
      </w:r>
      <w:r w:rsidRPr="00A04890">
        <w:rPr>
          <w:rFonts w:eastAsia="Calibri"/>
          <w:spacing w:val="30"/>
        </w:rPr>
        <w:t xml:space="preserve"> </w:t>
      </w:r>
      <w:r w:rsidRPr="00A04890">
        <w:rPr>
          <w:rFonts w:eastAsia="Calibri"/>
        </w:rPr>
        <w:t>stanowiąca</w:t>
      </w:r>
      <w:r w:rsidRPr="00A04890">
        <w:rPr>
          <w:rFonts w:eastAsia="Calibri"/>
          <w:spacing w:val="30"/>
        </w:rPr>
        <w:t xml:space="preserve"> </w:t>
      </w:r>
      <w:r w:rsidRPr="00A04890">
        <w:rPr>
          <w:rFonts w:eastAsia="Calibri"/>
        </w:rPr>
        <w:t>70%</w:t>
      </w:r>
      <w:r w:rsidRPr="00A04890">
        <w:rPr>
          <w:rFonts w:eastAsia="Calibri"/>
          <w:spacing w:val="31"/>
        </w:rPr>
        <w:t xml:space="preserve"> </w:t>
      </w:r>
      <w:r w:rsidRPr="00A04890">
        <w:rPr>
          <w:rFonts w:eastAsia="Calibri"/>
        </w:rPr>
        <w:t>wartości</w:t>
      </w:r>
      <w:r w:rsidRPr="00A04890">
        <w:rPr>
          <w:rFonts w:eastAsia="Calibri"/>
          <w:spacing w:val="27"/>
        </w:rPr>
        <w:t xml:space="preserve"> </w:t>
      </w:r>
      <w:r w:rsidRPr="00A04890">
        <w:rPr>
          <w:rFonts w:eastAsia="Calibri"/>
        </w:rPr>
        <w:t>zabezpieczenia</w:t>
      </w:r>
      <w:r w:rsidRPr="00A04890">
        <w:rPr>
          <w:rFonts w:eastAsia="Calibri"/>
          <w:spacing w:val="31"/>
        </w:rPr>
        <w:t xml:space="preserve"> </w:t>
      </w:r>
      <w:r w:rsidRPr="00A04890">
        <w:rPr>
          <w:rFonts w:eastAsia="Calibri"/>
        </w:rPr>
        <w:t>zostanie</w:t>
      </w:r>
      <w:r w:rsidRPr="00A04890">
        <w:rPr>
          <w:rFonts w:eastAsia="Calibri"/>
          <w:spacing w:val="30"/>
        </w:rPr>
        <w:t xml:space="preserve"> </w:t>
      </w:r>
      <w:r w:rsidRPr="00A04890">
        <w:rPr>
          <w:rFonts w:eastAsia="Calibri"/>
        </w:rPr>
        <w:t>zwrócona</w:t>
      </w:r>
      <w:r w:rsidRPr="00A04890">
        <w:rPr>
          <w:rFonts w:eastAsia="Calibri"/>
          <w:spacing w:val="26"/>
        </w:rPr>
        <w:t xml:space="preserve"> </w:t>
      </w:r>
      <w:r w:rsidRPr="00A04890">
        <w:rPr>
          <w:rFonts w:eastAsia="Calibri"/>
        </w:rPr>
        <w:t>Wykonawcy</w:t>
      </w:r>
      <w:r w:rsidRPr="00A04890">
        <w:rPr>
          <w:rFonts w:eastAsia="Calibri"/>
          <w:spacing w:val="28"/>
        </w:rPr>
        <w:t xml:space="preserve"> </w:t>
      </w:r>
      <w:r w:rsidRPr="00A04890">
        <w:rPr>
          <w:rFonts w:eastAsia="Calibri"/>
        </w:rPr>
        <w:t>pod</w:t>
      </w:r>
      <w:r>
        <w:rPr>
          <w:rFonts w:eastAsia="Calibri"/>
        </w:rPr>
        <w:t xml:space="preserve"> w</w:t>
      </w:r>
      <w:r w:rsidRPr="00A04890">
        <w:rPr>
          <w:rFonts w:eastAsia="Calibri"/>
        </w:rPr>
        <w:t>arunkiem</w:t>
      </w:r>
      <w:r w:rsidRPr="00A04890">
        <w:rPr>
          <w:rFonts w:eastAsia="Calibri"/>
          <w:spacing w:val="59"/>
        </w:rPr>
        <w:t xml:space="preserve"> </w:t>
      </w:r>
      <w:r w:rsidRPr="00A04890">
        <w:rPr>
          <w:rFonts w:eastAsia="Calibri"/>
        </w:rPr>
        <w:t>prawidłowego</w:t>
      </w:r>
      <w:r w:rsidRPr="00A04890">
        <w:rPr>
          <w:rFonts w:eastAsia="Calibri"/>
          <w:spacing w:val="58"/>
        </w:rPr>
        <w:t xml:space="preserve"> </w:t>
      </w:r>
      <w:r w:rsidRPr="00A04890">
        <w:rPr>
          <w:rFonts w:eastAsia="Calibri"/>
        </w:rPr>
        <w:t>wykonania</w:t>
      </w:r>
      <w:r w:rsidRPr="00A04890">
        <w:rPr>
          <w:rFonts w:eastAsia="Calibri"/>
          <w:spacing w:val="58"/>
        </w:rPr>
        <w:t xml:space="preserve"> </w:t>
      </w:r>
      <w:r w:rsidRPr="00A04890">
        <w:rPr>
          <w:rFonts w:eastAsia="Calibri"/>
        </w:rPr>
        <w:t>umowy,</w:t>
      </w:r>
      <w:r w:rsidRPr="00A04890">
        <w:rPr>
          <w:rFonts w:eastAsia="Calibri"/>
          <w:spacing w:val="59"/>
        </w:rPr>
        <w:t xml:space="preserve"> </w:t>
      </w:r>
      <w:r w:rsidRPr="00A04890">
        <w:rPr>
          <w:rFonts w:eastAsia="Calibri"/>
        </w:rPr>
        <w:t>potwierdzonego</w:t>
      </w:r>
      <w:r w:rsidRPr="00A04890">
        <w:rPr>
          <w:rFonts w:eastAsia="Calibri"/>
          <w:spacing w:val="58"/>
        </w:rPr>
        <w:t xml:space="preserve"> </w:t>
      </w:r>
      <w:r w:rsidRPr="00A04890">
        <w:rPr>
          <w:rFonts w:eastAsia="Calibri"/>
        </w:rPr>
        <w:t>podpisaniem</w:t>
      </w:r>
      <w:r w:rsidRPr="00A04890">
        <w:rPr>
          <w:rFonts w:eastAsia="Calibri"/>
          <w:spacing w:val="59"/>
        </w:rPr>
        <w:t xml:space="preserve"> </w:t>
      </w:r>
      <w:r w:rsidRPr="00A04890">
        <w:rPr>
          <w:rFonts w:eastAsia="Calibri"/>
        </w:rPr>
        <w:t>przez</w:t>
      </w:r>
      <w:r>
        <w:rPr>
          <w:rFonts w:eastAsia="Calibri"/>
        </w:rPr>
        <w:t xml:space="preserve"> </w:t>
      </w:r>
      <w:r w:rsidRPr="00A04890">
        <w:rPr>
          <w:rFonts w:eastAsia="Calibri"/>
        </w:rPr>
        <w:t>Zamawiającego</w:t>
      </w:r>
      <w:r w:rsidRPr="00A04890">
        <w:rPr>
          <w:rFonts w:eastAsia="Calibri"/>
          <w:spacing w:val="58"/>
        </w:rPr>
        <w:t xml:space="preserve"> </w:t>
      </w:r>
      <w:r w:rsidRPr="00A04890">
        <w:rPr>
          <w:rFonts w:eastAsia="Calibri"/>
        </w:rPr>
        <w:t>bezusterkowego</w:t>
      </w:r>
      <w:r w:rsidRPr="00A04890">
        <w:rPr>
          <w:rFonts w:eastAsia="Calibri"/>
          <w:spacing w:val="58"/>
        </w:rPr>
        <w:t xml:space="preserve"> </w:t>
      </w:r>
      <w:r w:rsidRPr="00A04890">
        <w:rPr>
          <w:rFonts w:eastAsia="Calibri"/>
        </w:rPr>
        <w:t>końcowego</w:t>
      </w:r>
      <w:r w:rsidRPr="00A04890">
        <w:rPr>
          <w:rFonts w:eastAsia="Calibri"/>
          <w:spacing w:val="60"/>
        </w:rPr>
        <w:t xml:space="preserve"> </w:t>
      </w:r>
      <w:r w:rsidRPr="00A04890">
        <w:rPr>
          <w:rFonts w:eastAsia="Calibri"/>
        </w:rPr>
        <w:t>protokołu</w:t>
      </w:r>
      <w:r w:rsidRPr="00A04890">
        <w:rPr>
          <w:rFonts w:eastAsia="Calibri"/>
          <w:spacing w:val="60"/>
        </w:rPr>
        <w:t xml:space="preserve"> </w:t>
      </w:r>
      <w:r w:rsidRPr="00A04890">
        <w:rPr>
          <w:rFonts w:eastAsia="Calibri"/>
        </w:rPr>
        <w:t>prac,</w:t>
      </w:r>
      <w:r w:rsidRPr="00A04890">
        <w:rPr>
          <w:rFonts w:eastAsia="Calibri"/>
          <w:spacing w:val="59"/>
        </w:rPr>
        <w:t xml:space="preserve"> </w:t>
      </w:r>
      <w:r w:rsidRPr="00A04890">
        <w:rPr>
          <w:rFonts w:eastAsia="Calibri"/>
        </w:rPr>
        <w:t>w</w:t>
      </w:r>
      <w:r w:rsidRPr="00A04890">
        <w:rPr>
          <w:rFonts w:eastAsia="Calibri"/>
          <w:spacing w:val="57"/>
        </w:rPr>
        <w:t xml:space="preserve"> </w:t>
      </w:r>
      <w:r w:rsidRPr="00A04890">
        <w:rPr>
          <w:rFonts w:eastAsia="Calibri"/>
        </w:rPr>
        <w:t>terminie</w:t>
      </w:r>
      <w:r w:rsidRPr="00A04890">
        <w:rPr>
          <w:rFonts w:eastAsia="Calibri"/>
          <w:spacing w:val="60"/>
        </w:rPr>
        <w:t xml:space="preserve"> </w:t>
      </w:r>
      <w:r w:rsidRPr="00A04890">
        <w:rPr>
          <w:rFonts w:eastAsia="Calibri"/>
        </w:rPr>
        <w:t>30</w:t>
      </w:r>
      <w:r w:rsidRPr="00A04890">
        <w:rPr>
          <w:rFonts w:eastAsia="Calibri"/>
          <w:spacing w:val="59"/>
        </w:rPr>
        <w:t xml:space="preserve"> </w:t>
      </w:r>
      <w:r w:rsidRPr="00A04890">
        <w:rPr>
          <w:rFonts w:eastAsia="Calibri"/>
        </w:rPr>
        <w:t>dni</w:t>
      </w:r>
      <w:r w:rsidRPr="00A04890">
        <w:rPr>
          <w:rFonts w:eastAsia="Calibri"/>
          <w:spacing w:val="60"/>
        </w:rPr>
        <w:t xml:space="preserve"> </w:t>
      </w:r>
      <w:r w:rsidRPr="00A04890">
        <w:rPr>
          <w:rFonts w:eastAsia="Calibri"/>
        </w:rPr>
        <w:t>od</w:t>
      </w:r>
      <w:r>
        <w:rPr>
          <w:rFonts w:eastAsia="Calibri"/>
        </w:rPr>
        <w:t xml:space="preserve"> </w:t>
      </w:r>
      <w:r w:rsidRPr="00A04890">
        <w:rPr>
          <w:rFonts w:eastAsia="Calibri"/>
        </w:rPr>
        <w:t>daty wpłynięcia pisemnego</w:t>
      </w:r>
      <w:r w:rsidRPr="00A04890">
        <w:rPr>
          <w:rFonts w:eastAsia="Calibri"/>
          <w:spacing w:val="-2"/>
        </w:rPr>
        <w:t xml:space="preserve"> </w:t>
      </w:r>
      <w:r w:rsidRPr="00A04890">
        <w:rPr>
          <w:rFonts w:eastAsia="Calibri"/>
        </w:rPr>
        <w:t>wniosku</w:t>
      </w:r>
      <w:r w:rsidRPr="00A04890">
        <w:rPr>
          <w:rFonts w:eastAsia="Calibri"/>
          <w:spacing w:val="-2"/>
        </w:rPr>
        <w:t xml:space="preserve"> </w:t>
      </w:r>
      <w:r w:rsidRPr="00A04890">
        <w:rPr>
          <w:rFonts w:eastAsia="Calibri"/>
        </w:rPr>
        <w:t>od</w:t>
      </w:r>
      <w:r w:rsidRPr="00A04890">
        <w:rPr>
          <w:rFonts w:eastAsia="Calibri"/>
          <w:spacing w:val="-7"/>
        </w:rPr>
        <w:t xml:space="preserve"> </w:t>
      </w:r>
      <w:r>
        <w:rPr>
          <w:rFonts w:eastAsia="Calibri"/>
        </w:rPr>
        <w:t>Wykonawcy.</w:t>
      </w:r>
    </w:p>
    <w:p w14:paraId="21300B3E" w14:textId="77777777" w:rsidR="004E1E13" w:rsidRDefault="004E1E13" w:rsidP="00EF5003">
      <w:pPr>
        <w:pStyle w:val="Akapitzlist"/>
        <w:spacing w:line="276" w:lineRule="auto"/>
        <w:rPr>
          <w:rFonts w:eastAsia="Calibri"/>
          <w:spacing w:val="22"/>
        </w:rPr>
      </w:pPr>
    </w:p>
    <w:p w14:paraId="35052382" w14:textId="3C92002C" w:rsidR="004E1E13" w:rsidRPr="004E1E13" w:rsidRDefault="004E1E13" w:rsidP="000C46A2">
      <w:pPr>
        <w:pStyle w:val="IIUstp"/>
        <w:numPr>
          <w:ilvl w:val="0"/>
          <w:numId w:val="31"/>
        </w:numPr>
        <w:spacing w:line="276" w:lineRule="auto"/>
        <w:rPr>
          <w:rFonts w:eastAsia="Calibri"/>
          <w:spacing w:val="22"/>
        </w:rPr>
      </w:pPr>
      <w:r w:rsidRPr="00A04890">
        <w:rPr>
          <w:rFonts w:eastAsia="Calibri"/>
        </w:rPr>
        <w:t>Pozostałe</w:t>
      </w:r>
      <w:r w:rsidRPr="00A04890">
        <w:rPr>
          <w:rFonts w:eastAsia="Calibri"/>
          <w:spacing w:val="3"/>
        </w:rPr>
        <w:t xml:space="preserve"> </w:t>
      </w:r>
      <w:r w:rsidRPr="00A04890">
        <w:rPr>
          <w:rFonts w:eastAsia="Calibri"/>
        </w:rPr>
        <w:t>30%</w:t>
      </w:r>
      <w:r w:rsidRPr="00A04890">
        <w:rPr>
          <w:rFonts w:eastAsia="Calibri"/>
          <w:spacing w:val="4"/>
        </w:rPr>
        <w:t xml:space="preserve"> </w:t>
      </w:r>
      <w:r w:rsidRPr="00A04890">
        <w:rPr>
          <w:rFonts w:eastAsia="Calibri"/>
        </w:rPr>
        <w:t>wartości</w:t>
      </w:r>
      <w:r w:rsidRPr="00A04890">
        <w:rPr>
          <w:rFonts w:eastAsia="Calibri"/>
          <w:spacing w:val="-4"/>
        </w:rPr>
        <w:t xml:space="preserve"> </w:t>
      </w:r>
      <w:r w:rsidRPr="00A04890">
        <w:rPr>
          <w:rFonts w:eastAsia="Calibri"/>
        </w:rPr>
        <w:t>zabezpieczenia</w:t>
      </w:r>
      <w:r w:rsidRPr="00A04890">
        <w:rPr>
          <w:rFonts w:eastAsia="Calibri"/>
          <w:spacing w:val="3"/>
        </w:rPr>
        <w:t xml:space="preserve"> </w:t>
      </w:r>
      <w:r w:rsidRPr="00A04890">
        <w:rPr>
          <w:rFonts w:eastAsia="Calibri"/>
        </w:rPr>
        <w:t>podlega zwrotowi</w:t>
      </w:r>
      <w:r w:rsidRPr="00A04890">
        <w:rPr>
          <w:rFonts w:eastAsia="Calibri"/>
          <w:spacing w:val="2"/>
        </w:rPr>
        <w:t xml:space="preserve"> </w:t>
      </w:r>
      <w:r w:rsidRPr="00A04890">
        <w:rPr>
          <w:rFonts w:eastAsia="Calibri"/>
        </w:rPr>
        <w:t>po</w:t>
      </w:r>
      <w:r w:rsidRPr="00A04890">
        <w:rPr>
          <w:rFonts w:eastAsia="Calibri"/>
          <w:spacing w:val="3"/>
        </w:rPr>
        <w:t xml:space="preserve"> </w:t>
      </w:r>
      <w:r w:rsidRPr="00A04890">
        <w:rPr>
          <w:rFonts w:eastAsia="Calibri"/>
        </w:rPr>
        <w:t>zakończeniu</w:t>
      </w:r>
      <w:r w:rsidRPr="00A04890">
        <w:rPr>
          <w:rFonts w:eastAsia="Calibri"/>
          <w:spacing w:val="3"/>
        </w:rPr>
        <w:t xml:space="preserve"> </w:t>
      </w:r>
      <w:r w:rsidRPr="00A04890">
        <w:rPr>
          <w:rFonts w:eastAsia="Calibri"/>
        </w:rPr>
        <w:t>okresu</w:t>
      </w:r>
      <w:r>
        <w:rPr>
          <w:rFonts w:eastAsia="Calibri"/>
        </w:rPr>
        <w:t xml:space="preserve"> g</w:t>
      </w:r>
      <w:r w:rsidRPr="00A04890">
        <w:rPr>
          <w:rFonts w:eastAsia="Calibri"/>
        </w:rPr>
        <w:t>warancji</w:t>
      </w:r>
      <w:r w:rsidRPr="00A04890">
        <w:rPr>
          <w:rFonts w:eastAsia="Calibri"/>
          <w:spacing w:val="1"/>
        </w:rPr>
        <w:t xml:space="preserve"> </w:t>
      </w:r>
      <w:r w:rsidRPr="00A04890">
        <w:rPr>
          <w:rFonts w:eastAsia="Calibri"/>
        </w:rPr>
        <w:t>w</w:t>
      </w:r>
      <w:r w:rsidRPr="00A04890">
        <w:rPr>
          <w:rFonts w:eastAsia="Calibri"/>
          <w:spacing w:val="-3"/>
        </w:rPr>
        <w:t xml:space="preserve"> </w:t>
      </w:r>
      <w:r w:rsidRPr="00A04890">
        <w:rPr>
          <w:rFonts w:eastAsia="Calibri"/>
        </w:rPr>
        <w:t>terminie</w:t>
      </w:r>
      <w:r w:rsidRPr="00A04890">
        <w:rPr>
          <w:rFonts w:eastAsia="Calibri"/>
          <w:spacing w:val="22"/>
        </w:rPr>
        <w:t xml:space="preserve"> </w:t>
      </w:r>
      <w:r w:rsidRPr="00A04890">
        <w:rPr>
          <w:rFonts w:eastAsia="Calibri"/>
        </w:rPr>
        <w:t>30</w:t>
      </w:r>
      <w:r w:rsidRPr="00A04890">
        <w:rPr>
          <w:rFonts w:eastAsia="Calibri"/>
          <w:spacing w:val="20"/>
        </w:rPr>
        <w:t xml:space="preserve"> </w:t>
      </w:r>
      <w:r w:rsidRPr="00A04890">
        <w:rPr>
          <w:rFonts w:eastAsia="Calibri"/>
        </w:rPr>
        <w:t>dni</w:t>
      </w:r>
      <w:r w:rsidRPr="00A04890">
        <w:rPr>
          <w:rFonts w:eastAsia="Calibri"/>
          <w:spacing w:val="19"/>
        </w:rPr>
        <w:t xml:space="preserve"> </w:t>
      </w:r>
      <w:r w:rsidRPr="00A04890">
        <w:rPr>
          <w:rFonts w:eastAsia="Calibri"/>
        </w:rPr>
        <w:t>od</w:t>
      </w:r>
      <w:r w:rsidRPr="00A04890">
        <w:rPr>
          <w:rFonts w:eastAsia="Calibri"/>
          <w:spacing w:val="20"/>
        </w:rPr>
        <w:t xml:space="preserve"> </w:t>
      </w:r>
      <w:r w:rsidRPr="00A04890">
        <w:rPr>
          <w:rFonts w:eastAsia="Calibri"/>
        </w:rPr>
        <w:t>daty</w:t>
      </w:r>
      <w:r w:rsidRPr="00A04890">
        <w:rPr>
          <w:rFonts w:eastAsia="Calibri"/>
          <w:spacing w:val="20"/>
        </w:rPr>
        <w:t xml:space="preserve"> </w:t>
      </w:r>
      <w:r w:rsidRPr="00A04890">
        <w:rPr>
          <w:rFonts w:eastAsia="Calibri"/>
        </w:rPr>
        <w:t>wpłynięcia</w:t>
      </w:r>
      <w:r w:rsidRPr="00A04890">
        <w:rPr>
          <w:rFonts w:eastAsia="Calibri"/>
          <w:spacing w:val="22"/>
        </w:rPr>
        <w:t xml:space="preserve"> </w:t>
      </w:r>
      <w:r w:rsidRPr="00A04890">
        <w:rPr>
          <w:rFonts w:eastAsia="Calibri"/>
        </w:rPr>
        <w:t>pisemnego</w:t>
      </w:r>
      <w:r w:rsidRPr="00A04890">
        <w:rPr>
          <w:rFonts w:eastAsia="Calibri"/>
          <w:spacing w:val="17"/>
        </w:rPr>
        <w:t xml:space="preserve"> </w:t>
      </w:r>
      <w:r w:rsidRPr="00A04890">
        <w:rPr>
          <w:rFonts w:eastAsia="Calibri"/>
        </w:rPr>
        <w:t>wniosku</w:t>
      </w:r>
      <w:r w:rsidRPr="00A04890">
        <w:rPr>
          <w:rFonts w:eastAsia="Calibri"/>
          <w:spacing w:val="20"/>
        </w:rPr>
        <w:t xml:space="preserve"> </w:t>
      </w:r>
      <w:r w:rsidRPr="00A04890">
        <w:rPr>
          <w:rFonts w:eastAsia="Calibri"/>
        </w:rPr>
        <w:t>od</w:t>
      </w:r>
      <w:r w:rsidRPr="00A04890">
        <w:rPr>
          <w:rFonts w:eastAsia="Calibri"/>
          <w:spacing w:val="15"/>
        </w:rPr>
        <w:t xml:space="preserve"> </w:t>
      </w:r>
      <w:r w:rsidRPr="00A04890">
        <w:rPr>
          <w:rFonts w:eastAsia="Calibri"/>
        </w:rPr>
        <w:t>Wykonawcy</w:t>
      </w:r>
      <w:r>
        <w:rPr>
          <w:rFonts w:eastAsia="Calibri"/>
        </w:rPr>
        <w:t xml:space="preserve"> </w:t>
      </w:r>
      <w:r w:rsidRPr="00A04890">
        <w:rPr>
          <w:rFonts w:eastAsia="Calibri"/>
        </w:rPr>
        <w:t>o</w:t>
      </w:r>
      <w:r w:rsidRPr="00A04890">
        <w:rPr>
          <w:rFonts w:eastAsia="Calibri"/>
          <w:spacing w:val="20"/>
        </w:rPr>
        <w:t xml:space="preserve"> </w:t>
      </w:r>
      <w:r w:rsidRPr="00A04890">
        <w:rPr>
          <w:rFonts w:eastAsia="Calibri"/>
        </w:rPr>
        <w:t>zwrot,</w:t>
      </w:r>
      <w:r w:rsidRPr="00A04890">
        <w:rPr>
          <w:rFonts w:eastAsia="Calibri"/>
          <w:spacing w:val="23"/>
        </w:rPr>
        <w:t xml:space="preserve"> </w:t>
      </w:r>
      <w:r w:rsidRPr="00A04890">
        <w:rPr>
          <w:rFonts w:eastAsia="Calibri"/>
        </w:rPr>
        <w:t>o</w:t>
      </w:r>
      <w:r w:rsidRPr="00A04890">
        <w:rPr>
          <w:rFonts w:eastAsia="Calibri"/>
          <w:spacing w:val="20"/>
        </w:rPr>
        <w:t xml:space="preserve"> </w:t>
      </w:r>
      <w:r w:rsidRPr="00A04890">
        <w:rPr>
          <w:rFonts w:eastAsia="Calibri"/>
        </w:rPr>
        <w:t>ile</w:t>
      </w:r>
      <w:r w:rsidRPr="00A04890">
        <w:rPr>
          <w:rFonts w:eastAsia="Calibri"/>
          <w:spacing w:val="20"/>
        </w:rPr>
        <w:t xml:space="preserve"> </w:t>
      </w:r>
      <w:r w:rsidRPr="00A04890">
        <w:rPr>
          <w:rFonts w:eastAsia="Calibri"/>
        </w:rPr>
        <w:t>nie zostanie zaliczone na poczet</w:t>
      </w:r>
      <w:r w:rsidRPr="00A04890">
        <w:rPr>
          <w:rFonts w:eastAsia="Calibri"/>
          <w:spacing w:val="2"/>
        </w:rPr>
        <w:t xml:space="preserve"> </w:t>
      </w:r>
      <w:r w:rsidRPr="00A04890">
        <w:rPr>
          <w:rFonts w:eastAsia="Calibri"/>
        </w:rPr>
        <w:t>prawnie uzasadnionych roszczeń</w:t>
      </w:r>
      <w:r>
        <w:rPr>
          <w:rFonts w:eastAsia="Calibri"/>
        </w:rPr>
        <w:t xml:space="preserve"> </w:t>
      </w:r>
      <w:r w:rsidRPr="00A04890">
        <w:rPr>
          <w:rFonts w:eastAsia="Calibri"/>
        </w:rPr>
        <w:t>Zamawiającego.</w:t>
      </w:r>
    </w:p>
    <w:p w14:paraId="02874407" w14:textId="77777777" w:rsidR="004E1E13" w:rsidRDefault="004E1E13" w:rsidP="00EF5003">
      <w:pPr>
        <w:pStyle w:val="Akapitzlist"/>
        <w:spacing w:line="276" w:lineRule="auto"/>
        <w:rPr>
          <w:rFonts w:eastAsia="Calibri"/>
          <w:spacing w:val="22"/>
        </w:rPr>
      </w:pPr>
    </w:p>
    <w:p w14:paraId="2B76AAE8" w14:textId="410BF619" w:rsidR="004E1E13" w:rsidRPr="004E1E13" w:rsidRDefault="004E1E13" w:rsidP="000C46A2">
      <w:pPr>
        <w:pStyle w:val="IIUstp"/>
        <w:numPr>
          <w:ilvl w:val="0"/>
          <w:numId w:val="31"/>
        </w:numPr>
        <w:spacing w:line="276" w:lineRule="auto"/>
        <w:rPr>
          <w:rFonts w:eastAsia="Calibri"/>
          <w:spacing w:val="22"/>
        </w:rPr>
      </w:pPr>
      <w:r w:rsidRPr="00A04890">
        <w:rPr>
          <w:rFonts w:eastAsia="Calibri"/>
        </w:rPr>
        <w:t>Wykonawca w zależności od formy, w jakiej wniesie zabezpieczenie należytego</w:t>
      </w:r>
      <w:r>
        <w:rPr>
          <w:rFonts w:eastAsia="Calibri"/>
        </w:rPr>
        <w:t xml:space="preserve"> </w:t>
      </w:r>
      <w:r w:rsidRPr="00A04890">
        <w:rPr>
          <w:rFonts w:eastAsia="Calibri"/>
        </w:rPr>
        <w:t>wykonania umowy, wskaże pisemnie przed planowanym terminem zwrotu</w:t>
      </w:r>
      <w:r>
        <w:rPr>
          <w:rFonts w:eastAsia="Calibri"/>
        </w:rPr>
        <w:t xml:space="preserve"> </w:t>
      </w:r>
      <w:r w:rsidRPr="00A04890">
        <w:rPr>
          <w:rFonts w:eastAsia="Calibri"/>
        </w:rPr>
        <w:t>zabezpieczenia należytego wykonania umowy, dokładny adres lub numer rachunku</w:t>
      </w:r>
      <w:r>
        <w:rPr>
          <w:rFonts w:eastAsia="Calibri"/>
        </w:rPr>
        <w:t xml:space="preserve"> </w:t>
      </w:r>
      <w:r w:rsidRPr="00A04890">
        <w:rPr>
          <w:rFonts w:eastAsia="Calibri"/>
        </w:rPr>
        <w:t>bankowego, na który Zamawiający powinien dokonać zwrotu zabezpieczenia</w:t>
      </w:r>
      <w:r>
        <w:rPr>
          <w:rFonts w:eastAsia="Calibri"/>
        </w:rPr>
        <w:t xml:space="preserve"> </w:t>
      </w:r>
      <w:r w:rsidRPr="00A04890">
        <w:rPr>
          <w:rFonts w:eastAsia="Calibri"/>
        </w:rPr>
        <w:t>należytego wykonania umowy. W przypadku braku informacji, o której mowa wyżej,</w:t>
      </w:r>
      <w:r>
        <w:rPr>
          <w:rFonts w:eastAsia="Calibri"/>
        </w:rPr>
        <w:t xml:space="preserve"> </w:t>
      </w:r>
      <w:r w:rsidRPr="00A04890">
        <w:rPr>
          <w:rFonts w:eastAsia="Calibri"/>
        </w:rPr>
        <w:t xml:space="preserve">Zamawiający zwróci zabezpieczenie należytego wykonania umowy w oparciu </w:t>
      </w:r>
      <w:r>
        <w:rPr>
          <w:rFonts w:eastAsia="Calibri"/>
        </w:rPr>
        <w:t>o</w:t>
      </w:r>
      <w:r w:rsidRPr="00A04890">
        <w:rPr>
          <w:rFonts w:eastAsia="Calibri"/>
        </w:rPr>
        <w:t xml:space="preserve"> posiadane informacje i dotychczasowe dane Wykonawcy (w takim przypadku Zamawiający nie odpowiada za aktualność posiadanych danych dotyczących</w:t>
      </w:r>
      <w:r>
        <w:rPr>
          <w:rFonts w:eastAsia="Calibri"/>
        </w:rPr>
        <w:t xml:space="preserve"> </w:t>
      </w:r>
      <w:r w:rsidRPr="00A04890">
        <w:rPr>
          <w:rFonts w:eastAsia="Calibri"/>
        </w:rPr>
        <w:t>Wykonawcy).</w:t>
      </w:r>
    </w:p>
    <w:p w14:paraId="50AF4798" w14:textId="77777777" w:rsidR="004E1E13" w:rsidRDefault="004E1E13" w:rsidP="00EF5003">
      <w:pPr>
        <w:pStyle w:val="Akapitzlist"/>
        <w:spacing w:line="276" w:lineRule="auto"/>
        <w:rPr>
          <w:rFonts w:eastAsia="Calibri"/>
          <w:spacing w:val="22"/>
        </w:rPr>
      </w:pPr>
    </w:p>
    <w:p w14:paraId="57A42F16" w14:textId="29C9BBA7" w:rsidR="004E1E13" w:rsidRPr="004E1E13" w:rsidRDefault="004E1E13" w:rsidP="000C46A2">
      <w:pPr>
        <w:pStyle w:val="IIUstp"/>
        <w:numPr>
          <w:ilvl w:val="0"/>
          <w:numId w:val="31"/>
        </w:numPr>
        <w:spacing w:line="276" w:lineRule="auto"/>
        <w:rPr>
          <w:rFonts w:eastAsia="Calibri"/>
          <w:spacing w:val="22"/>
        </w:rPr>
      </w:pPr>
      <w:r w:rsidRPr="00A04890">
        <w:rPr>
          <w:rFonts w:eastAsia="Calibri"/>
        </w:rPr>
        <w:t xml:space="preserve">Zwrot zabezpieczenia nie nastąpi w takim zakresie, w jakim Zamawiający skorzystał z </w:t>
      </w:r>
      <w:r>
        <w:rPr>
          <w:rFonts w:eastAsia="Calibri"/>
        </w:rPr>
        <w:t xml:space="preserve">  </w:t>
      </w:r>
      <w:r w:rsidRPr="00A04890">
        <w:rPr>
          <w:rFonts w:eastAsia="Calibri"/>
        </w:rPr>
        <w:t>zabezpieczenia na poczet roszczeń przysługujących mu z</w:t>
      </w:r>
      <w:r w:rsidRPr="00A04890">
        <w:rPr>
          <w:rFonts w:eastAsia="Calibri"/>
          <w:spacing w:val="-42"/>
        </w:rPr>
        <w:t xml:space="preserve"> </w:t>
      </w:r>
      <w:r>
        <w:rPr>
          <w:rFonts w:eastAsia="Calibri"/>
          <w:spacing w:val="-42"/>
        </w:rPr>
        <w:t xml:space="preserve"> </w:t>
      </w:r>
      <w:r w:rsidRPr="00A04890">
        <w:rPr>
          <w:rFonts w:eastAsia="Calibri"/>
        </w:rPr>
        <w:t>Umowy.</w:t>
      </w:r>
    </w:p>
    <w:p w14:paraId="2EC2E4DC" w14:textId="77777777" w:rsidR="004E1E13" w:rsidRDefault="004E1E13" w:rsidP="00EF5003">
      <w:pPr>
        <w:pStyle w:val="Akapitzlist"/>
        <w:spacing w:line="276" w:lineRule="auto"/>
        <w:rPr>
          <w:rFonts w:eastAsia="Calibri"/>
          <w:spacing w:val="22"/>
        </w:rPr>
      </w:pPr>
    </w:p>
    <w:p w14:paraId="58A43645" w14:textId="35114372" w:rsidR="004E1E13" w:rsidRPr="004E1E13" w:rsidRDefault="004E1E13" w:rsidP="000C46A2">
      <w:pPr>
        <w:pStyle w:val="IIUstp"/>
        <w:numPr>
          <w:ilvl w:val="0"/>
          <w:numId w:val="31"/>
        </w:numPr>
        <w:spacing w:line="276" w:lineRule="auto"/>
        <w:rPr>
          <w:rFonts w:eastAsia="Calibri"/>
          <w:spacing w:val="22"/>
        </w:rPr>
      </w:pPr>
      <w:r w:rsidRPr="00A04890">
        <w:rPr>
          <w:rFonts w:eastAsia="Calibri"/>
        </w:rPr>
        <w:t>Zabezpieczenie należytego wykonania Umowy, przekazane w innej formie niż</w:t>
      </w:r>
      <w:r>
        <w:rPr>
          <w:rFonts w:eastAsia="Calibri"/>
        </w:rPr>
        <w:t xml:space="preserve"> </w:t>
      </w:r>
      <w:r w:rsidRPr="00A04890">
        <w:rPr>
          <w:rFonts w:eastAsia="Calibri"/>
        </w:rPr>
        <w:t>pieniężna, powinno zawierać zobowiązanie poręczyciela lub gwaranta do płatności na</w:t>
      </w:r>
      <w:r>
        <w:rPr>
          <w:rFonts w:eastAsia="Calibri"/>
        </w:rPr>
        <w:t xml:space="preserve"> </w:t>
      </w:r>
      <w:r w:rsidRPr="00A04890">
        <w:rPr>
          <w:rFonts w:eastAsia="Calibri"/>
        </w:rPr>
        <w:t>pierwsze żądanie Zamawiającego. Poręczenie lub gwarancja powinno być udzielone</w:t>
      </w:r>
      <w:r>
        <w:rPr>
          <w:rFonts w:eastAsia="Calibri"/>
        </w:rPr>
        <w:t xml:space="preserve"> </w:t>
      </w:r>
      <w:r w:rsidRPr="00A04890">
        <w:rPr>
          <w:rFonts w:eastAsia="Calibri"/>
        </w:rPr>
        <w:t>nieodwołalnie na cały wymagany okres. Wykonawca ma</w:t>
      </w:r>
      <w:r w:rsidRPr="00A04890">
        <w:rPr>
          <w:rFonts w:eastAsia="Calibri"/>
          <w:spacing w:val="45"/>
        </w:rPr>
        <w:t xml:space="preserve"> </w:t>
      </w:r>
      <w:r w:rsidRPr="00A04890">
        <w:rPr>
          <w:rFonts w:eastAsia="Calibri"/>
        </w:rPr>
        <w:t>obowiązek</w:t>
      </w:r>
      <w:r>
        <w:rPr>
          <w:rFonts w:eastAsia="Calibri"/>
        </w:rPr>
        <w:t xml:space="preserve"> </w:t>
      </w:r>
      <w:r w:rsidRPr="00A04890">
        <w:rPr>
          <w:rFonts w:eastAsia="Calibri"/>
        </w:rPr>
        <w:t>uzgodnić z Zamawiającym treść zabezpieczenia wnoszonego w innej formie niż</w:t>
      </w:r>
      <w:r>
        <w:rPr>
          <w:rFonts w:eastAsia="Calibri"/>
        </w:rPr>
        <w:t xml:space="preserve"> </w:t>
      </w:r>
      <w:r w:rsidRPr="00A04890">
        <w:rPr>
          <w:rFonts w:eastAsia="Calibri"/>
        </w:rPr>
        <w:t>pieniężna.</w:t>
      </w:r>
    </w:p>
    <w:p w14:paraId="17E4BE91" w14:textId="77777777" w:rsidR="004E1E13" w:rsidRDefault="004E1E13" w:rsidP="00EF5003">
      <w:pPr>
        <w:pStyle w:val="Akapitzlist"/>
        <w:spacing w:line="276" w:lineRule="auto"/>
        <w:rPr>
          <w:rFonts w:eastAsia="Calibri"/>
          <w:spacing w:val="22"/>
        </w:rPr>
      </w:pPr>
    </w:p>
    <w:p w14:paraId="4BABC656" w14:textId="1D72B332" w:rsidR="004E1E13" w:rsidRPr="004E1E13" w:rsidRDefault="004E1E13" w:rsidP="000C46A2">
      <w:pPr>
        <w:pStyle w:val="IIUstp"/>
        <w:numPr>
          <w:ilvl w:val="0"/>
          <w:numId w:val="31"/>
        </w:numPr>
        <w:spacing w:line="276" w:lineRule="auto"/>
        <w:rPr>
          <w:rFonts w:eastAsia="Calibri"/>
          <w:spacing w:val="22"/>
        </w:rPr>
      </w:pPr>
      <w:r w:rsidRPr="00A04890">
        <w:rPr>
          <w:rFonts w:eastAsia="Calibri"/>
        </w:rPr>
        <w:t>Dla zabezpieczenia, którego ustanowienie wymaga uprzedniego określenia</w:t>
      </w:r>
      <w:r>
        <w:rPr>
          <w:rFonts w:eastAsia="Calibri"/>
        </w:rPr>
        <w:t xml:space="preserve"> </w:t>
      </w:r>
      <w:r w:rsidRPr="00A04890">
        <w:rPr>
          <w:rFonts w:eastAsia="Calibri"/>
        </w:rPr>
        <w:t>kalendarzowego okresu jego obowiązywania, w szczególności w przypadku gwarancji bankowej lub ubezpieczeniowej, okres ten zostanie przyjęty w oparciu o przewidywany</w:t>
      </w:r>
      <w:r>
        <w:rPr>
          <w:rFonts w:eastAsia="Calibri"/>
        </w:rPr>
        <w:t xml:space="preserve"> </w:t>
      </w:r>
      <w:r w:rsidRPr="00A04890">
        <w:rPr>
          <w:rFonts w:eastAsia="Calibri"/>
        </w:rPr>
        <w:t>termin wykonania Umowy. W przypadku przesunięcia faktycznych terminów realizacji</w:t>
      </w:r>
      <w:r>
        <w:rPr>
          <w:rFonts w:eastAsia="Calibri"/>
        </w:rPr>
        <w:t xml:space="preserve"> </w:t>
      </w:r>
      <w:r w:rsidRPr="00A04890">
        <w:rPr>
          <w:rFonts w:eastAsia="Calibri"/>
        </w:rPr>
        <w:t>Umowy, niezależnie od przyczyn tego przesunięcia, Wykonawca przedłuży okres</w:t>
      </w:r>
      <w:r>
        <w:rPr>
          <w:rFonts w:eastAsia="Calibri"/>
        </w:rPr>
        <w:t xml:space="preserve"> </w:t>
      </w:r>
      <w:r w:rsidRPr="00A04890">
        <w:rPr>
          <w:rFonts w:eastAsia="Calibri"/>
        </w:rPr>
        <w:t>obowiązywania zabezpieczenia na dalszy okres realizacji</w:t>
      </w:r>
      <w:r w:rsidRPr="00A04890">
        <w:rPr>
          <w:rFonts w:eastAsia="Calibri"/>
          <w:spacing w:val="-13"/>
        </w:rPr>
        <w:t xml:space="preserve"> </w:t>
      </w:r>
      <w:r w:rsidRPr="00A04890">
        <w:rPr>
          <w:rFonts w:eastAsia="Calibri"/>
        </w:rPr>
        <w:t>Umowy.</w:t>
      </w:r>
    </w:p>
    <w:p w14:paraId="2B9684A6" w14:textId="77777777" w:rsidR="004E1E13" w:rsidRDefault="004E1E13" w:rsidP="00EF5003">
      <w:pPr>
        <w:pStyle w:val="Akapitzlist"/>
        <w:spacing w:line="276" w:lineRule="auto"/>
        <w:rPr>
          <w:rFonts w:eastAsia="Calibri"/>
          <w:spacing w:val="22"/>
        </w:rPr>
      </w:pPr>
    </w:p>
    <w:p w14:paraId="4D1EA46B" w14:textId="4274B867" w:rsidR="004E1E13" w:rsidRPr="004E1E13" w:rsidRDefault="004E1E13" w:rsidP="000C46A2">
      <w:pPr>
        <w:pStyle w:val="IIUstp"/>
        <w:numPr>
          <w:ilvl w:val="0"/>
          <w:numId w:val="31"/>
        </w:numPr>
        <w:spacing w:line="276" w:lineRule="auto"/>
        <w:rPr>
          <w:rFonts w:eastAsia="Calibri"/>
          <w:spacing w:val="22"/>
        </w:rPr>
      </w:pPr>
      <w:r w:rsidRPr="00A04890">
        <w:rPr>
          <w:rFonts w:eastAsia="Calibri"/>
        </w:rPr>
        <w:t>W</w:t>
      </w:r>
      <w:r w:rsidRPr="00A04890">
        <w:rPr>
          <w:rFonts w:eastAsia="Calibri"/>
          <w:spacing w:val="17"/>
        </w:rPr>
        <w:t xml:space="preserve"> </w:t>
      </w:r>
      <w:r w:rsidRPr="00A04890">
        <w:rPr>
          <w:rFonts w:eastAsia="Calibri"/>
        </w:rPr>
        <w:t>przypadku</w:t>
      </w:r>
      <w:r w:rsidRPr="00A04890">
        <w:rPr>
          <w:rFonts w:eastAsia="Calibri"/>
          <w:spacing w:val="12"/>
        </w:rPr>
        <w:t xml:space="preserve"> </w:t>
      </w:r>
      <w:r w:rsidRPr="00A04890">
        <w:rPr>
          <w:rFonts w:eastAsia="Calibri"/>
        </w:rPr>
        <w:t>nieprzedłużenia</w:t>
      </w:r>
      <w:r w:rsidRPr="00A04890">
        <w:rPr>
          <w:rFonts w:eastAsia="Calibri"/>
          <w:spacing w:val="15"/>
        </w:rPr>
        <w:t xml:space="preserve"> </w:t>
      </w:r>
      <w:r w:rsidRPr="00A04890">
        <w:rPr>
          <w:rFonts w:eastAsia="Calibri"/>
        </w:rPr>
        <w:t>lub</w:t>
      </w:r>
      <w:r w:rsidRPr="00A04890">
        <w:rPr>
          <w:rFonts w:eastAsia="Calibri"/>
          <w:spacing w:val="15"/>
        </w:rPr>
        <w:t xml:space="preserve"> </w:t>
      </w:r>
      <w:r w:rsidRPr="00A04890">
        <w:rPr>
          <w:rFonts w:eastAsia="Calibri"/>
        </w:rPr>
        <w:t>niewniesienia</w:t>
      </w:r>
      <w:r w:rsidRPr="00A04890">
        <w:rPr>
          <w:rFonts w:eastAsia="Calibri"/>
          <w:spacing w:val="15"/>
        </w:rPr>
        <w:t xml:space="preserve"> </w:t>
      </w:r>
      <w:r w:rsidRPr="00A04890">
        <w:rPr>
          <w:rFonts w:eastAsia="Calibri"/>
        </w:rPr>
        <w:t>nowego</w:t>
      </w:r>
      <w:r w:rsidRPr="00A04890">
        <w:rPr>
          <w:rFonts w:eastAsia="Calibri"/>
          <w:spacing w:val="15"/>
        </w:rPr>
        <w:t xml:space="preserve"> </w:t>
      </w:r>
      <w:r w:rsidRPr="00A04890">
        <w:rPr>
          <w:rFonts w:eastAsia="Calibri"/>
        </w:rPr>
        <w:t>zabezpieczenia</w:t>
      </w:r>
      <w:r w:rsidRPr="00A04890">
        <w:rPr>
          <w:rFonts w:eastAsia="Calibri"/>
          <w:spacing w:val="15"/>
        </w:rPr>
        <w:t xml:space="preserve"> </w:t>
      </w:r>
      <w:r w:rsidRPr="00A04890">
        <w:rPr>
          <w:rFonts w:eastAsia="Calibri"/>
        </w:rPr>
        <w:t>przez</w:t>
      </w:r>
      <w:r>
        <w:rPr>
          <w:rFonts w:eastAsia="Calibri"/>
        </w:rPr>
        <w:t xml:space="preserve"> </w:t>
      </w:r>
      <w:r w:rsidRPr="00A04890">
        <w:rPr>
          <w:rFonts w:eastAsia="Calibri"/>
        </w:rPr>
        <w:t>Wykonawcę</w:t>
      </w:r>
      <w:r w:rsidRPr="00A04890">
        <w:rPr>
          <w:rFonts w:eastAsia="Calibri"/>
          <w:spacing w:val="-6"/>
        </w:rPr>
        <w:t xml:space="preserve"> </w:t>
      </w:r>
      <w:r w:rsidRPr="00A04890">
        <w:rPr>
          <w:rFonts w:eastAsia="Calibri"/>
        </w:rPr>
        <w:t>najpóźniej</w:t>
      </w:r>
      <w:r w:rsidRPr="00A04890">
        <w:rPr>
          <w:rFonts w:eastAsia="Calibri"/>
          <w:spacing w:val="41"/>
        </w:rPr>
        <w:t xml:space="preserve"> </w:t>
      </w:r>
      <w:r w:rsidRPr="00A04890">
        <w:rPr>
          <w:rFonts w:eastAsia="Calibri"/>
        </w:rPr>
        <w:t>na</w:t>
      </w:r>
      <w:r w:rsidRPr="00A04890">
        <w:rPr>
          <w:rFonts w:eastAsia="Calibri"/>
          <w:spacing w:val="39"/>
        </w:rPr>
        <w:t xml:space="preserve"> </w:t>
      </w:r>
      <w:r w:rsidRPr="00A04890">
        <w:rPr>
          <w:rFonts w:eastAsia="Calibri"/>
        </w:rPr>
        <w:t>30</w:t>
      </w:r>
      <w:r w:rsidRPr="00A04890">
        <w:rPr>
          <w:rFonts w:eastAsia="Calibri"/>
          <w:spacing w:val="39"/>
        </w:rPr>
        <w:t xml:space="preserve"> </w:t>
      </w:r>
      <w:r w:rsidRPr="00A04890">
        <w:rPr>
          <w:rFonts w:eastAsia="Calibri"/>
        </w:rPr>
        <w:t>dni</w:t>
      </w:r>
      <w:r w:rsidRPr="00A04890">
        <w:rPr>
          <w:rFonts w:eastAsia="Calibri"/>
          <w:spacing w:val="38"/>
        </w:rPr>
        <w:t xml:space="preserve"> </w:t>
      </w:r>
      <w:r w:rsidRPr="00A04890">
        <w:rPr>
          <w:rFonts w:eastAsia="Calibri"/>
        </w:rPr>
        <w:t>przed</w:t>
      </w:r>
      <w:r w:rsidRPr="00A04890">
        <w:rPr>
          <w:rFonts w:eastAsia="Calibri"/>
          <w:spacing w:val="39"/>
        </w:rPr>
        <w:t xml:space="preserve"> </w:t>
      </w:r>
      <w:r w:rsidRPr="00A04890">
        <w:rPr>
          <w:rFonts w:eastAsia="Calibri"/>
        </w:rPr>
        <w:t>upływem</w:t>
      </w:r>
      <w:r w:rsidRPr="00A04890">
        <w:rPr>
          <w:rFonts w:eastAsia="Calibri"/>
          <w:spacing w:val="40"/>
        </w:rPr>
        <w:t xml:space="preserve"> </w:t>
      </w:r>
      <w:r w:rsidRPr="00A04890">
        <w:rPr>
          <w:rFonts w:eastAsia="Calibri"/>
        </w:rPr>
        <w:t>terminu</w:t>
      </w:r>
      <w:r w:rsidRPr="00A04890">
        <w:rPr>
          <w:rFonts w:eastAsia="Calibri"/>
          <w:spacing w:val="39"/>
        </w:rPr>
        <w:t xml:space="preserve"> </w:t>
      </w:r>
      <w:r w:rsidRPr="00A04890">
        <w:rPr>
          <w:rFonts w:eastAsia="Calibri"/>
        </w:rPr>
        <w:t>ważności</w:t>
      </w:r>
      <w:r w:rsidRPr="00A04890">
        <w:rPr>
          <w:rFonts w:eastAsia="Calibri"/>
          <w:spacing w:val="38"/>
        </w:rPr>
        <w:t xml:space="preserve"> </w:t>
      </w:r>
      <w:r w:rsidRPr="00A04890">
        <w:rPr>
          <w:rFonts w:eastAsia="Calibri"/>
        </w:rPr>
        <w:t>dotychczasowego</w:t>
      </w:r>
      <w:r>
        <w:rPr>
          <w:rFonts w:eastAsia="Calibri"/>
        </w:rPr>
        <w:t xml:space="preserve"> z</w:t>
      </w:r>
      <w:r w:rsidRPr="00A04890">
        <w:rPr>
          <w:rFonts w:eastAsia="Calibri"/>
        </w:rPr>
        <w:t>abezpieczenia</w:t>
      </w:r>
      <w:r w:rsidRPr="00A04890">
        <w:rPr>
          <w:rFonts w:eastAsia="Calibri"/>
          <w:spacing w:val="1"/>
        </w:rPr>
        <w:t xml:space="preserve"> </w:t>
      </w:r>
      <w:r w:rsidRPr="00A04890">
        <w:rPr>
          <w:rFonts w:eastAsia="Calibri"/>
        </w:rPr>
        <w:t>wniesionego</w:t>
      </w:r>
      <w:r w:rsidRPr="00A04890">
        <w:rPr>
          <w:rFonts w:eastAsia="Calibri"/>
          <w:spacing w:val="5"/>
        </w:rPr>
        <w:t xml:space="preserve"> </w:t>
      </w:r>
      <w:r w:rsidRPr="00A04890">
        <w:rPr>
          <w:rFonts w:eastAsia="Calibri"/>
        </w:rPr>
        <w:t>w</w:t>
      </w:r>
      <w:r w:rsidRPr="00A04890">
        <w:rPr>
          <w:rFonts w:eastAsia="Calibri"/>
          <w:spacing w:val="2"/>
        </w:rPr>
        <w:t xml:space="preserve"> </w:t>
      </w:r>
      <w:r w:rsidRPr="00A04890">
        <w:rPr>
          <w:rFonts w:eastAsia="Calibri"/>
        </w:rPr>
        <w:t>innej</w:t>
      </w:r>
      <w:r w:rsidRPr="00A04890">
        <w:rPr>
          <w:rFonts w:eastAsia="Calibri"/>
          <w:spacing w:val="5"/>
        </w:rPr>
        <w:t xml:space="preserve"> </w:t>
      </w:r>
      <w:r w:rsidRPr="00A04890">
        <w:rPr>
          <w:rFonts w:eastAsia="Calibri"/>
        </w:rPr>
        <w:t>formie</w:t>
      </w:r>
      <w:r w:rsidRPr="00A04890">
        <w:rPr>
          <w:rFonts w:eastAsia="Calibri"/>
          <w:spacing w:val="5"/>
        </w:rPr>
        <w:t xml:space="preserve"> </w:t>
      </w:r>
      <w:r w:rsidRPr="00A04890">
        <w:rPr>
          <w:rFonts w:eastAsia="Calibri"/>
        </w:rPr>
        <w:t>niż</w:t>
      </w:r>
      <w:r w:rsidRPr="00A04890">
        <w:rPr>
          <w:rFonts w:eastAsia="Calibri"/>
          <w:spacing w:val="2"/>
        </w:rPr>
        <w:t xml:space="preserve"> </w:t>
      </w:r>
      <w:r w:rsidRPr="00A04890">
        <w:rPr>
          <w:rFonts w:eastAsia="Calibri"/>
        </w:rPr>
        <w:t>w</w:t>
      </w:r>
      <w:r w:rsidRPr="00A04890">
        <w:rPr>
          <w:rFonts w:eastAsia="Calibri"/>
          <w:spacing w:val="2"/>
        </w:rPr>
        <w:t xml:space="preserve"> </w:t>
      </w:r>
      <w:r w:rsidRPr="00A04890">
        <w:rPr>
          <w:rFonts w:eastAsia="Calibri"/>
        </w:rPr>
        <w:t>pieniądzu,</w:t>
      </w:r>
      <w:r w:rsidRPr="00A04890">
        <w:rPr>
          <w:rFonts w:eastAsia="Calibri"/>
          <w:spacing w:val="7"/>
        </w:rPr>
        <w:t xml:space="preserve"> </w:t>
      </w:r>
      <w:r w:rsidRPr="00A04890">
        <w:rPr>
          <w:rFonts w:eastAsia="Calibri"/>
        </w:rPr>
        <w:t>Zamawiający</w:t>
      </w:r>
      <w:r w:rsidRPr="00A04890">
        <w:rPr>
          <w:rFonts w:eastAsia="Calibri"/>
          <w:spacing w:val="3"/>
        </w:rPr>
        <w:t xml:space="preserve"> </w:t>
      </w:r>
      <w:r w:rsidRPr="00A04890">
        <w:rPr>
          <w:rFonts w:eastAsia="Calibri"/>
        </w:rPr>
        <w:t>zmienia</w:t>
      </w:r>
      <w:r w:rsidRPr="00A04890">
        <w:rPr>
          <w:rFonts w:eastAsia="Calibri"/>
          <w:spacing w:val="5"/>
        </w:rPr>
        <w:t xml:space="preserve"> </w:t>
      </w:r>
      <w:r w:rsidRPr="00A04890">
        <w:rPr>
          <w:rFonts w:eastAsia="Calibri"/>
        </w:rPr>
        <w:t>formę</w:t>
      </w:r>
      <w:r>
        <w:rPr>
          <w:rFonts w:eastAsia="Calibri"/>
        </w:rPr>
        <w:t xml:space="preserve"> n</w:t>
      </w:r>
      <w:r w:rsidRPr="00A04890">
        <w:rPr>
          <w:rFonts w:eastAsia="Calibri"/>
        </w:rPr>
        <w:t>a</w:t>
      </w:r>
      <w:r w:rsidRPr="00A04890">
        <w:rPr>
          <w:rFonts w:eastAsia="Calibri"/>
          <w:spacing w:val="5"/>
        </w:rPr>
        <w:t xml:space="preserve"> </w:t>
      </w:r>
      <w:r w:rsidRPr="00A04890">
        <w:rPr>
          <w:rFonts w:eastAsia="Calibri"/>
        </w:rPr>
        <w:t>zabezpieczenie w</w:t>
      </w:r>
      <w:r w:rsidRPr="00A04890">
        <w:rPr>
          <w:rFonts w:eastAsia="Calibri"/>
          <w:spacing w:val="21"/>
        </w:rPr>
        <w:t xml:space="preserve"> </w:t>
      </w:r>
      <w:r w:rsidRPr="00A04890">
        <w:rPr>
          <w:rFonts w:eastAsia="Calibri"/>
        </w:rPr>
        <w:t>pieniądzu,</w:t>
      </w:r>
      <w:r w:rsidRPr="00A04890">
        <w:rPr>
          <w:rFonts w:eastAsia="Calibri"/>
          <w:spacing w:val="26"/>
        </w:rPr>
        <w:t xml:space="preserve"> </w:t>
      </w:r>
      <w:r w:rsidRPr="00A04890">
        <w:rPr>
          <w:rFonts w:eastAsia="Calibri"/>
        </w:rPr>
        <w:t>poprzez</w:t>
      </w:r>
      <w:r w:rsidRPr="00A04890">
        <w:rPr>
          <w:rFonts w:eastAsia="Calibri"/>
          <w:spacing w:val="25"/>
        </w:rPr>
        <w:t xml:space="preserve"> </w:t>
      </w:r>
      <w:r w:rsidRPr="00A04890">
        <w:rPr>
          <w:rFonts w:eastAsia="Calibri"/>
        </w:rPr>
        <w:t>wypłatę</w:t>
      </w:r>
      <w:r w:rsidRPr="00A04890">
        <w:rPr>
          <w:rFonts w:eastAsia="Calibri"/>
          <w:spacing w:val="25"/>
        </w:rPr>
        <w:t xml:space="preserve"> </w:t>
      </w:r>
      <w:r w:rsidRPr="00A04890">
        <w:rPr>
          <w:rFonts w:eastAsia="Calibri"/>
        </w:rPr>
        <w:t>kwoty</w:t>
      </w:r>
      <w:r w:rsidRPr="00A04890">
        <w:rPr>
          <w:rFonts w:eastAsia="Calibri"/>
          <w:spacing w:val="25"/>
        </w:rPr>
        <w:t xml:space="preserve"> </w:t>
      </w:r>
      <w:r w:rsidRPr="00A04890">
        <w:rPr>
          <w:rFonts w:eastAsia="Calibri"/>
        </w:rPr>
        <w:t>z</w:t>
      </w:r>
      <w:r w:rsidRPr="00A04890">
        <w:rPr>
          <w:rFonts w:eastAsia="Calibri"/>
          <w:spacing w:val="22"/>
        </w:rPr>
        <w:t xml:space="preserve"> </w:t>
      </w:r>
      <w:r w:rsidRPr="00A04890">
        <w:rPr>
          <w:rFonts w:eastAsia="Calibri"/>
        </w:rPr>
        <w:t>dotychczasowego</w:t>
      </w:r>
      <w:r>
        <w:rPr>
          <w:rFonts w:eastAsia="Calibri"/>
        </w:rPr>
        <w:t xml:space="preserve"> </w:t>
      </w:r>
      <w:r w:rsidRPr="00A04890">
        <w:rPr>
          <w:rFonts w:eastAsia="Calibri"/>
        </w:rPr>
        <w:t>zabezpieczenia.</w:t>
      </w:r>
      <w:r w:rsidRPr="00A04890">
        <w:rPr>
          <w:rFonts w:eastAsia="Calibri"/>
          <w:spacing w:val="25"/>
        </w:rPr>
        <w:t xml:space="preserve"> </w:t>
      </w:r>
      <w:r w:rsidRPr="00A04890">
        <w:rPr>
          <w:rFonts w:eastAsia="Calibri"/>
        </w:rPr>
        <w:t>Żądanie</w:t>
      </w:r>
      <w:r w:rsidRPr="00A04890">
        <w:rPr>
          <w:rFonts w:eastAsia="Calibri"/>
          <w:spacing w:val="24"/>
        </w:rPr>
        <w:t xml:space="preserve"> </w:t>
      </w:r>
      <w:r w:rsidRPr="00A04890">
        <w:rPr>
          <w:rFonts w:eastAsia="Calibri"/>
        </w:rPr>
        <w:t>wypłaty zabezpieczenia</w:t>
      </w:r>
      <w:r w:rsidRPr="00A04890">
        <w:rPr>
          <w:rFonts w:eastAsia="Calibri"/>
          <w:spacing w:val="58"/>
        </w:rPr>
        <w:t xml:space="preserve"> </w:t>
      </w:r>
      <w:r w:rsidRPr="00A04890">
        <w:rPr>
          <w:rFonts w:eastAsia="Calibri"/>
        </w:rPr>
        <w:t>w</w:t>
      </w:r>
      <w:r w:rsidRPr="00A04890">
        <w:rPr>
          <w:rFonts w:eastAsia="Calibri"/>
          <w:spacing w:val="56"/>
        </w:rPr>
        <w:t xml:space="preserve"> </w:t>
      </w:r>
      <w:r w:rsidRPr="00A04890">
        <w:rPr>
          <w:rFonts w:eastAsia="Calibri"/>
        </w:rPr>
        <w:t>formie</w:t>
      </w:r>
      <w:r w:rsidRPr="00A04890">
        <w:rPr>
          <w:rFonts w:eastAsia="Calibri"/>
          <w:spacing w:val="56"/>
        </w:rPr>
        <w:t xml:space="preserve"> </w:t>
      </w:r>
      <w:r w:rsidRPr="00A04890">
        <w:rPr>
          <w:rFonts w:eastAsia="Calibri"/>
        </w:rPr>
        <w:t>gwarancji</w:t>
      </w:r>
      <w:r w:rsidRPr="00A04890">
        <w:rPr>
          <w:rFonts w:eastAsia="Calibri"/>
          <w:spacing w:val="55"/>
        </w:rPr>
        <w:t xml:space="preserve"> </w:t>
      </w:r>
      <w:r w:rsidRPr="00A04890">
        <w:rPr>
          <w:rFonts w:eastAsia="Calibri"/>
        </w:rPr>
        <w:t>musi</w:t>
      </w:r>
      <w:r w:rsidRPr="00A04890">
        <w:rPr>
          <w:rFonts w:eastAsia="Calibri"/>
          <w:spacing w:val="55"/>
        </w:rPr>
        <w:t xml:space="preserve"> </w:t>
      </w:r>
      <w:r w:rsidRPr="00A04890">
        <w:rPr>
          <w:rFonts w:eastAsia="Calibri"/>
        </w:rPr>
        <w:t>zostać</w:t>
      </w:r>
      <w:r w:rsidRPr="00A04890">
        <w:rPr>
          <w:rFonts w:eastAsia="Calibri"/>
          <w:spacing w:val="59"/>
        </w:rPr>
        <w:t xml:space="preserve"> </w:t>
      </w:r>
      <w:r w:rsidRPr="00A04890">
        <w:rPr>
          <w:rFonts w:eastAsia="Calibri"/>
        </w:rPr>
        <w:t>dostarczone</w:t>
      </w:r>
      <w:r w:rsidRPr="00A04890">
        <w:rPr>
          <w:rFonts w:eastAsia="Calibri"/>
          <w:spacing w:val="58"/>
        </w:rPr>
        <w:t xml:space="preserve"> </w:t>
      </w:r>
      <w:r w:rsidRPr="00A04890">
        <w:rPr>
          <w:rFonts w:eastAsia="Calibri"/>
        </w:rPr>
        <w:t>do</w:t>
      </w:r>
      <w:r w:rsidRPr="00A04890">
        <w:rPr>
          <w:rFonts w:eastAsia="Calibri"/>
          <w:spacing w:val="53"/>
        </w:rPr>
        <w:t xml:space="preserve"> </w:t>
      </w:r>
      <w:r w:rsidRPr="00A04890">
        <w:rPr>
          <w:rFonts w:eastAsia="Calibri"/>
        </w:rPr>
        <w:t>gwaranta</w:t>
      </w:r>
      <w:r w:rsidRPr="00A04890">
        <w:rPr>
          <w:rFonts w:eastAsia="Calibri"/>
          <w:spacing w:val="58"/>
        </w:rPr>
        <w:t xml:space="preserve"> </w:t>
      </w:r>
      <w:r w:rsidRPr="00A04890">
        <w:rPr>
          <w:rFonts w:eastAsia="Calibri"/>
        </w:rPr>
        <w:t>najpóźniej</w:t>
      </w:r>
      <w:r w:rsidRPr="00A04890">
        <w:rPr>
          <w:rFonts w:eastAsia="Calibri"/>
          <w:spacing w:val="60"/>
        </w:rPr>
        <w:t xml:space="preserve"> </w:t>
      </w:r>
      <w:r w:rsidRPr="00A04890">
        <w:rPr>
          <w:rFonts w:eastAsia="Calibri"/>
        </w:rPr>
        <w:t>w ostatnim</w:t>
      </w:r>
      <w:r w:rsidRPr="00A04890">
        <w:rPr>
          <w:rFonts w:eastAsia="Calibri"/>
          <w:spacing w:val="2"/>
        </w:rPr>
        <w:t xml:space="preserve"> </w:t>
      </w:r>
      <w:r w:rsidRPr="00A04890">
        <w:rPr>
          <w:rFonts w:eastAsia="Calibri"/>
        </w:rPr>
        <w:t>dniu ważności zabezpieczenia.</w:t>
      </w:r>
    </w:p>
    <w:p w14:paraId="00163E81" w14:textId="77777777" w:rsidR="004E1E13" w:rsidRDefault="004E1E13" w:rsidP="00EF5003">
      <w:pPr>
        <w:pStyle w:val="Akapitzlist"/>
        <w:spacing w:line="276" w:lineRule="auto"/>
        <w:rPr>
          <w:rFonts w:eastAsia="Calibri"/>
          <w:spacing w:val="22"/>
        </w:rPr>
      </w:pPr>
    </w:p>
    <w:p w14:paraId="46C148E4" w14:textId="0313F895" w:rsidR="004E1E13" w:rsidRPr="00C329D2" w:rsidRDefault="004E1E13" w:rsidP="000C46A2">
      <w:pPr>
        <w:pStyle w:val="IIUstp"/>
        <w:numPr>
          <w:ilvl w:val="0"/>
          <w:numId w:val="31"/>
        </w:numPr>
        <w:spacing w:line="276" w:lineRule="auto"/>
        <w:rPr>
          <w:rFonts w:eastAsia="Calibri"/>
          <w:spacing w:val="22"/>
        </w:rPr>
      </w:pPr>
      <w:r w:rsidRPr="00A04890">
        <w:rPr>
          <w:rFonts w:eastAsia="Calibri"/>
        </w:rPr>
        <w:lastRenderedPageBreak/>
        <w:t>Zamawiający będzie uprawniony do zaspokojenia wszelkich swoich roszczeń wobec</w:t>
      </w:r>
      <w:r>
        <w:rPr>
          <w:rFonts w:eastAsia="Calibri"/>
        </w:rPr>
        <w:t xml:space="preserve"> </w:t>
      </w:r>
      <w:r w:rsidRPr="00A04890">
        <w:rPr>
          <w:rFonts w:eastAsia="Calibri"/>
        </w:rPr>
        <w:t>Wykonawcy z tytułu niewykonania lub nienależytego wykonania umowy według swego</w:t>
      </w:r>
      <w:r>
        <w:rPr>
          <w:rFonts w:eastAsia="Calibri"/>
        </w:rPr>
        <w:t xml:space="preserve"> </w:t>
      </w:r>
      <w:r w:rsidRPr="00A04890">
        <w:rPr>
          <w:rFonts w:eastAsia="Calibri"/>
        </w:rPr>
        <w:t>wyboru z zabezpieczenia należytego wykonania umowy lub w drodze potrącenia</w:t>
      </w:r>
      <w:r>
        <w:rPr>
          <w:rFonts w:eastAsia="Calibri"/>
        </w:rPr>
        <w:t xml:space="preserve"> </w:t>
      </w:r>
      <w:r w:rsidRPr="00A04890">
        <w:rPr>
          <w:rFonts w:eastAsia="Calibri"/>
        </w:rPr>
        <w:t>przysługujących mu wierzytelności wobec Wykonawcy z należnych Wykonawcy kwot</w:t>
      </w:r>
      <w:r>
        <w:rPr>
          <w:rFonts w:eastAsia="Calibri"/>
        </w:rPr>
        <w:t xml:space="preserve"> </w:t>
      </w:r>
      <w:r w:rsidRPr="00A04890">
        <w:rPr>
          <w:rFonts w:eastAsia="Calibri"/>
        </w:rPr>
        <w:t>z tytułu wykonania prac. Dotyczy to w szczególności następujących roszczeń kar</w:t>
      </w:r>
      <w:r>
        <w:rPr>
          <w:rFonts w:eastAsia="Calibri"/>
        </w:rPr>
        <w:t xml:space="preserve"> </w:t>
      </w:r>
      <w:r w:rsidRPr="00A04890">
        <w:rPr>
          <w:rFonts w:eastAsia="Calibri"/>
        </w:rPr>
        <w:t>umownych, uprawnień z tytułu rękojmi i</w:t>
      </w:r>
      <w:r w:rsidRPr="00A04890">
        <w:rPr>
          <w:rFonts w:eastAsia="Calibri"/>
          <w:spacing w:val="2"/>
        </w:rPr>
        <w:t xml:space="preserve"> </w:t>
      </w:r>
      <w:r w:rsidRPr="00A04890">
        <w:rPr>
          <w:rFonts w:eastAsia="Calibri"/>
        </w:rPr>
        <w:t>gwarancji.</w:t>
      </w:r>
    </w:p>
    <w:p w14:paraId="70F71026" w14:textId="77777777" w:rsidR="00C329D2" w:rsidRDefault="00C329D2" w:rsidP="00EF5003">
      <w:pPr>
        <w:pStyle w:val="Akapitzlist"/>
        <w:spacing w:line="276" w:lineRule="auto"/>
        <w:rPr>
          <w:rFonts w:eastAsia="Calibri"/>
          <w:spacing w:val="22"/>
        </w:rPr>
      </w:pPr>
    </w:p>
    <w:p w14:paraId="5FC057D9" w14:textId="79D95CFE" w:rsidR="00C329D2" w:rsidRPr="004E1E13" w:rsidRDefault="00C329D2" w:rsidP="000C46A2">
      <w:pPr>
        <w:pStyle w:val="IIUstp"/>
        <w:numPr>
          <w:ilvl w:val="0"/>
          <w:numId w:val="31"/>
        </w:numPr>
        <w:spacing w:line="276" w:lineRule="auto"/>
        <w:rPr>
          <w:rFonts w:eastAsia="Calibri"/>
          <w:spacing w:val="22"/>
        </w:rPr>
      </w:pPr>
      <w:r w:rsidRPr="00A04890">
        <w:rPr>
          <w:rFonts w:eastAsia="Calibri"/>
        </w:rPr>
        <w:t>Jeżeli Zamawiający będzie zaspokajać swoje roszczenia wobec Wykonawcy z</w:t>
      </w:r>
      <w:r>
        <w:rPr>
          <w:rFonts w:eastAsia="Calibri"/>
        </w:rPr>
        <w:t xml:space="preserve"> zabezpieczenia na</w:t>
      </w:r>
      <w:r w:rsidRPr="00A04890">
        <w:rPr>
          <w:rFonts w:eastAsia="Calibri"/>
        </w:rPr>
        <w:t>leżytego wykonania umowy, a zabezpieczenie należytego</w:t>
      </w:r>
      <w:r>
        <w:rPr>
          <w:rFonts w:eastAsia="Calibri"/>
        </w:rPr>
        <w:t xml:space="preserve"> </w:t>
      </w:r>
      <w:r w:rsidRPr="00A04890">
        <w:rPr>
          <w:rFonts w:eastAsia="Calibri"/>
        </w:rPr>
        <w:t>wykonania</w:t>
      </w:r>
      <w:r>
        <w:rPr>
          <w:rFonts w:eastAsia="Calibri"/>
        </w:rPr>
        <w:t xml:space="preserve"> </w:t>
      </w:r>
      <w:r w:rsidRPr="008C699C">
        <w:rPr>
          <w:rFonts w:eastAsia="Calibri"/>
        </w:rPr>
        <w:t>umowy  okaże  się  niewystarczające  dla  zaspokojenia  w  całości</w:t>
      </w:r>
      <w:r>
        <w:rPr>
          <w:rFonts w:eastAsia="Calibri"/>
        </w:rPr>
        <w:t xml:space="preserve"> roszczeń  Zamawiającego, </w:t>
      </w:r>
      <w:r w:rsidRPr="008C699C">
        <w:rPr>
          <w:rFonts w:eastAsia="Calibri"/>
        </w:rPr>
        <w:t>Zamawiający  będzie  uprawniony  do  potrącenia</w:t>
      </w:r>
      <w:r>
        <w:rPr>
          <w:rFonts w:eastAsia="Calibri"/>
        </w:rPr>
        <w:t xml:space="preserve"> </w:t>
      </w:r>
      <w:r w:rsidRPr="008C699C">
        <w:rPr>
          <w:rFonts w:eastAsia="Calibri"/>
        </w:rPr>
        <w:t>przysługujących  mu  wierzytelności  wobec</w:t>
      </w:r>
      <w:r>
        <w:rPr>
          <w:rFonts w:eastAsia="Calibri"/>
        </w:rPr>
        <w:t xml:space="preserve"> </w:t>
      </w:r>
      <w:r w:rsidRPr="008C699C">
        <w:rPr>
          <w:rFonts w:eastAsia="Calibri"/>
        </w:rPr>
        <w:t>Wykonawcy z należnych Wykonawcy</w:t>
      </w:r>
      <w:r>
        <w:rPr>
          <w:rFonts w:eastAsia="Calibri"/>
        </w:rPr>
        <w:t xml:space="preserve"> </w:t>
      </w:r>
      <w:r w:rsidRPr="008C699C">
        <w:rPr>
          <w:rFonts w:eastAsia="Calibri"/>
        </w:rPr>
        <w:t>kwot z tytułu wykonania prac.</w:t>
      </w:r>
    </w:p>
    <w:p w14:paraId="2122ECE7" w14:textId="77777777" w:rsidR="00BE4FE6" w:rsidRDefault="00BE4FE6" w:rsidP="00EF5003">
      <w:pPr>
        <w:widowControl/>
        <w:tabs>
          <w:tab w:val="left" w:pos="479"/>
        </w:tabs>
        <w:kinsoku w:val="0"/>
        <w:overflowPunct w:val="0"/>
        <w:autoSpaceDE w:val="0"/>
        <w:autoSpaceDN w:val="0"/>
        <w:spacing w:line="276" w:lineRule="auto"/>
        <w:ind w:right="104"/>
        <w:jc w:val="left"/>
        <w:textAlignment w:val="auto"/>
        <w:rPr>
          <w:rFonts w:ascii="Arial" w:eastAsia="Calibri" w:hAnsi="Arial" w:cs="Arial"/>
          <w:sz w:val="22"/>
          <w:szCs w:val="22"/>
        </w:rPr>
      </w:pPr>
    </w:p>
    <w:p w14:paraId="53E718EF" w14:textId="3F57B00F" w:rsidR="00BE4FE6" w:rsidRPr="00F61800" w:rsidRDefault="00BE4FE6" w:rsidP="00EF5003">
      <w:pPr>
        <w:pStyle w:val="IParagraf"/>
        <w:spacing w:line="276" w:lineRule="auto"/>
        <w:ind w:left="0" w:firstLine="283"/>
        <w:rPr>
          <w:b w:val="0"/>
          <w:iCs w:val="0"/>
          <w:sz w:val="24"/>
          <w:szCs w:val="24"/>
        </w:rPr>
      </w:pPr>
    </w:p>
    <w:p w14:paraId="63B45972" w14:textId="77777777" w:rsidR="00BE4FE6" w:rsidRPr="00980330" w:rsidRDefault="00BE4FE6" w:rsidP="00EF5003">
      <w:pPr>
        <w:widowControl/>
        <w:kinsoku w:val="0"/>
        <w:overflowPunct w:val="0"/>
        <w:autoSpaceDE w:val="0"/>
        <w:autoSpaceDN w:val="0"/>
        <w:spacing w:line="276" w:lineRule="auto"/>
        <w:ind w:right="104"/>
        <w:jc w:val="center"/>
        <w:textAlignment w:val="auto"/>
        <w:rPr>
          <w:rFonts w:ascii="Arial" w:hAnsi="Arial" w:cs="Arial"/>
          <w:b/>
          <w:bCs/>
          <w:color w:val="000000"/>
          <w:sz w:val="24"/>
          <w:szCs w:val="24"/>
        </w:rPr>
      </w:pPr>
      <w:r w:rsidRPr="00980330">
        <w:rPr>
          <w:rFonts w:ascii="Arial" w:hAnsi="Arial" w:cs="Arial"/>
          <w:b/>
          <w:bCs/>
          <w:color w:val="000000"/>
          <w:sz w:val="24"/>
          <w:szCs w:val="24"/>
        </w:rPr>
        <w:t>Klauzula poufności.</w:t>
      </w:r>
    </w:p>
    <w:p w14:paraId="18D85557" w14:textId="77777777" w:rsidR="00BE4FE6" w:rsidRPr="005F6E16" w:rsidRDefault="00BE4FE6" w:rsidP="00EF5003">
      <w:pPr>
        <w:widowControl/>
        <w:tabs>
          <w:tab w:val="left" w:pos="479"/>
        </w:tabs>
        <w:kinsoku w:val="0"/>
        <w:overflowPunct w:val="0"/>
        <w:autoSpaceDE w:val="0"/>
        <w:autoSpaceDN w:val="0"/>
        <w:spacing w:line="276" w:lineRule="auto"/>
        <w:ind w:left="110" w:right="104"/>
        <w:jc w:val="center"/>
        <w:textAlignment w:val="auto"/>
        <w:rPr>
          <w:rFonts w:ascii="Arial" w:eastAsia="Calibri" w:hAnsi="Arial" w:cs="Arial"/>
          <w:sz w:val="22"/>
          <w:szCs w:val="22"/>
        </w:rPr>
      </w:pPr>
    </w:p>
    <w:p w14:paraId="3E4EA5CD" w14:textId="77777777" w:rsidR="00BE4FE6" w:rsidRDefault="00BE4FE6" w:rsidP="000C46A2">
      <w:pPr>
        <w:pStyle w:val="IIUstp"/>
        <w:numPr>
          <w:ilvl w:val="0"/>
          <w:numId w:val="32"/>
        </w:numPr>
        <w:spacing w:line="276" w:lineRule="auto"/>
        <w:rPr>
          <w:rFonts w:eastAsia="Calibri"/>
        </w:rPr>
      </w:pPr>
      <w:r w:rsidRPr="00C329D2">
        <w:rPr>
          <w:rFonts w:eastAsia="Calibri"/>
        </w:rPr>
        <w:t>Z zastrzeżeniem wymogów odmiennych nałożonych przez powszechnie obowiązujące przepisy prawa, Strony postanawiają, że wszelkie dotyczące Zamawiającego informacje uzyskane przez Wykonawcę w związku z zawarciem i wykonywaniem Umowy – bez względu na ich źródło oraz formę udostępnienia - w</w:t>
      </w:r>
      <w:r w:rsidRPr="00C329D2">
        <w:rPr>
          <w:rFonts w:eastAsia="Calibri"/>
          <w:spacing w:val="28"/>
        </w:rPr>
        <w:t xml:space="preserve"> </w:t>
      </w:r>
      <w:r w:rsidRPr="00C329D2">
        <w:rPr>
          <w:rFonts w:eastAsia="Calibri"/>
        </w:rPr>
        <w:t>tym w szczególności dotyczące informacji technicznych, technologicznych, ekonomicznych, finansowych, handlowych, prawnych i organizacyjnych Zamawiającego, stanowią informacje poufne objęte tajemnicą przedsiębiorcy Zamawiającego („Informacje Poufne”), zaś Wykonawca zobowiązuje się do jej dochowania, w tym nieujawniania i nieudostępniania tych informacji osobom trzecim bez pisemnej zgody Zamawiającego - w trakcie obowiązywania Umowy oraz przez 10 lat po jej wykonaniu, rozwiązaniu, wygaśnięciu lub odstąpieniu od niej.</w:t>
      </w:r>
    </w:p>
    <w:p w14:paraId="731D7081" w14:textId="77777777" w:rsidR="00C329D2" w:rsidRDefault="00C329D2" w:rsidP="00EF5003">
      <w:pPr>
        <w:pStyle w:val="IIUstp"/>
        <w:numPr>
          <w:ilvl w:val="0"/>
          <w:numId w:val="0"/>
        </w:numPr>
        <w:spacing w:line="276" w:lineRule="auto"/>
        <w:ind w:left="360"/>
        <w:rPr>
          <w:rFonts w:eastAsia="Calibri"/>
        </w:rPr>
      </w:pPr>
    </w:p>
    <w:p w14:paraId="0543C71B" w14:textId="77777777" w:rsidR="00BE4FE6" w:rsidRDefault="00BE4FE6" w:rsidP="000C46A2">
      <w:pPr>
        <w:pStyle w:val="IIUstp"/>
        <w:numPr>
          <w:ilvl w:val="0"/>
          <w:numId w:val="32"/>
        </w:numPr>
        <w:spacing w:line="276" w:lineRule="auto"/>
        <w:rPr>
          <w:rFonts w:eastAsia="Calibri"/>
        </w:rPr>
      </w:pPr>
      <w:r w:rsidRPr="00C329D2">
        <w:rPr>
          <w:rFonts w:eastAsia="Calibri"/>
        </w:rP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Wykonawca odpowiada jak za działania</w:t>
      </w:r>
      <w:r w:rsidRPr="00C329D2">
        <w:rPr>
          <w:rFonts w:eastAsia="Calibri"/>
          <w:spacing w:val="12"/>
        </w:rPr>
        <w:t xml:space="preserve"> </w:t>
      </w:r>
      <w:r w:rsidRPr="00C329D2">
        <w:rPr>
          <w:rFonts w:eastAsia="Calibri"/>
        </w:rPr>
        <w:t>własne.</w:t>
      </w:r>
    </w:p>
    <w:p w14:paraId="1EA565F8" w14:textId="77777777" w:rsidR="00C329D2" w:rsidRDefault="00C329D2" w:rsidP="00EF5003">
      <w:pPr>
        <w:pStyle w:val="Akapitzlist"/>
        <w:spacing w:line="276" w:lineRule="auto"/>
        <w:rPr>
          <w:rFonts w:eastAsia="Calibri"/>
        </w:rPr>
      </w:pPr>
    </w:p>
    <w:p w14:paraId="30A6A5D0" w14:textId="0F6BAB17" w:rsidR="00BE4FE6" w:rsidRDefault="00BE4FE6" w:rsidP="000C46A2">
      <w:pPr>
        <w:pStyle w:val="IIUstp"/>
        <w:numPr>
          <w:ilvl w:val="0"/>
          <w:numId w:val="32"/>
        </w:numPr>
        <w:spacing w:line="276" w:lineRule="auto"/>
        <w:rPr>
          <w:rFonts w:eastAsia="Calibri"/>
        </w:rPr>
      </w:pPr>
      <w:r w:rsidRPr="00C329D2">
        <w:rPr>
          <w:rFonts w:eastAsia="Calibri"/>
        </w:rPr>
        <w:t>Wykonawca</w:t>
      </w:r>
      <w:r w:rsidRPr="00C329D2">
        <w:rPr>
          <w:rFonts w:eastAsia="Calibri"/>
          <w:spacing w:val="10"/>
        </w:rPr>
        <w:t xml:space="preserve"> </w:t>
      </w:r>
      <w:r w:rsidRPr="00C329D2">
        <w:rPr>
          <w:rFonts w:eastAsia="Calibri"/>
        </w:rPr>
        <w:t>jest</w:t>
      </w:r>
      <w:r w:rsidRPr="00C329D2">
        <w:rPr>
          <w:rFonts w:eastAsia="Calibri"/>
          <w:spacing w:val="11"/>
        </w:rPr>
        <w:t xml:space="preserve"> </w:t>
      </w:r>
      <w:r w:rsidRPr="00C329D2">
        <w:rPr>
          <w:rFonts w:eastAsia="Calibri"/>
        </w:rPr>
        <w:t>obowiązany</w:t>
      </w:r>
      <w:r w:rsidRPr="00C329D2">
        <w:rPr>
          <w:rFonts w:eastAsia="Calibri"/>
          <w:spacing w:val="7"/>
        </w:rPr>
        <w:t xml:space="preserve"> </w:t>
      </w:r>
      <w:r w:rsidRPr="00C329D2">
        <w:rPr>
          <w:rFonts w:eastAsia="Calibri"/>
        </w:rPr>
        <w:t>wykorzystywać</w:t>
      </w:r>
      <w:r w:rsidRPr="00C329D2">
        <w:rPr>
          <w:rFonts w:eastAsia="Calibri"/>
          <w:spacing w:val="11"/>
        </w:rPr>
        <w:t xml:space="preserve"> </w:t>
      </w:r>
      <w:r w:rsidRPr="00C329D2">
        <w:rPr>
          <w:rFonts w:eastAsia="Calibri"/>
        </w:rPr>
        <w:t>Informacje</w:t>
      </w:r>
      <w:r w:rsidRPr="00C329D2">
        <w:rPr>
          <w:rFonts w:eastAsia="Calibri"/>
          <w:spacing w:val="10"/>
        </w:rPr>
        <w:t xml:space="preserve"> </w:t>
      </w:r>
      <w:r w:rsidRPr="00C329D2">
        <w:rPr>
          <w:rFonts w:eastAsia="Calibri"/>
        </w:rPr>
        <w:t>Poufne</w:t>
      </w:r>
      <w:r w:rsidRPr="00C329D2">
        <w:rPr>
          <w:rFonts w:eastAsia="Calibri"/>
          <w:spacing w:val="8"/>
        </w:rPr>
        <w:t xml:space="preserve"> </w:t>
      </w:r>
      <w:r w:rsidRPr="00C329D2">
        <w:rPr>
          <w:rFonts w:eastAsia="Calibri"/>
        </w:rPr>
        <w:t>jedynie</w:t>
      </w:r>
      <w:r w:rsidRPr="00C329D2">
        <w:rPr>
          <w:rFonts w:eastAsia="Calibri"/>
          <w:spacing w:val="10"/>
        </w:rPr>
        <w:t xml:space="preserve"> </w:t>
      </w:r>
      <w:r w:rsidRPr="00C329D2">
        <w:rPr>
          <w:rFonts w:eastAsia="Calibri"/>
        </w:rPr>
        <w:t>dla</w:t>
      </w:r>
      <w:r w:rsidRPr="00C329D2">
        <w:rPr>
          <w:rFonts w:eastAsia="Calibri"/>
          <w:spacing w:val="10"/>
        </w:rPr>
        <w:t xml:space="preserve"> </w:t>
      </w:r>
      <w:r w:rsidRPr="00C329D2">
        <w:rPr>
          <w:rFonts w:eastAsia="Calibri"/>
        </w:rPr>
        <w:t>celów</w:t>
      </w:r>
      <w:r w:rsidRPr="00C329D2">
        <w:rPr>
          <w:rFonts w:eastAsia="Calibri"/>
          <w:spacing w:val="7"/>
        </w:rPr>
        <w:t xml:space="preserve"> </w:t>
      </w:r>
      <w:r w:rsidRPr="00C329D2">
        <w:rPr>
          <w:rFonts w:eastAsia="Calibri"/>
        </w:rPr>
        <w:t>realizacji</w:t>
      </w:r>
      <w:r w:rsidRPr="00C329D2">
        <w:rPr>
          <w:rFonts w:eastAsia="Calibri"/>
          <w:spacing w:val="1"/>
        </w:rPr>
        <w:t xml:space="preserve"> </w:t>
      </w:r>
      <w:r w:rsidRPr="00C329D2">
        <w:rPr>
          <w:rFonts w:eastAsia="Calibri"/>
        </w:rPr>
        <w:t>Umowy</w:t>
      </w:r>
      <w:r w:rsidRPr="00C329D2">
        <w:rPr>
          <w:rFonts w:eastAsia="Calibri"/>
          <w:spacing w:val="3"/>
        </w:rPr>
        <w:t xml:space="preserve"> </w:t>
      </w:r>
      <w:r w:rsidRPr="00C329D2">
        <w:rPr>
          <w:rFonts w:eastAsia="Calibri"/>
        </w:rPr>
        <w:t>oraz</w:t>
      </w:r>
      <w:r w:rsidRPr="00C329D2">
        <w:rPr>
          <w:rFonts w:eastAsia="Calibri"/>
          <w:spacing w:val="3"/>
        </w:rPr>
        <w:t xml:space="preserve"> </w:t>
      </w:r>
      <w:r w:rsidRPr="00C329D2">
        <w:rPr>
          <w:rFonts w:eastAsia="Calibri"/>
        </w:rPr>
        <w:t>zapewnić</w:t>
      </w:r>
      <w:r w:rsidRPr="00C329D2">
        <w:rPr>
          <w:rFonts w:eastAsia="Calibri"/>
          <w:spacing w:val="5"/>
        </w:rPr>
        <w:t xml:space="preserve"> </w:t>
      </w:r>
      <w:r w:rsidRPr="00C329D2">
        <w:rPr>
          <w:rFonts w:eastAsia="Calibri"/>
        </w:rPr>
        <w:t>prawidłową</w:t>
      </w:r>
      <w:r w:rsidRPr="00C329D2">
        <w:rPr>
          <w:rFonts w:eastAsia="Calibri"/>
          <w:spacing w:val="5"/>
        </w:rPr>
        <w:t xml:space="preserve"> </w:t>
      </w:r>
      <w:r w:rsidRPr="00C329D2">
        <w:rPr>
          <w:rFonts w:eastAsia="Calibri"/>
        </w:rPr>
        <w:t>ochronę,</w:t>
      </w:r>
      <w:r w:rsidRPr="00C329D2">
        <w:rPr>
          <w:rFonts w:eastAsia="Calibri"/>
          <w:spacing w:val="7"/>
        </w:rPr>
        <w:t xml:space="preserve"> </w:t>
      </w:r>
      <w:r w:rsidRPr="00C329D2">
        <w:rPr>
          <w:rFonts w:eastAsia="Calibri"/>
        </w:rPr>
        <w:t>przechowywanie</w:t>
      </w:r>
      <w:r w:rsidRPr="00C329D2">
        <w:rPr>
          <w:rFonts w:eastAsia="Calibri"/>
          <w:spacing w:val="8"/>
        </w:rPr>
        <w:t xml:space="preserve"> </w:t>
      </w:r>
      <w:r w:rsidRPr="00C329D2">
        <w:rPr>
          <w:rFonts w:eastAsia="Calibri"/>
        </w:rPr>
        <w:t>i</w:t>
      </w:r>
      <w:r w:rsidRPr="00C329D2">
        <w:rPr>
          <w:rFonts w:eastAsia="Calibri"/>
          <w:spacing w:val="5"/>
        </w:rPr>
        <w:t xml:space="preserve"> </w:t>
      </w:r>
      <w:r w:rsidRPr="00C329D2">
        <w:rPr>
          <w:rFonts w:eastAsia="Calibri"/>
        </w:rPr>
        <w:t>transfer</w:t>
      </w:r>
      <w:r w:rsidRPr="00C329D2">
        <w:rPr>
          <w:rFonts w:eastAsia="Calibri"/>
          <w:spacing w:val="6"/>
        </w:rPr>
        <w:t xml:space="preserve"> </w:t>
      </w:r>
      <w:r w:rsidRPr="00C329D2">
        <w:rPr>
          <w:rFonts w:eastAsia="Calibri"/>
        </w:rPr>
        <w:t>Informacji</w:t>
      </w:r>
      <w:r w:rsidRPr="00C329D2">
        <w:rPr>
          <w:rFonts w:eastAsia="Calibri"/>
          <w:spacing w:val="5"/>
        </w:rPr>
        <w:t xml:space="preserve"> </w:t>
      </w:r>
      <w:r w:rsidRPr="00C329D2">
        <w:rPr>
          <w:rFonts w:eastAsia="Calibri"/>
        </w:rPr>
        <w:t>Poufnych</w:t>
      </w:r>
      <w:r w:rsidR="00C329D2" w:rsidRPr="00C329D2">
        <w:rPr>
          <w:rFonts w:eastAsia="Calibri"/>
        </w:rPr>
        <w:t xml:space="preserve"> </w:t>
      </w:r>
      <w:r w:rsidRPr="00C329D2">
        <w:rPr>
          <w:rFonts w:eastAsia="Calibri"/>
        </w:rPr>
        <w:t>–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7AB10D6A" w14:textId="77777777" w:rsidR="00C329D2" w:rsidRDefault="00C329D2" w:rsidP="00EF5003">
      <w:pPr>
        <w:pStyle w:val="Akapitzlist"/>
        <w:spacing w:line="276" w:lineRule="auto"/>
        <w:rPr>
          <w:rFonts w:eastAsia="Calibri"/>
        </w:rPr>
      </w:pPr>
    </w:p>
    <w:p w14:paraId="53FA3335" w14:textId="77777777" w:rsidR="00BE4FE6" w:rsidRDefault="00BE4FE6" w:rsidP="000C46A2">
      <w:pPr>
        <w:pStyle w:val="IIUstp"/>
        <w:numPr>
          <w:ilvl w:val="0"/>
          <w:numId w:val="32"/>
        </w:numPr>
        <w:spacing w:line="276" w:lineRule="auto"/>
        <w:rPr>
          <w:rFonts w:eastAsia="Calibri"/>
        </w:rPr>
      </w:pPr>
      <w:r w:rsidRPr="00C329D2">
        <w:rPr>
          <w:rFonts w:eastAsia="Calibri"/>
        </w:rPr>
        <w:t>W</w:t>
      </w:r>
      <w:r w:rsidRPr="00C329D2">
        <w:rPr>
          <w:rFonts w:eastAsia="Calibri"/>
          <w:spacing w:val="21"/>
        </w:rPr>
        <w:t xml:space="preserve"> </w:t>
      </w:r>
      <w:r w:rsidRPr="00C329D2">
        <w:rPr>
          <w:rFonts w:eastAsia="Calibri"/>
        </w:rPr>
        <w:t>przypadku</w:t>
      </w:r>
      <w:r w:rsidRPr="00C329D2">
        <w:rPr>
          <w:rFonts w:eastAsia="Calibri"/>
          <w:spacing w:val="16"/>
        </w:rPr>
        <w:t xml:space="preserve"> </w:t>
      </w:r>
      <w:r w:rsidRPr="00C329D2">
        <w:rPr>
          <w:rFonts w:eastAsia="Calibri"/>
        </w:rPr>
        <w:t>zakończenia</w:t>
      </w:r>
      <w:r w:rsidRPr="00C329D2">
        <w:rPr>
          <w:rFonts w:eastAsia="Calibri"/>
          <w:spacing w:val="19"/>
        </w:rPr>
        <w:t xml:space="preserve"> </w:t>
      </w:r>
      <w:r w:rsidRPr="00C329D2">
        <w:rPr>
          <w:rFonts w:eastAsia="Calibri"/>
        </w:rPr>
        <w:t>realizacji</w:t>
      </w:r>
      <w:r w:rsidRPr="00C329D2">
        <w:rPr>
          <w:rFonts w:eastAsia="Calibri"/>
          <w:spacing w:val="18"/>
        </w:rPr>
        <w:t xml:space="preserve"> </w:t>
      </w:r>
      <w:r w:rsidRPr="00C329D2">
        <w:rPr>
          <w:rFonts w:eastAsia="Calibri"/>
        </w:rPr>
        <w:t>Umowy</w:t>
      </w:r>
      <w:r w:rsidRPr="00C329D2">
        <w:rPr>
          <w:rFonts w:eastAsia="Calibri"/>
          <w:spacing w:val="16"/>
        </w:rPr>
        <w:t xml:space="preserve"> </w:t>
      </w:r>
      <w:r w:rsidRPr="00C329D2">
        <w:rPr>
          <w:rFonts w:eastAsia="Calibri"/>
        </w:rPr>
        <w:t>oraz</w:t>
      </w:r>
      <w:r w:rsidRPr="00C329D2">
        <w:rPr>
          <w:rFonts w:eastAsia="Calibri"/>
          <w:spacing w:val="16"/>
        </w:rPr>
        <w:t xml:space="preserve"> </w:t>
      </w:r>
      <w:r w:rsidRPr="00C329D2">
        <w:rPr>
          <w:rFonts w:eastAsia="Calibri"/>
        </w:rPr>
        <w:t>na</w:t>
      </w:r>
      <w:r w:rsidRPr="00C329D2">
        <w:rPr>
          <w:rFonts w:eastAsia="Calibri"/>
          <w:spacing w:val="16"/>
        </w:rPr>
        <w:t xml:space="preserve"> </w:t>
      </w:r>
      <w:r w:rsidRPr="00C329D2">
        <w:rPr>
          <w:rFonts w:eastAsia="Calibri"/>
        </w:rPr>
        <w:t>każde</w:t>
      </w:r>
      <w:r w:rsidRPr="00C329D2">
        <w:rPr>
          <w:rFonts w:eastAsia="Calibri"/>
          <w:spacing w:val="19"/>
        </w:rPr>
        <w:t xml:space="preserve"> </w:t>
      </w:r>
      <w:r w:rsidRPr="00C329D2">
        <w:rPr>
          <w:rFonts w:eastAsia="Calibri"/>
        </w:rPr>
        <w:t>żądanie</w:t>
      </w:r>
      <w:r w:rsidRPr="00C329D2">
        <w:rPr>
          <w:rFonts w:eastAsia="Calibri"/>
          <w:spacing w:val="19"/>
        </w:rPr>
        <w:t xml:space="preserve"> </w:t>
      </w:r>
      <w:r w:rsidRPr="00C329D2">
        <w:rPr>
          <w:rFonts w:eastAsia="Calibri"/>
        </w:rPr>
        <w:t>Zamawiającego,</w:t>
      </w:r>
      <w:r w:rsidRPr="00C329D2">
        <w:rPr>
          <w:rFonts w:eastAsia="Calibri"/>
          <w:spacing w:val="1"/>
        </w:rPr>
        <w:t xml:space="preserve"> </w:t>
      </w:r>
      <w:r w:rsidRPr="00C329D2">
        <w:rPr>
          <w:rFonts w:eastAsia="Calibri"/>
        </w:rPr>
        <w:t>Wykonawca</w:t>
      </w:r>
      <w:r w:rsidRPr="00C329D2">
        <w:rPr>
          <w:rFonts w:eastAsia="Calibri"/>
          <w:spacing w:val="33"/>
        </w:rPr>
        <w:t xml:space="preserve"> </w:t>
      </w:r>
      <w:r w:rsidRPr="00C329D2">
        <w:rPr>
          <w:rFonts w:eastAsia="Calibri"/>
        </w:rPr>
        <w:t>zwróci</w:t>
      </w:r>
      <w:r w:rsidRPr="00C329D2">
        <w:rPr>
          <w:rFonts w:eastAsia="Calibri"/>
          <w:spacing w:val="15"/>
        </w:rPr>
        <w:t xml:space="preserve"> </w:t>
      </w:r>
      <w:r w:rsidRPr="00C329D2">
        <w:rPr>
          <w:rFonts w:eastAsia="Calibri"/>
        </w:rPr>
        <w:t>Zamawiającemu</w:t>
      </w:r>
      <w:r w:rsidRPr="00C329D2">
        <w:rPr>
          <w:rFonts w:eastAsia="Calibri"/>
          <w:spacing w:val="16"/>
        </w:rPr>
        <w:t xml:space="preserve"> </w:t>
      </w:r>
      <w:r w:rsidRPr="00C329D2">
        <w:rPr>
          <w:rFonts w:eastAsia="Calibri"/>
        </w:rPr>
        <w:t>wszelkie</w:t>
      </w:r>
      <w:r w:rsidRPr="00C329D2">
        <w:rPr>
          <w:rFonts w:eastAsia="Calibri"/>
          <w:spacing w:val="16"/>
        </w:rPr>
        <w:t xml:space="preserve"> </w:t>
      </w:r>
      <w:r w:rsidRPr="00C329D2">
        <w:rPr>
          <w:rFonts w:eastAsia="Calibri"/>
        </w:rPr>
        <w:t>dokumenty,</w:t>
      </w:r>
      <w:r w:rsidRPr="00C329D2">
        <w:rPr>
          <w:rFonts w:eastAsia="Calibri"/>
          <w:spacing w:val="15"/>
        </w:rPr>
        <w:t xml:space="preserve"> </w:t>
      </w:r>
      <w:r w:rsidRPr="00C329D2">
        <w:rPr>
          <w:rFonts w:eastAsia="Calibri"/>
        </w:rPr>
        <w:t>które</w:t>
      </w:r>
      <w:r w:rsidRPr="00C329D2">
        <w:rPr>
          <w:rFonts w:eastAsia="Calibri"/>
          <w:spacing w:val="13"/>
        </w:rPr>
        <w:t xml:space="preserve"> </w:t>
      </w:r>
      <w:r w:rsidRPr="00C329D2">
        <w:rPr>
          <w:rFonts w:eastAsia="Calibri"/>
        </w:rPr>
        <w:t>zawierają</w:t>
      </w:r>
      <w:r w:rsidRPr="00C329D2">
        <w:rPr>
          <w:rFonts w:eastAsia="Calibri"/>
          <w:spacing w:val="14"/>
        </w:rPr>
        <w:t xml:space="preserve"> </w:t>
      </w:r>
      <w:r w:rsidRPr="00C329D2">
        <w:rPr>
          <w:rFonts w:eastAsia="Calibri"/>
        </w:rPr>
        <w:t xml:space="preserve">Informacje </w:t>
      </w:r>
      <w:r w:rsidRPr="00C329D2">
        <w:rPr>
          <w:rFonts w:eastAsia="Calibri"/>
        </w:rPr>
        <w:lastRenderedPageBreak/>
        <w:t>Poufne</w:t>
      </w:r>
      <w:r w:rsidRPr="00C329D2">
        <w:rPr>
          <w:rFonts w:eastAsia="Calibri"/>
          <w:spacing w:val="-12"/>
        </w:rPr>
        <w:t xml:space="preserve"> </w:t>
      </w:r>
      <w:r w:rsidRPr="00C329D2">
        <w:rPr>
          <w:rFonts w:eastAsia="Calibri"/>
        </w:rPr>
        <w:t>lub</w:t>
      </w:r>
      <w:r w:rsidRPr="00C329D2">
        <w:rPr>
          <w:rFonts w:eastAsia="Calibri"/>
          <w:spacing w:val="-12"/>
        </w:rPr>
        <w:t xml:space="preserve"> </w:t>
      </w:r>
      <w:r w:rsidRPr="00C329D2">
        <w:rPr>
          <w:rFonts w:eastAsia="Calibri"/>
        </w:rPr>
        <w:t>opracowania</w:t>
      </w:r>
      <w:r w:rsidRPr="00C329D2">
        <w:rPr>
          <w:rFonts w:eastAsia="Calibri"/>
          <w:spacing w:val="-12"/>
        </w:rPr>
        <w:t xml:space="preserve"> </w:t>
      </w:r>
      <w:r w:rsidRPr="00C329D2">
        <w:rPr>
          <w:rFonts w:eastAsia="Calibri"/>
        </w:rPr>
        <w:t>powstałe</w:t>
      </w:r>
      <w:r w:rsidRPr="00C329D2">
        <w:rPr>
          <w:rFonts w:eastAsia="Calibri"/>
          <w:spacing w:val="-9"/>
        </w:rPr>
        <w:t xml:space="preserve"> </w:t>
      </w:r>
      <w:r w:rsidRPr="00C329D2">
        <w:rPr>
          <w:rFonts w:eastAsia="Calibri"/>
        </w:rPr>
        <w:t>na</w:t>
      </w:r>
      <w:r w:rsidRPr="00C329D2">
        <w:rPr>
          <w:rFonts w:eastAsia="Calibri"/>
          <w:spacing w:val="-9"/>
        </w:rPr>
        <w:t xml:space="preserve"> </w:t>
      </w:r>
      <w:r w:rsidRPr="00C329D2">
        <w:rPr>
          <w:rFonts w:eastAsia="Calibri"/>
        </w:rPr>
        <w:t>ich</w:t>
      </w:r>
      <w:r w:rsidRPr="00C329D2">
        <w:rPr>
          <w:rFonts w:eastAsia="Calibri"/>
          <w:spacing w:val="-9"/>
        </w:rPr>
        <w:t xml:space="preserve"> </w:t>
      </w:r>
      <w:r w:rsidRPr="00C329D2">
        <w:rPr>
          <w:rFonts w:eastAsia="Calibri"/>
        </w:rPr>
        <w:t>podstawie</w:t>
      </w:r>
      <w:r w:rsidRPr="00C329D2">
        <w:rPr>
          <w:rFonts w:eastAsia="Calibri"/>
          <w:spacing w:val="-9"/>
        </w:rPr>
        <w:t xml:space="preserve"> </w:t>
      </w:r>
      <w:r w:rsidRPr="00C329D2">
        <w:rPr>
          <w:rFonts w:eastAsia="Calibri"/>
        </w:rPr>
        <w:t>oraz</w:t>
      </w:r>
      <w:r w:rsidRPr="00C329D2">
        <w:rPr>
          <w:rFonts w:eastAsia="Calibri"/>
          <w:spacing w:val="-11"/>
        </w:rPr>
        <w:t xml:space="preserve"> </w:t>
      </w:r>
      <w:r w:rsidRPr="00C329D2">
        <w:rPr>
          <w:rFonts w:eastAsia="Calibri"/>
        </w:rPr>
        <w:t>zniszczy</w:t>
      </w:r>
      <w:r w:rsidRPr="00C329D2">
        <w:rPr>
          <w:rFonts w:eastAsia="Calibri"/>
          <w:spacing w:val="-11"/>
        </w:rPr>
        <w:t xml:space="preserve"> </w:t>
      </w:r>
      <w:r w:rsidRPr="00C329D2">
        <w:rPr>
          <w:rFonts w:eastAsia="Calibri"/>
        </w:rPr>
        <w:t>lub</w:t>
      </w:r>
      <w:r w:rsidRPr="00C329D2">
        <w:rPr>
          <w:rFonts w:eastAsia="Calibri"/>
          <w:spacing w:val="-9"/>
        </w:rPr>
        <w:t xml:space="preserve"> </w:t>
      </w:r>
      <w:r w:rsidRPr="00C329D2">
        <w:rPr>
          <w:rFonts w:eastAsia="Calibri"/>
        </w:rPr>
        <w:t>usunie</w:t>
      </w:r>
      <w:r w:rsidRPr="00C329D2">
        <w:rPr>
          <w:rFonts w:eastAsia="Calibri"/>
          <w:spacing w:val="-9"/>
        </w:rPr>
        <w:t xml:space="preserve"> </w:t>
      </w:r>
      <w:r w:rsidRPr="00C329D2">
        <w:rPr>
          <w:rFonts w:eastAsia="Calibri"/>
        </w:rPr>
        <w:t>w</w:t>
      </w:r>
      <w:r w:rsidRPr="00C329D2">
        <w:rPr>
          <w:rFonts w:eastAsia="Calibri"/>
          <w:spacing w:val="-12"/>
        </w:rPr>
        <w:t xml:space="preserve"> </w:t>
      </w:r>
      <w:r w:rsidRPr="00C329D2">
        <w:rPr>
          <w:rFonts w:eastAsia="Calibri"/>
        </w:rPr>
        <w:t>sposób</w:t>
      </w:r>
      <w:r w:rsidRPr="00C329D2">
        <w:rPr>
          <w:rFonts w:eastAsia="Calibri"/>
          <w:spacing w:val="-12"/>
        </w:rPr>
        <w:t xml:space="preserve"> </w:t>
      </w:r>
      <w:r w:rsidRPr="00C329D2">
        <w:rPr>
          <w:rFonts w:eastAsia="Calibri"/>
        </w:rPr>
        <w:t>trwały wszelkie</w:t>
      </w:r>
      <w:r w:rsidRPr="00C329D2">
        <w:rPr>
          <w:rFonts w:eastAsia="Calibri"/>
          <w:spacing w:val="-9"/>
        </w:rPr>
        <w:t xml:space="preserve"> </w:t>
      </w:r>
      <w:r w:rsidRPr="00C329D2">
        <w:rPr>
          <w:rFonts w:eastAsia="Calibri"/>
        </w:rPr>
        <w:t>Informacje</w:t>
      </w:r>
      <w:r w:rsidRPr="00C329D2">
        <w:rPr>
          <w:rFonts w:eastAsia="Calibri"/>
          <w:spacing w:val="-12"/>
        </w:rPr>
        <w:t xml:space="preserve"> </w:t>
      </w:r>
      <w:r w:rsidRPr="00C329D2">
        <w:rPr>
          <w:rFonts w:eastAsia="Calibri"/>
        </w:rPr>
        <w:t>Poufne</w:t>
      </w:r>
      <w:r w:rsidRPr="00C329D2">
        <w:rPr>
          <w:rFonts w:eastAsia="Calibri"/>
          <w:spacing w:val="-9"/>
        </w:rPr>
        <w:t xml:space="preserve"> </w:t>
      </w:r>
      <w:r w:rsidRPr="00C329D2">
        <w:rPr>
          <w:rFonts w:eastAsia="Calibri"/>
        </w:rPr>
        <w:t>ze</w:t>
      </w:r>
      <w:r w:rsidRPr="00C329D2">
        <w:rPr>
          <w:rFonts w:eastAsia="Calibri"/>
          <w:spacing w:val="-9"/>
        </w:rPr>
        <w:t xml:space="preserve"> </w:t>
      </w:r>
      <w:r w:rsidRPr="00C329D2">
        <w:rPr>
          <w:rFonts w:eastAsia="Calibri"/>
        </w:rPr>
        <w:t>swoich</w:t>
      </w:r>
      <w:r w:rsidRPr="00C329D2">
        <w:rPr>
          <w:rFonts w:eastAsia="Calibri"/>
          <w:spacing w:val="-9"/>
        </w:rPr>
        <w:t xml:space="preserve"> </w:t>
      </w:r>
      <w:r w:rsidRPr="00C329D2">
        <w:rPr>
          <w:rFonts w:eastAsia="Calibri"/>
        </w:rPr>
        <w:t>zasobów.</w:t>
      </w:r>
      <w:r w:rsidRPr="00C329D2">
        <w:rPr>
          <w:rFonts w:eastAsia="Calibri"/>
          <w:spacing w:val="-8"/>
        </w:rPr>
        <w:t xml:space="preserve"> </w:t>
      </w:r>
      <w:r w:rsidRPr="00C329D2">
        <w:rPr>
          <w:rFonts w:eastAsia="Calibri"/>
        </w:rPr>
        <w:t>Powyższe</w:t>
      </w:r>
      <w:r w:rsidRPr="00C329D2">
        <w:rPr>
          <w:rFonts w:eastAsia="Calibri"/>
          <w:spacing w:val="-9"/>
        </w:rPr>
        <w:t xml:space="preserve"> </w:t>
      </w:r>
      <w:r w:rsidRPr="00C329D2">
        <w:rPr>
          <w:rFonts w:eastAsia="Calibri"/>
        </w:rPr>
        <w:t>nie</w:t>
      </w:r>
      <w:r w:rsidRPr="00C329D2">
        <w:rPr>
          <w:rFonts w:eastAsia="Calibri"/>
          <w:spacing w:val="-9"/>
        </w:rPr>
        <w:t xml:space="preserve"> </w:t>
      </w:r>
      <w:r w:rsidRPr="00C329D2">
        <w:rPr>
          <w:rFonts w:eastAsia="Calibri"/>
        </w:rPr>
        <w:t>obejmuje</w:t>
      </w:r>
      <w:r w:rsidRPr="00C329D2">
        <w:rPr>
          <w:rFonts w:eastAsia="Calibri"/>
          <w:spacing w:val="-14"/>
        </w:rPr>
        <w:t xml:space="preserve"> </w:t>
      </w:r>
      <w:r w:rsidRPr="00C329D2">
        <w:rPr>
          <w:rFonts w:eastAsia="Calibri"/>
        </w:rPr>
        <w:t>kopii</w:t>
      </w:r>
      <w:r w:rsidRPr="00C329D2">
        <w:rPr>
          <w:rFonts w:eastAsia="Calibri"/>
          <w:spacing w:val="-10"/>
        </w:rPr>
        <w:t xml:space="preserve"> </w:t>
      </w:r>
      <w:r w:rsidRPr="00C329D2">
        <w:rPr>
          <w:rFonts w:eastAsia="Calibri"/>
        </w:rPr>
        <w:t>tych</w:t>
      </w:r>
      <w:r w:rsidRPr="00C329D2">
        <w:rPr>
          <w:rFonts w:eastAsia="Calibri"/>
          <w:spacing w:val="-9"/>
        </w:rPr>
        <w:t xml:space="preserve"> </w:t>
      </w:r>
      <w:r w:rsidRPr="00C329D2">
        <w:rPr>
          <w:rFonts w:eastAsia="Calibri"/>
        </w:rPr>
        <w:t>informacji</w:t>
      </w:r>
      <w:r w:rsidRPr="00C329D2">
        <w:rPr>
          <w:rFonts w:eastAsia="Calibri"/>
          <w:spacing w:val="1"/>
        </w:rPr>
        <w:t xml:space="preserve"> </w:t>
      </w:r>
      <w:r w:rsidRPr="00C329D2">
        <w:rPr>
          <w:rFonts w:eastAsia="Calibri"/>
        </w:rPr>
        <w:t>i</w:t>
      </w:r>
      <w:r w:rsidRPr="00C329D2">
        <w:rPr>
          <w:rFonts w:eastAsia="Calibri"/>
          <w:spacing w:val="33"/>
        </w:rPr>
        <w:t xml:space="preserve"> </w:t>
      </w:r>
      <w:r w:rsidRPr="00C329D2">
        <w:rPr>
          <w:rFonts w:eastAsia="Calibri"/>
        </w:rPr>
        <w:t>opracowań,</w:t>
      </w:r>
      <w:r w:rsidRPr="00C329D2">
        <w:rPr>
          <w:rFonts w:eastAsia="Calibri"/>
          <w:spacing w:val="35"/>
        </w:rPr>
        <w:t xml:space="preserve"> </w:t>
      </w:r>
      <w:r w:rsidRPr="00C329D2">
        <w:rPr>
          <w:rFonts w:eastAsia="Calibri"/>
        </w:rPr>
        <w:t>które</w:t>
      </w:r>
      <w:r w:rsidRPr="00C329D2">
        <w:rPr>
          <w:rFonts w:eastAsia="Calibri"/>
          <w:spacing w:val="32"/>
        </w:rPr>
        <w:t xml:space="preserve"> </w:t>
      </w:r>
      <w:r w:rsidRPr="00C329D2">
        <w:rPr>
          <w:rFonts w:eastAsia="Calibri"/>
        </w:rPr>
        <w:t>są</w:t>
      </w:r>
      <w:r w:rsidRPr="00C329D2">
        <w:rPr>
          <w:rFonts w:eastAsia="Calibri"/>
          <w:spacing w:val="34"/>
        </w:rPr>
        <w:t xml:space="preserve"> </w:t>
      </w:r>
      <w:r w:rsidRPr="00C329D2">
        <w:rPr>
          <w:rFonts w:eastAsia="Calibri"/>
        </w:rPr>
        <w:t>niezbędne</w:t>
      </w:r>
      <w:r w:rsidRPr="00C329D2">
        <w:rPr>
          <w:rFonts w:eastAsia="Calibri"/>
          <w:spacing w:val="34"/>
        </w:rPr>
        <w:t xml:space="preserve"> </w:t>
      </w:r>
      <w:r w:rsidRPr="00C329D2">
        <w:rPr>
          <w:rFonts w:eastAsia="Calibri"/>
        </w:rPr>
        <w:t>dla</w:t>
      </w:r>
      <w:r w:rsidRPr="00C329D2">
        <w:rPr>
          <w:rFonts w:eastAsia="Calibri"/>
          <w:spacing w:val="36"/>
        </w:rPr>
        <w:t xml:space="preserve"> </w:t>
      </w:r>
      <w:r w:rsidRPr="00C329D2">
        <w:rPr>
          <w:rFonts w:eastAsia="Calibri"/>
        </w:rPr>
        <w:t>wykazania</w:t>
      </w:r>
      <w:r w:rsidRPr="00C329D2">
        <w:rPr>
          <w:rFonts w:eastAsia="Calibri"/>
          <w:spacing w:val="36"/>
        </w:rPr>
        <w:t xml:space="preserve"> </w:t>
      </w:r>
      <w:r w:rsidRPr="00C329D2">
        <w:rPr>
          <w:rFonts w:eastAsia="Calibri"/>
        </w:rPr>
        <w:t>przez</w:t>
      </w:r>
      <w:r w:rsidRPr="00C329D2">
        <w:rPr>
          <w:rFonts w:eastAsia="Calibri"/>
          <w:spacing w:val="27"/>
        </w:rPr>
        <w:t xml:space="preserve"> </w:t>
      </w:r>
      <w:r w:rsidRPr="00C329D2">
        <w:rPr>
          <w:rFonts w:eastAsia="Calibri"/>
        </w:rPr>
        <w:t>Wykonawcę</w:t>
      </w:r>
      <w:r w:rsidRPr="00C329D2">
        <w:rPr>
          <w:rFonts w:eastAsia="Calibri"/>
          <w:spacing w:val="34"/>
        </w:rPr>
        <w:t xml:space="preserve"> </w:t>
      </w:r>
      <w:r w:rsidRPr="00C329D2">
        <w:rPr>
          <w:rFonts w:eastAsia="Calibri"/>
        </w:rPr>
        <w:t>prawidłowej</w:t>
      </w:r>
      <w:r w:rsidRPr="00C329D2">
        <w:rPr>
          <w:rFonts w:eastAsia="Calibri"/>
          <w:spacing w:val="36"/>
        </w:rPr>
        <w:t xml:space="preserve"> </w:t>
      </w:r>
      <w:r w:rsidRPr="00C329D2">
        <w:rPr>
          <w:rFonts w:eastAsia="Calibri"/>
        </w:rPr>
        <w:t>realizacji Umowy.</w:t>
      </w:r>
    </w:p>
    <w:p w14:paraId="0868D452" w14:textId="77777777" w:rsidR="00C329D2" w:rsidRDefault="00C329D2" w:rsidP="00EF5003">
      <w:pPr>
        <w:pStyle w:val="Akapitzlist"/>
        <w:spacing w:line="276" w:lineRule="auto"/>
        <w:rPr>
          <w:rFonts w:eastAsia="Calibri"/>
        </w:rPr>
      </w:pPr>
    </w:p>
    <w:p w14:paraId="3D7441E6" w14:textId="77777777" w:rsidR="00BE4FE6" w:rsidRDefault="00BE4FE6" w:rsidP="000C46A2">
      <w:pPr>
        <w:pStyle w:val="IIUstp"/>
        <w:numPr>
          <w:ilvl w:val="0"/>
          <w:numId w:val="32"/>
        </w:numPr>
        <w:spacing w:line="276" w:lineRule="auto"/>
        <w:rPr>
          <w:rFonts w:eastAsia="Calibri"/>
        </w:rPr>
      </w:pPr>
      <w:r w:rsidRPr="00C329D2">
        <w:rPr>
          <w:rFonts w:eastAsia="Calibri"/>
        </w:rPr>
        <w:t>Za</w:t>
      </w:r>
      <w:r w:rsidRPr="00C329D2">
        <w:rPr>
          <w:rFonts w:eastAsia="Calibri"/>
          <w:spacing w:val="46"/>
        </w:rPr>
        <w:t xml:space="preserve"> </w:t>
      </w:r>
      <w:r w:rsidRPr="00C329D2">
        <w:rPr>
          <w:rFonts w:eastAsia="Calibri"/>
        </w:rPr>
        <w:t>Informacje</w:t>
      </w:r>
      <w:r w:rsidRPr="00C329D2">
        <w:rPr>
          <w:rFonts w:eastAsia="Calibri"/>
          <w:spacing w:val="44"/>
        </w:rPr>
        <w:t xml:space="preserve"> </w:t>
      </w:r>
      <w:r w:rsidRPr="00C329D2">
        <w:rPr>
          <w:rFonts w:eastAsia="Calibri"/>
        </w:rPr>
        <w:t>Poufne</w:t>
      </w:r>
      <w:r w:rsidRPr="00C329D2">
        <w:rPr>
          <w:rFonts w:eastAsia="Calibri"/>
          <w:spacing w:val="44"/>
        </w:rPr>
        <w:t xml:space="preserve"> </w:t>
      </w:r>
      <w:r w:rsidRPr="00C329D2">
        <w:rPr>
          <w:rFonts w:eastAsia="Calibri"/>
        </w:rPr>
        <w:t>nie</w:t>
      </w:r>
      <w:r w:rsidRPr="00C329D2">
        <w:rPr>
          <w:rFonts w:eastAsia="Calibri"/>
          <w:spacing w:val="46"/>
        </w:rPr>
        <w:t xml:space="preserve"> </w:t>
      </w:r>
      <w:r w:rsidRPr="00C329D2">
        <w:rPr>
          <w:rFonts w:eastAsia="Calibri"/>
        </w:rPr>
        <w:t>uznaje</w:t>
      </w:r>
      <w:r w:rsidRPr="00C329D2">
        <w:rPr>
          <w:rFonts w:eastAsia="Calibri"/>
          <w:spacing w:val="46"/>
        </w:rPr>
        <w:t xml:space="preserve"> </w:t>
      </w:r>
      <w:r w:rsidRPr="00C329D2">
        <w:rPr>
          <w:rFonts w:eastAsia="Calibri"/>
        </w:rPr>
        <w:t>się</w:t>
      </w:r>
      <w:r w:rsidRPr="00C329D2">
        <w:rPr>
          <w:rFonts w:eastAsia="Calibri"/>
          <w:spacing w:val="46"/>
        </w:rPr>
        <w:t xml:space="preserve"> </w:t>
      </w:r>
      <w:r w:rsidRPr="00C329D2">
        <w:rPr>
          <w:rFonts w:eastAsia="Calibri"/>
        </w:rPr>
        <w:t>informacji,</w:t>
      </w:r>
      <w:r w:rsidRPr="00C329D2">
        <w:rPr>
          <w:rFonts w:eastAsia="Calibri"/>
          <w:spacing w:val="42"/>
        </w:rPr>
        <w:t xml:space="preserve"> </w:t>
      </w:r>
      <w:r w:rsidRPr="00C329D2">
        <w:rPr>
          <w:rFonts w:eastAsia="Calibri"/>
        </w:rPr>
        <w:t>które</w:t>
      </w:r>
      <w:r w:rsidRPr="00C329D2">
        <w:rPr>
          <w:rFonts w:eastAsia="Calibri"/>
          <w:spacing w:val="46"/>
        </w:rPr>
        <w:t xml:space="preserve"> </w:t>
      </w:r>
      <w:r w:rsidRPr="00C329D2">
        <w:rPr>
          <w:rFonts w:eastAsia="Calibri"/>
        </w:rPr>
        <w:t>zostały</w:t>
      </w:r>
      <w:r w:rsidRPr="00C329D2">
        <w:rPr>
          <w:rFonts w:eastAsia="Calibri"/>
          <w:spacing w:val="44"/>
        </w:rPr>
        <w:t xml:space="preserve"> </w:t>
      </w:r>
      <w:r w:rsidRPr="00C329D2">
        <w:rPr>
          <w:rFonts w:eastAsia="Calibri"/>
        </w:rPr>
        <w:t>ujawnione</w:t>
      </w:r>
      <w:r w:rsidRPr="00C329D2">
        <w:rPr>
          <w:rFonts w:eastAsia="Calibri"/>
          <w:spacing w:val="46"/>
        </w:rPr>
        <w:t xml:space="preserve"> </w:t>
      </w:r>
      <w:r w:rsidRPr="00C329D2">
        <w:rPr>
          <w:rFonts w:eastAsia="Calibri"/>
        </w:rPr>
        <w:t>lub</w:t>
      </w:r>
      <w:r w:rsidRPr="00C329D2">
        <w:rPr>
          <w:rFonts w:eastAsia="Calibri"/>
          <w:spacing w:val="46"/>
        </w:rPr>
        <w:t xml:space="preserve"> </w:t>
      </w:r>
      <w:r w:rsidRPr="00C329D2">
        <w:rPr>
          <w:rFonts w:eastAsia="Calibri"/>
        </w:rPr>
        <w:t>podane</w:t>
      </w:r>
      <w:r w:rsidRPr="00C329D2">
        <w:rPr>
          <w:rFonts w:eastAsia="Calibri"/>
          <w:spacing w:val="46"/>
        </w:rPr>
        <w:t xml:space="preserve"> </w:t>
      </w:r>
      <w:r w:rsidRPr="00C329D2">
        <w:rPr>
          <w:rFonts w:eastAsia="Calibri"/>
        </w:rPr>
        <w:t>do</w:t>
      </w:r>
      <w:r w:rsidRPr="00C329D2">
        <w:rPr>
          <w:rFonts w:eastAsia="Calibri"/>
          <w:spacing w:val="1"/>
        </w:rPr>
        <w:t xml:space="preserve"> </w:t>
      </w:r>
      <w:r w:rsidRPr="00C329D2">
        <w:rPr>
          <w:rFonts w:eastAsia="Calibri"/>
        </w:rPr>
        <w:t>publicznej</w:t>
      </w:r>
      <w:r w:rsidRPr="00C329D2">
        <w:rPr>
          <w:rFonts w:eastAsia="Calibri"/>
          <w:spacing w:val="-3"/>
        </w:rPr>
        <w:t xml:space="preserve"> </w:t>
      </w:r>
      <w:r w:rsidRPr="00C329D2">
        <w:rPr>
          <w:rFonts w:eastAsia="Calibri"/>
        </w:rPr>
        <w:t>wiadomości</w:t>
      </w:r>
      <w:r w:rsidRPr="00C329D2">
        <w:rPr>
          <w:rFonts w:eastAsia="Calibri"/>
          <w:spacing w:val="-5"/>
        </w:rPr>
        <w:t xml:space="preserve"> </w:t>
      </w:r>
      <w:r w:rsidRPr="00C329D2">
        <w:rPr>
          <w:rFonts w:eastAsia="Calibri"/>
        </w:rPr>
        <w:t>przez</w:t>
      </w:r>
      <w:r w:rsidRPr="00C329D2">
        <w:rPr>
          <w:rFonts w:eastAsia="Calibri"/>
          <w:spacing w:val="-6"/>
        </w:rPr>
        <w:t xml:space="preserve"> </w:t>
      </w:r>
      <w:r w:rsidRPr="00C329D2">
        <w:rPr>
          <w:rFonts w:eastAsia="Calibri"/>
        </w:rPr>
        <w:t>Zamawiającego,</w:t>
      </w:r>
      <w:r w:rsidRPr="00C329D2">
        <w:rPr>
          <w:rFonts w:eastAsia="Calibri"/>
          <w:spacing w:val="-5"/>
        </w:rPr>
        <w:t xml:space="preserve"> </w:t>
      </w:r>
      <w:r w:rsidRPr="00C329D2">
        <w:rPr>
          <w:rFonts w:eastAsia="Calibri"/>
        </w:rPr>
        <w:t>jak</w:t>
      </w:r>
      <w:r w:rsidRPr="00C329D2">
        <w:rPr>
          <w:rFonts w:eastAsia="Calibri"/>
          <w:spacing w:val="-6"/>
        </w:rPr>
        <w:t xml:space="preserve"> </w:t>
      </w:r>
      <w:r w:rsidRPr="00C329D2">
        <w:rPr>
          <w:rFonts w:eastAsia="Calibri"/>
        </w:rPr>
        <w:t>również</w:t>
      </w:r>
      <w:r w:rsidRPr="00C329D2">
        <w:rPr>
          <w:rFonts w:eastAsia="Calibri"/>
          <w:spacing w:val="-7"/>
        </w:rPr>
        <w:t xml:space="preserve"> </w:t>
      </w:r>
      <w:r w:rsidRPr="00C329D2">
        <w:rPr>
          <w:rFonts w:eastAsia="Calibri"/>
        </w:rPr>
        <w:t>stały</w:t>
      </w:r>
      <w:r w:rsidRPr="00C329D2">
        <w:rPr>
          <w:rFonts w:eastAsia="Calibri"/>
          <w:spacing w:val="-6"/>
        </w:rPr>
        <w:t xml:space="preserve"> </w:t>
      </w:r>
      <w:r w:rsidRPr="00C329D2">
        <w:rPr>
          <w:rFonts w:eastAsia="Calibri"/>
        </w:rPr>
        <w:t>się</w:t>
      </w:r>
      <w:r w:rsidRPr="00C329D2">
        <w:rPr>
          <w:rFonts w:eastAsia="Calibri"/>
          <w:spacing w:val="-4"/>
        </w:rPr>
        <w:t xml:space="preserve"> </w:t>
      </w:r>
      <w:r w:rsidRPr="00C329D2">
        <w:rPr>
          <w:rFonts w:eastAsia="Calibri"/>
        </w:rPr>
        <w:t>publicznie</w:t>
      </w:r>
      <w:r w:rsidRPr="00C329D2">
        <w:rPr>
          <w:rFonts w:eastAsia="Calibri"/>
          <w:spacing w:val="-4"/>
        </w:rPr>
        <w:t xml:space="preserve"> </w:t>
      </w:r>
      <w:r w:rsidRPr="00C329D2">
        <w:rPr>
          <w:rFonts w:eastAsia="Calibri"/>
        </w:rPr>
        <w:t>jawne</w:t>
      </w:r>
      <w:r w:rsidRPr="00C329D2">
        <w:rPr>
          <w:rFonts w:eastAsia="Calibri"/>
          <w:spacing w:val="-4"/>
        </w:rPr>
        <w:t xml:space="preserve"> </w:t>
      </w:r>
      <w:r w:rsidRPr="00C329D2">
        <w:rPr>
          <w:rFonts w:eastAsia="Calibri"/>
        </w:rPr>
        <w:t>zgodnie z</w:t>
      </w:r>
      <w:r w:rsidRPr="00C329D2">
        <w:rPr>
          <w:rFonts w:eastAsia="Calibri"/>
          <w:spacing w:val="13"/>
        </w:rPr>
        <w:t xml:space="preserve"> </w:t>
      </w:r>
      <w:r w:rsidRPr="00C329D2">
        <w:rPr>
          <w:rFonts w:eastAsia="Calibri"/>
        </w:rPr>
        <w:t>bezpośrednią</w:t>
      </w:r>
      <w:r w:rsidRPr="00C329D2">
        <w:rPr>
          <w:rFonts w:eastAsia="Calibri"/>
          <w:spacing w:val="15"/>
        </w:rPr>
        <w:t xml:space="preserve"> </w:t>
      </w:r>
      <w:r w:rsidRPr="00C329D2">
        <w:rPr>
          <w:rFonts w:eastAsia="Calibri"/>
        </w:rPr>
        <w:t>realizacją</w:t>
      </w:r>
      <w:r w:rsidRPr="00C329D2">
        <w:rPr>
          <w:rFonts w:eastAsia="Calibri"/>
          <w:spacing w:val="15"/>
        </w:rPr>
        <w:t xml:space="preserve"> </w:t>
      </w:r>
      <w:r w:rsidRPr="00C329D2">
        <w:rPr>
          <w:rFonts w:eastAsia="Calibri"/>
        </w:rPr>
        <w:t>przez</w:t>
      </w:r>
      <w:r w:rsidRPr="00C329D2">
        <w:rPr>
          <w:rFonts w:eastAsia="Calibri"/>
          <w:spacing w:val="8"/>
        </w:rPr>
        <w:t xml:space="preserve"> </w:t>
      </w:r>
      <w:r w:rsidRPr="00C329D2">
        <w:rPr>
          <w:rFonts w:eastAsia="Calibri"/>
        </w:rPr>
        <w:t>Wykonawcę</w:t>
      </w:r>
      <w:r w:rsidRPr="00C329D2">
        <w:rPr>
          <w:rFonts w:eastAsia="Calibri"/>
          <w:spacing w:val="15"/>
        </w:rPr>
        <w:t xml:space="preserve"> </w:t>
      </w:r>
      <w:r w:rsidRPr="00C329D2">
        <w:rPr>
          <w:rFonts w:eastAsia="Calibri"/>
        </w:rPr>
        <w:t>lub</w:t>
      </w:r>
      <w:r w:rsidRPr="00C329D2">
        <w:rPr>
          <w:rFonts w:eastAsia="Calibri"/>
          <w:spacing w:val="12"/>
        </w:rPr>
        <w:t xml:space="preserve"> </w:t>
      </w:r>
      <w:r w:rsidRPr="00C329D2">
        <w:rPr>
          <w:rFonts w:eastAsia="Calibri"/>
        </w:rPr>
        <w:t>inny</w:t>
      </w:r>
      <w:r w:rsidRPr="00C329D2">
        <w:rPr>
          <w:rFonts w:eastAsia="Calibri"/>
          <w:spacing w:val="13"/>
        </w:rPr>
        <w:t xml:space="preserve"> </w:t>
      </w:r>
      <w:r w:rsidRPr="00C329D2">
        <w:rPr>
          <w:rFonts w:eastAsia="Calibri"/>
        </w:rPr>
        <w:t>podmiot</w:t>
      </w:r>
      <w:r w:rsidRPr="00C329D2">
        <w:rPr>
          <w:rFonts w:eastAsia="Calibri"/>
          <w:spacing w:val="16"/>
        </w:rPr>
        <w:t xml:space="preserve"> </w:t>
      </w:r>
      <w:r w:rsidRPr="00C329D2">
        <w:rPr>
          <w:rFonts w:eastAsia="Calibri"/>
        </w:rPr>
        <w:t>obowiązków</w:t>
      </w:r>
      <w:r w:rsidRPr="00C329D2">
        <w:rPr>
          <w:rFonts w:eastAsia="Calibri"/>
          <w:spacing w:val="14"/>
        </w:rPr>
        <w:t xml:space="preserve"> </w:t>
      </w:r>
      <w:r w:rsidRPr="00C329D2">
        <w:rPr>
          <w:rFonts w:eastAsia="Calibri"/>
        </w:rPr>
        <w:t>wynikających</w:t>
      </w:r>
      <w:r w:rsidRPr="00C329D2">
        <w:rPr>
          <w:rFonts w:eastAsia="Calibri"/>
          <w:spacing w:val="15"/>
        </w:rPr>
        <w:t xml:space="preserve"> </w:t>
      </w:r>
      <w:r w:rsidRPr="00C329D2">
        <w:rPr>
          <w:rFonts w:eastAsia="Calibri"/>
        </w:rPr>
        <w:t>z przepisów</w:t>
      </w:r>
      <w:r w:rsidRPr="00C329D2">
        <w:rPr>
          <w:rFonts w:eastAsia="Calibri"/>
          <w:spacing w:val="17"/>
        </w:rPr>
        <w:t xml:space="preserve"> </w:t>
      </w:r>
      <w:r w:rsidRPr="00C329D2">
        <w:rPr>
          <w:rFonts w:eastAsia="Calibri"/>
        </w:rPr>
        <w:t>powszechnie</w:t>
      </w:r>
      <w:r w:rsidRPr="00C329D2">
        <w:rPr>
          <w:rFonts w:eastAsia="Calibri"/>
          <w:spacing w:val="20"/>
        </w:rPr>
        <w:t xml:space="preserve"> </w:t>
      </w:r>
      <w:r w:rsidRPr="00C329D2">
        <w:rPr>
          <w:rFonts w:eastAsia="Calibri"/>
        </w:rPr>
        <w:t>obowiązujących.</w:t>
      </w:r>
      <w:r w:rsidRPr="00C329D2">
        <w:rPr>
          <w:rFonts w:eastAsia="Calibri"/>
          <w:spacing w:val="21"/>
        </w:rPr>
        <w:t xml:space="preserve"> </w:t>
      </w:r>
      <w:r w:rsidRPr="00C329D2">
        <w:rPr>
          <w:rFonts w:eastAsia="Calibri"/>
        </w:rPr>
        <w:t>Późniejsze</w:t>
      </w:r>
      <w:r w:rsidRPr="00C329D2">
        <w:rPr>
          <w:rFonts w:eastAsia="Calibri"/>
          <w:spacing w:val="20"/>
        </w:rPr>
        <w:t xml:space="preserve"> </w:t>
      </w:r>
      <w:r w:rsidRPr="00C329D2">
        <w:rPr>
          <w:rFonts w:eastAsia="Calibri"/>
        </w:rPr>
        <w:t>ujawnienie</w:t>
      </w:r>
      <w:r w:rsidRPr="00C329D2">
        <w:rPr>
          <w:rFonts w:eastAsia="Calibri"/>
          <w:spacing w:val="20"/>
        </w:rPr>
        <w:t xml:space="preserve"> </w:t>
      </w:r>
      <w:r w:rsidRPr="00C329D2">
        <w:rPr>
          <w:rFonts w:eastAsia="Calibri"/>
        </w:rPr>
        <w:t>lub</w:t>
      </w:r>
      <w:r w:rsidRPr="00C329D2">
        <w:rPr>
          <w:rFonts w:eastAsia="Calibri"/>
          <w:spacing w:val="20"/>
        </w:rPr>
        <w:t xml:space="preserve"> </w:t>
      </w:r>
      <w:r w:rsidRPr="00C329D2">
        <w:rPr>
          <w:rFonts w:eastAsia="Calibri"/>
        </w:rPr>
        <w:t>podanie</w:t>
      </w:r>
      <w:r w:rsidRPr="00C329D2">
        <w:rPr>
          <w:rFonts w:eastAsia="Calibri"/>
          <w:spacing w:val="20"/>
        </w:rPr>
        <w:t xml:space="preserve"> </w:t>
      </w:r>
      <w:r w:rsidRPr="00C329D2">
        <w:rPr>
          <w:rFonts w:eastAsia="Calibri"/>
        </w:rPr>
        <w:t>do</w:t>
      </w:r>
      <w:r w:rsidRPr="00C329D2">
        <w:rPr>
          <w:rFonts w:eastAsia="Calibri"/>
          <w:spacing w:val="20"/>
        </w:rPr>
        <w:t xml:space="preserve"> </w:t>
      </w:r>
      <w:r w:rsidRPr="00C329D2">
        <w:rPr>
          <w:rFonts w:eastAsia="Calibri"/>
        </w:rPr>
        <w:t>publicznej wiadomości</w:t>
      </w:r>
      <w:r w:rsidRPr="00C329D2">
        <w:rPr>
          <w:rFonts w:eastAsia="Calibri"/>
          <w:spacing w:val="33"/>
        </w:rPr>
        <w:t xml:space="preserve"> </w:t>
      </w:r>
      <w:r w:rsidRPr="00C329D2">
        <w:rPr>
          <w:rFonts w:eastAsia="Calibri"/>
        </w:rPr>
        <w:t>danej</w:t>
      </w:r>
      <w:r w:rsidRPr="00C329D2">
        <w:rPr>
          <w:rFonts w:eastAsia="Calibri"/>
          <w:spacing w:val="33"/>
        </w:rPr>
        <w:t xml:space="preserve"> </w:t>
      </w:r>
      <w:r w:rsidRPr="00C329D2">
        <w:rPr>
          <w:rFonts w:eastAsia="Calibri"/>
        </w:rPr>
        <w:t>Informacji</w:t>
      </w:r>
      <w:r w:rsidRPr="00C329D2">
        <w:rPr>
          <w:rFonts w:eastAsia="Calibri"/>
          <w:spacing w:val="33"/>
        </w:rPr>
        <w:t xml:space="preserve"> </w:t>
      </w:r>
      <w:r w:rsidRPr="00C329D2">
        <w:rPr>
          <w:rFonts w:eastAsia="Calibri"/>
        </w:rPr>
        <w:t>Poufnej</w:t>
      </w:r>
      <w:r w:rsidRPr="00C329D2">
        <w:rPr>
          <w:rFonts w:eastAsia="Calibri"/>
          <w:spacing w:val="36"/>
        </w:rPr>
        <w:t xml:space="preserve"> </w:t>
      </w:r>
      <w:r w:rsidRPr="00C329D2">
        <w:rPr>
          <w:rFonts w:eastAsia="Calibri"/>
        </w:rPr>
        <w:t>nie</w:t>
      </w:r>
      <w:r w:rsidRPr="00C329D2">
        <w:rPr>
          <w:rFonts w:eastAsia="Calibri"/>
          <w:spacing w:val="33"/>
        </w:rPr>
        <w:t xml:space="preserve"> </w:t>
      </w:r>
      <w:r w:rsidRPr="00C329D2">
        <w:rPr>
          <w:rFonts w:eastAsia="Calibri"/>
        </w:rPr>
        <w:t>ma</w:t>
      </w:r>
      <w:r w:rsidRPr="00C329D2">
        <w:rPr>
          <w:rFonts w:eastAsia="Calibri"/>
          <w:spacing w:val="34"/>
        </w:rPr>
        <w:t xml:space="preserve"> </w:t>
      </w:r>
      <w:r w:rsidRPr="00C329D2">
        <w:rPr>
          <w:rFonts w:eastAsia="Calibri"/>
        </w:rPr>
        <w:t>wpływu</w:t>
      </w:r>
      <w:r w:rsidRPr="00C329D2">
        <w:rPr>
          <w:rFonts w:eastAsia="Calibri"/>
          <w:spacing w:val="34"/>
        </w:rPr>
        <w:t xml:space="preserve"> </w:t>
      </w:r>
      <w:r w:rsidRPr="00C329D2">
        <w:rPr>
          <w:rFonts w:eastAsia="Calibri"/>
        </w:rPr>
        <w:t>na</w:t>
      </w:r>
      <w:r w:rsidRPr="00C329D2">
        <w:rPr>
          <w:rFonts w:eastAsia="Calibri"/>
          <w:spacing w:val="34"/>
        </w:rPr>
        <w:t xml:space="preserve"> </w:t>
      </w:r>
      <w:r w:rsidRPr="00C329D2">
        <w:rPr>
          <w:rFonts w:eastAsia="Calibri"/>
        </w:rPr>
        <w:t>odpowiedzialność</w:t>
      </w:r>
      <w:r w:rsidRPr="00C329D2">
        <w:rPr>
          <w:rFonts w:eastAsia="Calibri"/>
          <w:spacing w:val="30"/>
        </w:rPr>
        <w:t xml:space="preserve"> </w:t>
      </w:r>
      <w:r w:rsidRPr="00C329D2">
        <w:rPr>
          <w:rFonts w:eastAsia="Calibri"/>
        </w:rPr>
        <w:t>Wykonawcy</w:t>
      </w:r>
      <w:r w:rsidRPr="00C329D2">
        <w:rPr>
          <w:rFonts w:eastAsia="Calibri"/>
          <w:spacing w:val="32"/>
        </w:rPr>
        <w:t xml:space="preserve"> </w:t>
      </w:r>
      <w:r w:rsidRPr="00C329D2">
        <w:rPr>
          <w:rFonts w:eastAsia="Calibri"/>
        </w:rPr>
        <w:t>z tytułu</w:t>
      </w:r>
      <w:r w:rsidRPr="00C329D2">
        <w:rPr>
          <w:rFonts w:eastAsia="Calibri"/>
          <w:spacing w:val="44"/>
        </w:rPr>
        <w:t xml:space="preserve"> </w:t>
      </w:r>
      <w:r w:rsidRPr="00C329D2">
        <w:rPr>
          <w:rFonts w:eastAsia="Calibri"/>
        </w:rPr>
        <w:t>wcześniejszego</w:t>
      </w:r>
      <w:r w:rsidRPr="00C329D2">
        <w:rPr>
          <w:rFonts w:eastAsia="Calibri"/>
          <w:spacing w:val="44"/>
        </w:rPr>
        <w:t xml:space="preserve"> </w:t>
      </w:r>
      <w:r w:rsidRPr="00C329D2">
        <w:rPr>
          <w:rFonts w:eastAsia="Calibri"/>
        </w:rPr>
        <w:t>naruszenia</w:t>
      </w:r>
      <w:r w:rsidRPr="00C329D2">
        <w:rPr>
          <w:rFonts w:eastAsia="Calibri"/>
          <w:spacing w:val="44"/>
        </w:rPr>
        <w:t xml:space="preserve"> </w:t>
      </w:r>
      <w:r w:rsidRPr="00C329D2">
        <w:rPr>
          <w:rFonts w:eastAsia="Calibri"/>
        </w:rPr>
        <w:t>przez</w:t>
      </w:r>
      <w:r w:rsidRPr="00C329D2">
        <w:rPr>
          <w:rFonts w:eastAsia="Calibri"/>
          <w:spacing w:val="39"/>
        </w:rPr>
        <w:t xml:space="preserve"> </w:t>
      </w:r>
      <w:r w:rsidRPr="00C329D2">
        <w:rPr>
          <w:rFonts w:eastAsia="Calibri"/>
        </w:rPr>
        <w:t>Wykonawcę</w:t>
      </w:r>
      <w:r w:rsidRPr="00C329D2">
        <w:rPr>
          <w:rFonts w:eastAsia="Calibri"/>
          <w:spacing w:val="46"/>
        </w:rPr>
        <w:t xml:space="preserve"> </w:t>
      </w:r>
      <w:r w:rsidRPr="00C329D2">
        <w:rPr>
          <w:rFonts w:eastAsia="Calibri"/>
        </w:rPr>
        <w:t>warunków</w:t>
      </w:r>
      <w:r w:rsidRPr="00C329D2">
        <w:rPr>
          <w:rFonts w:eastAsia="Calibri"/>
          <w:spacing w:val="41"/>
        </w:rPr>
        <w:t xml:space="preserve"> </w:t>
      </w:r>
      <w:r w:rsidRPr="00C329D2">
        <w:rPr>
          <w:rFonts w:eastAsia="Calibri"/>
        </w:rPr>
        <w:t>Umowy</w:t>
      </w:r>
      <w:r w:rsidRPr="00C329D2">
        <w:rPr>
          <w:rFonts w:eastAsia="Calibri"/>
          <w:spacing w:val="44"/>
        </w:rPr>
        <w:t xml:space="preserve"> </w:t>
      </w:r>
      <w:r w:rsidRPr="00C329D2">
        <w:rPr>
          <w:rFonts w:eastAsia="Calibri"/>
        </w:rPr>
        <w:t>w</w:t>
      </w:r>
      <w:r w:rsidRPr="00C329D2">
        <w:rPr>
          <w:rFonts w:eastAsia="Calibri"/>
          <w:spacing w:val="42"/>
        </w:rPr>
        <w:t xml:space="preserve"> </w:t>
      </w:r>
      <w:r w:rsidRPr="00C329D2">
        <w:rPr>
          <w:rFonts w:eastAsia="Calibri"/>
        </w:rPr>
        <w:t>tym</w:t>
      </w:r>
      <w:r w:rsidRPr="00C329D2">
        <w:rPr>
          <w:rFonts w:eastAsia="Calibri"/>
          <w:spacing w:val="45"/>
        </w:rPr>
        <w:t xml:space="preserve"> </w:t>
      </w:r>
      <w:r w:rsidRPr="00C329D2">
        <w:rPr>
          <w:rFonts w:eastAsia="Calibri"/>
        </w:rPr>
        <w:t>zakresie. Ujawnienie</w:t>
      </w:r>
      <w:r w:rsidRPr="00C329D2">
        <w:rPr>
          <w:rFonts w:eastAsia="Calibri"/>
          <w:spacing w:val="17"/>
        </w:rPr>
        <w:t xml:space="preserve"> </w:t>
      </w:r>
      <w:r w:rsidRPr="00C329D2">
        <w:rPr>
          <w:rFonts w:eastAsia="Calibri"/>
        </w:rPr>
        <w:t>przez</w:t>
      </w:r>
      <w:r w:rsidRPr="00C329D2">
        <w:rPr>
          <w:rFonts w:eastAsia="Calibri"/>
          <w:spacing w:val="10"/>
        </w:rPr>
        <w:t xml:space="preserve"> </w:t>
      </w:r>
      <w:r w:rsidRPr="00C329D2">
        <w:rPr>
          <w:rFonts w:eastAsia="Calibri"/>
        </w:rPr>
        <w:t>Wykonawcę</w:t>
      </w:r>
      <w:r w:rsidRPr="00C329D2">
        <w:rPr>
          <w:rFonts w:eastAsia="Calibri"/>
          <w:spacing w:val="17"/>
        </w:rPr>
        <w:t xml:space="preserve"> </w:t>
      </w:r>
      <w:r w:rsidRPr="00C329D2">
        <w:rPr>
          <w:rFonts w:eastAsia="Calibri"/>
        </w:rPr>
        <w:t>Informacji</w:t>
      </w:r>
      <w:r w:rsidRPr="00C329D2">
        <w:rPr>
          <w:rFonts w:eastAsia="Calibri"/>
          <w:spacing w:val="17"/>
        </w:rPr>
        <w:t xml:space="preserve"> </w:t>
      </w:r>
      <w:r w:rsidRPr="00C329D2">
        <w:rPr>
          <w:rFonts w:eastAsia="Calibri"/>
        </w:rPr>
        <w:t>Poufnych</w:t>
      </w:r>
      <w:r w:rsidRPr="00C329D2">
        <w:rPr>
          <w:rFonts w:eastAsia="Calibri"/>
          <w:spacing w:val="17"/>
        </w:rPr>
        <w:t xml:space="preserve"> </w:t>
      </w:r>
      <w:r w:rsidRPr="00C329D2">
        <w:rPr>
          <w:rFonts w:eastAsia="Calibri"/>
        </w:rPr>
        <w:t>na</w:t>
      </w:r>
      <w:r w:rsidRPr="00C329D2">
        <w:rPr>
          <w:rFonts w:eastAsia="Calibri"/>
          <w:spacing w:val="17"/>
        </w:rPr>
        <w:t xml:space="preserve"> </w:t>
      </w:r>
      <w:r w:rsidRPr="00C329D2">
        <w:rPr>
          <w:rFonts w:eastAsia="Calibri"/>
        </w:rPr>
        <w:t>zasadach</w:t>
      </w:r>
      <w:r w:rsidRPr="00C329D2">
        <w:rPr>
          <w:rFonts w:eastAsia="Calibri"/>
          <w:spacing w:val="17"/>
        </w:rPr>
        <w:t xml:space="preserve"> </w:t>
      </w:r>
      <w:r w:rsidRPr="00C329D2">
        <w:rPr>
          <w:rFonts w:eastAsia="Calibri"/>
        </w:rPr>
        <w:t>określonych</w:t>
      </w:r>
      <w:r w:rsidRPr="00C329D2">
        <w:rPr>
          <w:rFonts w:eastAsia="Calibri"/>
          <w:spacing w:val="20"/>
        </w:rPr>
        <w:t xml:space="preserve"> </w:t>
      </w:r>
      <w:r w:rsidRPr="00C329D2">
        <w:rPr>
          <w:rFonts w:eastAsia="Calibri"/>
        </w:rPr>
        <w:t>w</w:t>
      </w:r>
      <w:r w:rsidRPr="00C329D2">
        <w:rPr>
          <w:rFonts w:eastAsia="Calibri"/>
          <w:spacing w:val="14"/>
        </w:rPr>
        <w:t xml:space="preserve"> </w:t>
      </w:r>
      <w:r w:rsidRPr="00C329D2">
        <w:rPr>
          <w:rFonts w:eastAsia="Calibri"/>
        </w:rPr>
        <w:t>niniejszym ustępie</w:t>
      </w:r>
      <w:r w:rsidRPr="00C329D2">
        <w:rPr>
          <w:rFonts w:eastAsia="Calibri"/>
          <w:spacing w:val="34"/>
        </w:rPr>
        <w:t xml:space="preserve"> </w:t>
      </w:r>
      <w:r w:rsidRPr="00C329D2">
        <w:rPr>
          <w:rFonts w:eastAsia="Calibri"/>
        </w:rPr>
        <w:t>może</w:t>
      </w:r>
      <w:r w:rsidRPr="00C329D2">
        <w:rPr>
          <w:rFonts w:eastAsia="Calibri"/>
          <w:spacing w:val="36"/>
        </w:rPr>
        <w:t xml:space="preserve"> </w:t>
      </w:r>
      <w:r w:rsidRPr="00C329D2">
        <w:rPr>
          <w:rFonts w:eastAsia="Calibri"/>
        </w:rPr>
        <w:t>dotyczyć</w:t>
      </w:r>
      <w:r w:rsidRPr="00C329D2">
        <w:rPr>
          <w:rFonts w:eastAsia="Calibri"/>
          <w:spacing w:val="37"/>
        </w:rPr>
        <w:t xml:space="preserve"> </w:t>
      </w:r>
      <w:r w:rsidRPr="00C329D2">
        <w:rPr>
          <w:rFonts w:eastAsia="Calibri"/>
        </w:rPr>
        <w:t>wyłącznie</w:t>
      </w:r>
      <w:r w:rsidRPr="00C329D2">
        <w:rPr>
          <w:rFonts w:eastAsia="Calibri"/>
          <w:spacing w:val="36"/>
        </w:rPr>
        <w:t xml:space="preserve"> </w:t>
      </w:r>
      <w:r w:rsidRPr="00C329D2">
        <w:rPr>
          <w:rFonts w:eastAsia="Calibri"/>
        </w:rPr>
        <w:t>tego</w:t>
      </w:r>
      <w:r w:rsidRPr="00C329D2">
        <w:rPr>
          <w:rFonts w:eastAsia="Calibri"/>
          <w:spacing w:val="34"/>
        </w:rPr>
        <w:t xml:space="preserve"> </w:t>
      </w:r>
      <w:r w:rsidRPr="00C329D2">
        <w:rPr>
          <w:rFonts w:eastAsia="Calibri"/>
        </w:rPr>
        <w:t>zakresu</w:t>
      </w:r>
      <w:r w:rsidRPr="00C329D2">
        <w:rPr>
          <w:rFonts w:eastAsia="Calibri"/>
          <w:spacing w:val="34"/>
        </w:rPr>
        <w:t xml:space="preserve"> </w:t>
      </w:r>
      <w:r w:rsidRPr="00C329D2">
        <w:rPr>
          <w:rFonts w:eastAsia="Calibri"/>
        </w:rPr>
        <w:t>informacji,</w:t>
      </w:r>
      <w:r w:rsidRPr="00C329D2">
        <w:rPr>
          <w:rFonts w:eastAsia="Calibri"/>
          <w:spacing w:val="33"/>
        </w:rPr>
        <w:t xml:space="preserve"> </w:t>
      </w:r>
      <w:r w:rsidRPr="00C329D2">
        <w:rPr>
          <w:rFonts w:eastAsia="Calibri"/>
        </w:rPr>
        <w:t>którego</w:t>
      </w:r>
      <w:r w:rsidRPr="00C329D2">
        <w:rPr>
          <w:rFonts w:eastAsia="Calibri"/>
          <w:spacing w:val="34"/>
        </w:rPr>
        <w:t xml:space="preserve"> </w:t>
      </w:r>
      <w:r w:rsidRPr="00C329D2">
        <w:rPr>
          <w:rFonts w:eastAsia="Calibri"/>
        </w:rPr>
        <w:t>bezpośrednio</w:t>
      </w:r>
      <w:r w:rsidRPr="00C329D2">
        <w:rPr>
          <w:rFonts w:eastAsia="Calibri"/>
          <w:spacing w:val="36"/>
        </w:rPr>
        <w:t xml:space="preserve"> </w:t>
      </w:r>
      <w:r w:rsidRPr="00C329D2">
        <w:rPr>
          <w:rFonts w:eastAsia="Calibri"/>
        </w:rPr>
        <w:t>dotyczy</w:t>
      </w:r>
      <w:r w:rsidRPr="00C329D2">
        <w:rPr>
          <w:rFonts w:eastAsia="Calibri"/>
          <w:spacing w:val="1"/>
        </w:rPr>
        <w:t xml:space="preserve"> </w:t>
      </w:r>
      <w:r w:rsidRPr="00C329D2">
        <w:rPr>
          <w:rFonts w:eastAsia="Calibri"/>
        </w:rPr>
        <w:t>prawny</w:t>
      </w:r>
      <w:r w:rsidRPr="00C329D2">
        <w:rPr>
          <w:rFonts w:eastAsia="Calibri"/>
          <w:spacing w:val="46"/>
        </w:rPr>
        <w:t xml:space="preserve"> </w:t>
      </w:r>
      <w:r w:rsidRPr="00C329D2">
        <w:rPr>
          <w:rFonts w:eastAsia="Calibri"/>
        </w:rPr>
        <w:t>wymóg</w:t>
      </w:r>
      <w:r w:rsidRPr="00C329D2">
        <w:rPr>
          <w:rFonts w:eastAsia="Calibri"/>
          <w:spacing w:val="48"/>
        </w:rPr>
        <w:t xml:space="preserve"> </w:t>
      </w:r>
      <w:r w:rsidRPr="00C329D2">
        <w:rPr>
          <w:rFonts w:eastAsia="Calibri"/>
        </w:rPr>
        <w:t>ujawnienia.</w:t>
      </w:r>
      <w:r w:rsidRPr="00C329D2">
        <w:rPr>
          <w:rFonts w:eastAsia="Calibri"/>
          <w:spacing w:val="47"/>
        </w:rPr>
        <w:t xml:space="preserve"> </w:t>
      </w:r>
      <w:r w:rsidRPr="00C329D2">
        <w:rPr>
          <w:rFonts w:eastAsia="Calibri"/>
        </w:rPr>
        <w:t>Strony</w:t>
      </w:r>
      <w:r w:rsidRPr="00C329D2">
        <w:rPr>
          <w:rFonts w:eastAsia="Calibri"/>
          <w:spacing w:val="44"/>
        </w:rPr>
        <w:t xml:space="preserve"> </w:t>
      </w:r>
      <w:r w:rsidRPr="00C329D2">
        <w:rPr>
          <w:rFonts w:eastAsia="Calibri"/>
        </w:rPr>
        <w:t>zobowiązują</w:t>
      </w:r>
      <w:r w:rsidRPr="00C329D2">
        <w:rPr>
          <w:rFonts w:eastAsia="Calibri"/>
          <w:spacing w:val="46"/>
        </w:rPr>
        <w:t xml:space="preserve"> </w:t>
      </w:r>
      <w:r w:rsidRPr="00C329D2">
        <w:rPr>
          <w:rFonts w:eastAsia="Calibri"/>
        </w:rPr>
        <w:t>informować</w:t>
      </w:r>
      <w:r w:rsidRPr="00C329D2">
        <w:rPr>
          <w:rFonts w:eastAsia="Calibri"/>
          <w:spacing w:val="47"/>
        </w:rPr>
        <w:t xml:space="preserve"> </w:t>
      </w:r>
      <w:r w:rsidRPr="00C329D2">
        <w:rPr>
          <w:rFonts w:eastAsia="Calibri"/>
        </w:rPr>
        <w:t>się</w:t>
      </w:r>
      <w:r w:rsidRPr="00C329D2">
        <w:rPr>
          <w:rFonts w:eastAsia="Calibri"/>
          <w:spacing w:val="46"/>
        </w:rPr>
        <w:t xml:space="preserve"> </w:t>
      </w:r>
      <w:r w:rsidRPr="00C329D2">
        <w:rPr>
          <w:rFonts w:eastAsia="Calibri"/>
        </w:rPr>
        <w:t>wzajemnie</w:t>
      </w:r>
      <w:r w:rsidRPr="00C329D2">
        <w:rPr>
          <w:rFonts w:eastAsia="Calibri"/>
          <w:spacing w:val="46"/>
        </w:rPr>
        <w:t xml:space="preserve"> </w:t>
      </w:r>
      <w:r w:rsidRPr="00C329D2">
        <w:rPr>
          <w:rFonts w:eastAsia="Calibri"/>
        </w:rPr>
        <w:t>o</w:t>
      </w:r>
      <w:r w:rsidRPr="00C329D2">
        <w:rPr>
          <w:rFonts w:eastAsia="Calibri"/>
          <w:spacing w:val="46"/>
        </w:rPr>
        <w:t xml:space="preserve"> </w:t>
      </w:r>
      <w:r w:rsidRPr="00C329D2">
        <w:rPr>
          <w:rFonts w:eastAsia="Calibri"/>
        </w:rPr>
        <w:t>ujawnieniu informacji lub danych.</w:t>
      </w:r>
    </w:p>
    <w:p w14:paraId="08B52E7D" w14:textId="77777777" w:rsidR="00C329D2" w:rsidRDefault="00C329D2" w:rsidP="00EF5003">
      <w:pPr>
        <w:pStyle w:val="Akapitzlist"/>
        <w:spacing w:line="276" w:lineRule="auto"/>
        <w:rPr>
          <w:rFonts w:eastAsia="Calibri"/>
        </w:rPr>
      </w:pPr>
    </w:p>
    <w:p w14:paraId="12716311" w14:textId="77777777" w:rsidR="00BE4FE6" w:rsidRDefault="00BE4FE6" w:rsidP="000C46A2">
      <w:pPr>
        <w:pStyle w:val="IIUstp"/>
        <w:numPr>
          <w:ilvl w:val="0"/>
          <w:numId w:val="32"/>
        </w:numPr>
        <w:spacing w:line="276" w:lineRule="auto"/>
        <w:rPr>
          <w:rFonts w:eastAsia="Calibri"/>
        </w:rPr>
      </w:pPr>
      <w:r w:rsidRPr="00C329D2">
        <w:rPr>
          <w:rFonts w:eastAsia="Calibri"/>
        </w:rPr>
        <w:t>Przewidziane w Umowie zasady ujawniania i ochrony Informacji Poufnych nie zwalniają Stron od zachowania dalej idących wymogów przewidzianych w powszechnie obowiązujących przepisach prawa, w tym w szczególności w zakresie przetwarzania</w:t>
      </w:r>
      <w:r w:rsidRPr="00C329D2">
        <w:rPr>
          <w:rFonts w:eastAsia="Calibri"/>
          <w:spacing w:val="20"/>
        </w:rPr>
        <w:t xml:space="preserve"> </w:t>
      </w:r>
      <w:r w:rsidRPr="00C329D2">
        <w:rPr>
          <w:rFonts w:eastAsia="Calibri"/>
        </w:rPr>
        <w:t>danych osobowych.</w:t>
      </w:r>
    </w:p>
    <w:p w14:paraId="139BC741" w14:textId="77777777" w:rsidR="00C329D2" w:rsidRDefault="00C329D2" w:rsidP="00EF5003">
      <w:pPr>
        <w:pStyle w:val="Akapitzlist"/>
        <w:spacing w:line="276" w:lineRule="auto"/>
        <w:rPr>
          <w:rFonts w:eastAsia="Calibri"/>
        </w:rPr>
      </w:pPr>
    </w:p>
    <w:p w14:paraId="440FF4D8" w14:textId="77777777" w:rsidR="00BE4FE6" w:rsidRDefault="00BE4FE6" w:rsidP="000C46A2">
      <w:pPr>
        <w:pStyle w:val="IIUstp"/>
        <w:numPr>
          <w:ilvl w:val="0"/>
          <w:numId w:val="32"/>
        </w:numPr>
        <w:spacing w:line="276" w:lineRule="auto"/>
        <w:rPr>
          <w:rFonts w:eastAsia="Calibri"/>
        </w:rPr>
      </w:pPr>
      <w:r w:rsidRPr="00C329D2">
        <w:rPr>
          <w:rFonts w:eastAsia="Calibri"/>
        </w:rPr>
        <w:t>Zamawiający jest uprawniony do przekazania treści Umowy (w tym</w:t>
      </w:r>
      <w:r w:rsidRPr="00C329D2">
        <w:rPr>
          <w:rFonts w:eastAsia="Calibri"/>
          <w:spacing w:val="-4"/>
        </w:rPr>
        <w:t xml:space="preserve"> </w:t>
      </w:r>
      <w:r w:rsidRPr="00C329D2">
        <w:rPr>
          <w:rFonts w:eastAsia="Calibri"/>
        </w:rPr>
        <w:t>oferty Wykonawcy), rezultatów prac objętych Umową oraz informacji dotyczących jej realizacji do PGE Polska Grupa Energetyczna S.A. z siedzibą w Warszawie lub innego podmiotu należącego do Grupy Kapitałowej PGE w związku z wymogami nałożonymi przepisami prawa.</w:t>
      </w:r>
    </w:p>
    <w:p w14:paraId="647AA58C" w14:textId="77777777" w:rsidR="00C329D2" w:rsidRDefault="00C329D2" w:rsidP="00EF5003">
      <w:pPr>
        <w:pStyle w:val="Akapitzlist"/>
        <w:spacing w:line="276" w:lineRule="auto"/>
        <w:rPr>
          <w:rFonts w:eastAsia="Calibri"/>
        </w:rPr>
      </w:pPr>
    </w:p>
    <w:p w14:paraId="2C20297F" w14:textId="21F693B0" w:rsidR="00BE4FE6" w:rsidRPr="00C329D2" w:rsidRDefault="00BE4FE6" w:rsidP="000C46A2">
      <w:pPr>
        <w:pStyle w:val="IIUstp"/>
        <w:numPr>
          <w:ilvl w:val="0"/>
          <w:numId w:val="32"/>
        </w:numPr>
        <w:spacing w:line="276" w:lineRule="auto"/>
        <w:rPr>
          <w:rFonts w:eastAsia="Calibri"/>
        </w:rPr>
      </w:pPr>
      <w:r w:rsidRPr="00C329D2">
        <w:rPr>
          <w:rFonts w:eastAsia="Calibri"/>
        </w:rPr>
        <w:t>Wykonawca</w:t>
      </w:r>
      <w:r w:rsidRPr="00C329D2">
        <w:rPr>
          <w:rFonts w:eastAsia="Calibri"/>
          <w:spacing w:val="16"/>
        </w:rPr>
        <w:t xml:space="preserve"> </w:t>
      </w:r>
      <w:r w:rsidRPr="00C329D2">
        <w:rPr>
          <w:rFonts w:eastAsia="Calibri"/>
        </w:rPr>
        <w:t>odpowiada</w:t>
      </w:r>
      <w:r w:rsidRPr="00C329D2">
        <w:rPr>
          <w:rFonts w:eastAsia="Calibri"/>
          <w:spacing w:val="18"/>
        </w:rPr>
        <w:t xml:space="preserve"> </w:t>
      </w:r>
      <w:r w:rsidRPr="00C329D2">
        <w:rPr>
          <w:rFonts w:eastAsia="Calibri"/>
        </w:rPr>
        <w:t>za</w:t>
      </w:r>
      <w:r w:rsidRPr="00C329D2">
        <w:rPr>
          <w:rFonts w:eastAsia="Calibri"/>
          <w:spacing w:val="16"/>
        </w:rPr>
        <w:t xml:space="preserve"> </w:t>
      </w:r>
      <w:r w:rsidRPr="00C329D2">
        <w:rPr>
          <w:rFonts w:eastAsia="Calibri"/>
        </w:rPr>
        <w:t>podjęcie</w:t>
      </w:r>
      <w:r w:rsidRPr="00C329D2">
        <w:rPr>
          <w:rFonts w:eastAsia="Calibri"/>
          <w:spacing w:val="16"/>
        </w:rPr>
        <w:t xml:space="preserve"> </w:t>
      </w:r>
      <w:r w:rsidRPr="00C329D2">
        <w:rPr>
          <w:rFonts w:eastAsia="Calibri"/>
        </w:rPr>
        <w:t>wszystkich</w:t>
      </w:r>
      <w:r w:rsidRPr="00C329D2">
        <w:rPr>
          <w:rFonts w:eastAsia="Calibri"/>
          <w:spacing w:val="16"/>
        </w:rPr>
        <w:t xml:space="preserve"> </w:t>
      </w:r>
      <w:r w:rsidRPr="00C329D2">
        <w:rPr>
          <w:rFonts w:eastAsia="Calibri"/>
        </w:rPr>
        <w:t>niezbędnych</w:t>
      </w:r>
      <w:r w:rsidRPr="00C329D2">
        <w:rPr>
          <w:rFonts w:eastAsia="Calibri"/>
          <w:spacing w:val="16"/>
        </w:rPr>
        <w:t xml:space="preserve"> </w:t>
      </w:r>
      <w:r w:rsidRPr="00C329D2">
        <w:rPr>
          <w:rFonts w:eastAsia="Calibri"/>
        </w:rPr>
        <w:t>środków</w:t>
      </w:r>
      <w:r w:rsidRPr="00C329D2">
        <w:rPr>
          <w:rFonts w:eastAsia="Calibri"/>
          <w:spacing w:val="13"/>
        </w:rPr>
        <w:t xml:space="preserve"> </w:t>
      </w:r>
      <w:r w:rsidRPr="00C329D2">
        <w:rPr>
          <w:rFonts w:eastAsia="Calibri"/>
        </w:rPr>
        <w:t>zapewniających</w:t>
      </w:r>
      <w:r w:rsidRPr="00C329D2">
        <w:rPr>
          <w:rFonts w:eastAsia="Calibri"/>
          <w:spacing w:val="1"/>
        </w:rPr>
        <w:t xml:space="preserve">  </w:t>
      </w:r>
      <w:r w:rsidRPr="00C329D2">
        <w:rPr>
          <w:rFonts w:eastAsia="Calibri"/>
        </w:rPr>
        <w:t>dochowanie</w:t>
      </w:r>
      <w:r w:rsidRPr="00C329D2">
        <w:rPr>
          <w:rFonts w:eastAsia="Calibri"/>
          <w:spacing w:val="10"/>
        </w:rPr>
        <w:t xml:space="preserve"> </w:t>
      </w:r>
      <w:r w:rsidRPr="00C329D2">
        <w:rPr>
          <w:rFonts w:eastAsia="Calibri"/>
        </w:rPr>
        <w:t>zasad</w:t>
      </w:r>
      <w:r w:rsidRPr="00C329D2">
        <w:rPr>
          <w:rFonts w:eastAsia="Calibri"/>
          <w:spacing w:val="10"/>
        </w:rPr>
        <w:t xml:space="preserve"> </w:t>
      </w:r>
      <w:r w:rsidRPr="00C329D2">
        <w:rPr>
          <w:rFonts w:eastAsia="Calibri"/>
        </w:rPr>
        <w:t>określonych</w:t>
      </w:r>
      <w:r w:rsidRPr="00C329D2">
        <w:rPr>
          <w:rFonts w:eastAsia="Calibri"/>
          <w:spacing w:val="10"/>
        </w:rPr>
        <w:t xml:space="preserve"> </w:t>
      </w:r>
      <w:r w:rsidRPr="00C329D2">
        <w:rPr>
          <w:rFonts w:eastAsia="Calibri"/>
        </w:rPr>
        <w:t>w</w:t>
      </w:r>
      <w:r w:rsidRPr="00C329D2">
        <w:rPr>
          <w:rFonts w:eastAsia="Calibri"/>
          <w:spacing w:val="7"/>
        </w:rPr>
        <w:t xml:space="preserve"> </w:t>
      </w:r>
      <w:r w:rsidRPr="00C329D2">
        <w:rPr>
          <w:rFonts w:eastAsia="Calibri"/>
        </w:rPr>
        <w:t>niniejszym</w:t>
      </w:r>
      <w:r w:rsidRPr="00C329D2">
        <w:rPr>
          <w:rFonts w:eastAsia="Calibri"/>
          <w:spacing w:val="11"/>
        </w:rPr>
        <w:t xml:space="preserve"> </w:t>
      </w:r>
      <w:r w:rsidRPr="00C329D2">
        <w:rPr>
          <w:rFonts w:eastAsia="Calibri"/>
        </w:rPr>
        <w:t>paragrafie,</w:t>
      </w:r>
      <w:r w:rsidRPr="00C329D2">
        <w:rPr>
          <w:rFonts w:eastAsia="Calibri"/>
          <w:spacing w:val="9"/>
        </w:rPr>
        <w:t xml:space="preserve"> </w:t>
      </w:r>
      <w:r w:rsidRPr="00C329D2">
        <w:rPr>
          <w:rFonts w:eastAsia="Calibri"/>
        </w:rPr>
        <w:t>w</w:t>
      </w:r>
      <w:r w:rsidRPr="00C329D2">
        <w:rPr>
          <w:rFonts w:eastAsia="Calibri"/>
          <w:spacing w:val="7"/>
        </w:rPr>
        <w:t xml:space="preserve"> </w:t>
      </w:r>
      <w:r w:rsidRPr="00C329D2">
        <w:rPr>
          <w:rFonts w:eastAsia="Calibri"/>
        </w:rPr>
        <w:t>tym</w:t>
      </w:r>
      <w:r w:rsidRPr="00C329D2">
        <w:rPr>
          <w:rFonts w:eastAsia="Calibri"/>
          <w:spacing w:val="9"/>
        </w:rPr>
        <w:t xml:space="preserve"> </w:t>
      </w:r>
      <w:r w:rsidRPr="00C329D2">
        <w:rPr>
          <w:rFonts w:eastAsia="Calibri"/>
        </w:rPr>
        <w:t>przez</w:t>
      </w:r>
      <w:r w:rsidRPr="00C329D2">
        <w:rPr>
          <w:rFonts w:eastAsia="Calibri"/>
          <w:spacing w:val="8"/>
        </w:rPr>
        <w:t xml:space="preserve"> </w:t>
      </w:r>
      <w:r w:rsidRPr="00C329D2">
        <w:rPr>
          <w:rFonts w:eastAsia="Calibri"/>
        </w:rPr>
        <w:t>swoich</w:t>
      </w:r>
      <w:r w:rsidR="00C329D2">
        <w:rPr>
          <w:rFonts w:eastAsia="Calibri"/>
        </w:rPr>
        <w:t xml:space="preserve"> </w:t>
      </w:r>
      <w:r w:rsidRPr="00C329D2">
        <w:rPr>
          <w:rFonts w:eastAsia="Calibri"/>
        </w:rPr>
        <w:t>pracowników, podwykonawców  oraz  inne  osoby  zatrudnione  przez  niego  do  wykonywania  przedmiotu umowy, a także za właściwą  realizację  postanowień  umowy o powierzeniu przetwarzania danych osobowych zawartej zgodnie z postanowieniami niniejszej umowy.</w:t>
      </w:r>
    </w:p>
    <w:p w14:paraId="29C3CCBD" w14:textId="72E9ED5A" w:rsidR="00BE4FE6" w:rsidRDefault="00BE4FE6" w:rsidP="00EF5003">
      <w:pPr>
        <w:widowControl/>
        <w:tabs>
          <w:tab w:val="left" w:pos="479"/>
        </w:tabs>
        <w:kinsoku w:val="0"/>
        <w:overflowPunct w:val="0"/>
        <w:autoSpaceDE w:val="0"/>
        <w:autoSpaceDN w:val="0"/>
        <w:spacing w:line="276" w:lineRule="auto"/>
        <w:ind w:right="104"/>
        <w:jc w:val="left"/>
        <w:textAlignment w:val="auto"/>
        <w:rPr>
          <w:rFonts w:ascii="Arial" w:eastAsia="Calibri" w:hAnsi="Arial" w:cs="Arial"/>
          <w:sz w:val="22"/>
          <w:szCs w:val="22"/>
        </w:rPr>
      </w:pPr>
    </w:p>
    <w:p w14:paraId="7B4895AB" w14:textId="77777777" w:rsidR="00E42BE7" w:rsidRDefault="00E42BE7" w:rsidP="00EF5003">
      <w:pPr>
        <w:widowControl/>
        <w:tabs>
          <w:tab w:val="left" w:pos="479"/>
        </w:tabs>
        <w:kinsoku w:val="0"/>
        <w:overflowPunct w:val="0"/>
        <w:autoSpaceDE w:val="0"/>
        <w:autoSpaceDN w:val="0"/>
        <w:spacing w:line="276" w:lineRule="auto"/>
        <w:ind w:right="104"/>
        <w:jc w:val="left"/>
        <w:textAlignment w:val="auto"/>
        <w:rPr>
          <w:rFonts w:ascii="Arial" w:eastAsia="Calibri" w:hAnsi="Arial" w:cs="Arial"/>
          <w:sz w:val="22"/>
          <w:szCs w:val="22"/>
        </w:rPr>
      </w:pPr>
    </w:p>
    <w:p w14:paraId="579233F8" w14:textId="12A4207C" w:rsidR="00BE4FE6" w:rsidRPr="00F61800" w:rsidRDefault="00BE4FE6" w:rsidP="00EF5003">
      <w:pPr>
        <w:pStyle w:val="IParagraf"/>
        <w:spacing w:line="276" w:lineRule="auto"/>
        <w:ind w:left="0" w:firstLine="283"/>
        <w:rPr>
          <w:b w:val="0"/>
          <w:iCs w:val="0"/>
          <w:sz w:val="24"/>
          <w:szCs w:val="24"/>
        </w:rPr>
      </w:pPr>
    </w:p>
    <w:p w14:paraId="1EE08B9C" w14:textId="77777777" w:rsidR="00BE4FE6" w:rsidRPr="00980330" w:rsidRDefault="00BE4FE6" w:rsidP="00EF5003">
      <w:pPr>
        <w:widowControl/>
        <w:kinsoku w:val="0"/>
        <w:overflowPunct w:val="0"/>
        <w:autoSpaceDE w:val="0"/>
        <w:autoSpaceDN w:val="0"/>
        <w:spacing w:line="276" w:lineRule="auto"/>
        <w:ind w:right="104"/>
        <w:jc w:val="center"/>
        <w:textAlignment w:val="auto"/>
        <w:rPr>
          <w:rFonts w:ascii="Arial" w:eastAsia="Calibri" w:hAnsi="Arial" w:cs="Arial"/>
          <w:b/>
          <w:bCs/>
          <w:sz w:val="24"/>
          <w:szCs w:val="24"/>
        </w:rPr>
      </w:pPr>
      <w:r w:rsidRPr="00980330">
        <w:rPr>
          <w:rFonts w:ascii="Arial" w:eastAsia="Calibri" w:hAnsi="Arial" w:cs="Arial"/>
          <w:b/>
          <w:bCs/>
          <w:sz w:val="24"/>
          <w:szCs w:val="24"/>
        </w:rPr>
        <w:t>Ochrona danych osobowych</w:t>
      </w:r>
    </w:p>
    <w:p w14:paraId="2758A355" w14:textId="77777777" w:rsidR="00BE4FE6" w:rsidRPr="00BE4FE6" w:rsidRDefault="00BE4FE6" w:rsidP="00EF5003">
      <w:pPr>
        <w:widowControl/>
        <w:tabs>
          <w:tab w:val="left" w:pos="479"/>
        </w:tabs>
        <w:kinsoku w:val="0"/>
        <w:overflowPunct w:val="0"/>
        <w:autoSpaceDE w:val="0"/>
        <w:autoSpaceDN w:val="0"/>
        <w:spacing w:line="276" w:lineRule="auto"/>
        <w:ind w:left="110" w:right="104"/>
        <w:jc w:val="left"/>
        <w:textAlignment w:val="auto"/>
        <w:rPr>
          <w:rFonts w:ascii="Arial" w:eastAsia="Calibri" w:hAnsi="Arial" w:cs="Arial"/>
          <w:b/>
          <w:bCs/>
          <w:sz w:val="22"/>
          <w:szCs w:val="22"/>
        </w:rPr>
      </w:pPr>
    </w:p>
    <w:p w14:paraId="0E7ECE8C" w14:textId="77777777" w:rsidR="00BE4FE6" w:rsidRDefault="00BE4FE6" w:rsidP="000C46A2">
      <w:pPr>
        <w:pStyle w:val="IIUstp"/>
        <w:numPr>
          <w:ilvl w:val="0"/>
          <w:numId w:val="33"/>
        </w:numPr>
        <w:spacing w:line="276" w:lineRule="auto"/>
        <w:rPr>
          <w:rFonts w:eastAsia="Calibri"/>
        </w:rPr>
      </w:pPr>
      <w:r w:rsidRPr="009D47C2">
        <w:rPr>
          <w:rFonts w:eastAsia="Calibri"/>
        </w:rPr>
        <w:t xml:space="preserve">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w:t>
      </w:r>
      <w:r w:rsidRPr="009D47C2">
        <w:rPr>
          <w:rFonts w:eastAsia="Calibri"/>
        </w:rPr>
        <w:lastRenderedPageBreak/>
        <w:t>które chronią prawa osób, których dane dotyczą.</w:t>
      </w:r>
    </w:p>
    <w:p w14:paraId="1B3956BA" w14:textId="77777777" w:rsidR="009D47C2" w:rsidRDefault="009D47C2" w:rsidP="00EF5003">
      <w:pPr>
        <w:pStyle w:val="IIUstp"/>
        <w:numPr>
          <w:ilvl w:val="0"/>
          <w:numId w:val="0"/>
        </w:numPr>
        <w:spacing w:line="276" w:lineRule="auto"/>
        <w:ind w:left="360"/>
        <w:rPr>
          <w:rFonts w:eastAsia="Calibri"/>
        </w:rPr>
      </w:pPr>
    </w:p>
    <w:p w14:paraId="26937724" w14:textId="77777777" w:rsidR="00BE4FE6" w:rsidRDefault="00BE4FE6" w:rsidP="000C46A2">
      <w:pPr>
        <w:pStyle w:val="IIUstp"/>
        <w:numPr>
          <w:ilvl w:val="0"/>
          <w:numId w:val="33"/>
        </w:numPr>
        <w:spacing w:line="276" w:lineRule="auto"/>
        <w:rPr>
          <w:rFonts w:eastAsia="Calibri"/>
        </w:rPr>
      </w:pPr>
      <w:r w:rsidRPr="009D47C2">
        <w:rPr>
          <w:rFonts w:eastAsia="Calibri"/>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7E0327E" w14:textId="77777777" w:rsidR="009D47C2" w:rsidRDefault="009D47C2" w:rsidP="00EF5003">
      <w:pPr>
        <w:pStyle w:val="Akapitzlist"/>
        <w:spacing w:line="276" w:lineRule="auto"/>
        <w:rPr>
          <w:rFonts w:eastAsia="Calibri"/>
        </w:rPr>
      </w:pPr>
    </w:p>
    <w:p w14:paraId="16888AFA" w14:textId="77777777" w:rsidR="00BE4FE6" w:rsidRDefault="00BE4FE6" w:rsidP="000C46A2">
      <w:pPr>
        <w:pStyle w:val="IIUstp"/>
        <w:numPr>
          <w:ilvl w:val="0"/>
          <w:numId w:val="33"/>
        </w:numPr>
        <w:spacing w:line="276" w:lineRule="auto"/>
        <w:rPr>
          <w:rFonts w:eastAsia="Calibri"/>
        </w:rPr>
      </w:pPr>
      <w:r w:rsidRPr="009D47C2">
        <w:rPr>
          <w:rFonts w:eastAsia="Calibri"/>
        </w:rPr>
        <w:t>Strony oświadczają, że udostępniają sobie wzajemnie dane pracowników wyznaczonych do reprezentacji Stron i realizacji Umowy w celu i zakresie niezbędnym do prawidłowej realizacji Umowy.</w:t>
      </w:r>
    </w:p>
    <w:p w14:paraId="378A3309" w14:textId="77777777" w:rsidR="009D47C2" w:rsidRDefault="009D47C2" w:rsidP="00EF5003">
      <w:pPr>
        <w:pStyle w:val="Akapitzlist"/>
        <w:spacing w:line="276" w:lineRule="auto"/>
        <w:rPr>
          <w:rFonts w:eastAsia="Calibri"/>
        </w:rPr>
      </w:pPr>
    </w:p>
    <w:p w14:paraId="67D6F7EA" w14:textId="77777777" w:rsidR="00BE4FE6" w:rsidRDefault="00BE4FE6" w:rsidP="000C46A2">
      <w:pPr>
        <w:pStyle w:val="IIUstp"/>
        <w:numPr>
          <w:ilvl w:val="0"/>
          <w:numId w:val="33"/>
        </w:numPr>
        <w:spacing w:line="276" w:lineRule="auto"/>
        <w:rPr>
          <w:rFonts w:eastAsia="Calibri"/>
        </w:rPr>
      </w:pPr>
      <w:r w:rsidRPr="009D47C2">
        <w:rPr>
          <w:rFonts w:eastAsia="Calibri"/>
        </w:rPr>
        <w:t>Dane osobowe osób, o których mow</w:t>
      </w:r>
      <w:r w:rsidR="00CE7403" w:rsidRPr="009D47C2">
        <w:rPr>
          <w:rFonts w:eastAsia="Calibri"/>
        </w:rPr>
        <w:t>a w [wskazanie miejsca w umowie</w:t>
      </w:r>
      <w:r w:rsidRPr="009D47C2">
        <w:rPr>
          <w:rFonts w:eastAsia="Calibri"/>
        </w:rPr>
        <w:t>], będą przetwarzane przez Strony jedynie w celu i zakresie niezbędnym do wykonania zadań związanych z realizacją zawartej Umowy.</w:t>
      </w:r>
    </w:p>
    <w:p w14:paraId="4E8F37D7" w14:textId="77777777" w:rsidR="009D47C2" w:rsidRDefault="009D47C2" w:rsidP="00EF5003">
      <w:pPr>
        <w:pStyle w:val="Akapitzlist"/>
        <w:spacing w:line="276" w:lineRule="auto"/>
        <w:rPr>
          <w:rFonts w:eastAsia="Calibri"/>
        </w:rPr>
      </w:pPr>
    </w:p>
    <w:p w14:paraId="20C4415B" w14:textId="1B32DF04" w:rsidR="00BE4FE6" w:rsidRDefault="00BE4FE6" w:rsidP="000C46A2">
      <w:pPr>
        <w:pStyle w:val="IIUstp"/>
        <w:numPr>
          <w:ilvl w:val="0"/>
          <w:numId w:val="33"/>
        </w:numPr>
        <w:spacing w:line="276" w:lineRule="auto"/>
        <w:rPr>
          <w:rFonts w:eastAsia="Calibri"/>
        </w:rPr>
      </w:pPr>
      <w:r w:rsidRPr="009D47C2">
        <w:rPr>
          <w:rFonts w:eastAsia="Calibri"/>
        </w:rPr>
        <w:t>Klauzula informacyjna dla osób wyznaczonych przez</w:t>
      </w:r>
      <w:r w:rsidR="0078470E" w:rsidRPr="009D47C2">
        <w:rPr>
          <w:rFonts w:eastAsia="Calibri"/>
        </w:rPr>
        <w:t xml:space="preserve"> Wykonawcę</w:t>
      </w:r>
      <w:r w:rsidRPr="009D47C2">
        <w:rPr>
          <w:rFonts w:eastAsia="Calibri"/>
        </w:rPr>
        <w:t xml:space="preserve"> [wskazanie nazwy podmiotu, z którym spółka PGE Dystrybucja S.A. zawiera umowę] do wykonywania Umowy stanowi Załącznik nr </w:t>
      </w:r>
      <w:r w:rsidR="00EB32B5" w:rsidRPr="009D47C2">
        <w:rPr>
          <w:rFonts w:eastAsia="Calibri"/>
        </w:rPr>
        <w:t xml:space="preserve">5 </w:t>
      </w:r>
      <w:r w:rsidRPr="009D47C2">
        <w:rPr>
          <w:rFonts w:eastAsia="Calibri"/>
        </w:rPr>
        <w:t xml:space="preserve">do umowy. Klauzula informacyjna dla osób wyznaczonych przez PGE Dystrybucja S.A. do wykonania Umowy stanowi Załącznik nr </w:t>
      </w:r>
      <w:r w:rsidR="00EB32B5" w:rsidRPr="009D47C2">
        <w:rPr>
          <w:rFonts w:eastAsia="Calibri"/>
        </w:rPr>
        <w:t xml:space="preserve">8 </w:t>
      </w:r>
      <w:r w:rsidRPr="009D47C2">
        <w:rPr>
          <w:rFonts w:eastAsia="Calibri"/>
        </w:rPr>
        <w:t>(klauzul</w:t>
      </w:r>
      <w:r w:rsidR="0048497B" w:rsidRPr="009D47C2">
        <w:rPr>
          <w:rFonts w:eastAsia="Calibri"/>
        </w:rPr>
        <w:t>a</w:t>
      </w:r>
      <w:r w:rsidRPr="009D47C2">
        <w:rPr>
          <w:rFonts w:eastAsia="Calibri"/>
        </w:rPr>
        <w:t xml:space="preserve"> przekazana przez</w:t>
      </w:r>
      <w:r w:rsidR="0078470E" w:rsidRPr="009D47C2">
        <w:rPr>
          <w:rFonts w:eastAsia="Calibri"/>
        </w:rPr>
        <w:t xml:space="preserve"> Wykonawcę</w:t>
      </w:r>
      <w:r w:rsidRPr="009D47C2">
        <w:rPr>
          <w:rFonts w:eastAsia="Calibri"/>
        </w:rPr>
        <w:t>.</w:t>
      </w:r>
    </w:p>
    <w:p w14:paraId="13A3A2ED" w14:textId="77777777" w:rsidR="009D47C2" w:rsidRDefault="009D47C2" w:rsidP="00EF5003">
      <w:pPr>
        <w:pStyle w:val="Akapitzlist"/>
        <w:spacing w:line="276" w:lineRule="auto"/>
        <w:rPr>
          <w:rFonts w:eastAsia="Calibri"/>
        </w:rPr>
      </w:pPr>
    </w:p>
    <w:p w14:paraId="7B426CA7" w14:textId="77777777" w:rsidR="00BE4FE6" w:rsidRDefault="00BE4FE6" w:rsidP="000C46A2">
      <w:pPr>
        <w:pStyle w:val="IIUstp"/>
        <w:numPr>
          <w:ilvl w:val="0"/>
          <w:numId w:val="33"/>
        </w:numPr>
        <w:spacing w:line="276" w:lineRule="auto"/>
        <w:rPr>
          <w:rFonts w:eastAsia="Calibri"/>
        </w:rPr>
      </w:pPr>
      <w:r w:rsidRPr="009D47C2">
        <w:rPr>
          <w:rFonts w:eastAsia="Calibri"/>
        </w:rPr>
        <w:t>Żadna ze Stron nie będzie ponosić odpowiedzialności za niezgodne z przepisami działania i zaniechania innej Strony w zakresie obowiązków związanych z przetwarzaniem danych osobowych.</w:t>
      </w:r>
    </w:p>
    <w:p w14:paraId="70DD9FC7" w14:textId="77777777" w:rsidR="009D47C2" w:rsidRDefault="009D47C2" w:rsidP="00EF5003">
      <w:pPr>
        <w:pStyle w:val="Akapitzlist"/>
        <w:spacing w:line="276" w:lineRule="auto"/>
        <w:rPr>
          <w:rFonts w:eastAsia="Calibri"/>
        </w:rPr>
      </w:pPr>
    </w:p>
    <w:p w14:paraId="7F32F472" w14:textId="77777777" w:rsidR="00BE4FE6" w:rsidRDefault="00BE4FE6" w:rsidP="000C46A2">
      <w:pPr>
        <w:pStyle w:val="IIUstp"/>
        <w:numPr>
          <w:ilvl w:val="0"/>
          <w:numId w:val="33"/>
        </w:numPr>
        <w:spacing w:line="276" w:lineRule="auto"/>
        <w:rPr>
          <w:rFonts w:eastAsia="Calibri"/>
        </w:rPr>
      </w:pPr>
      <w:r w:rsidRPr="009D47C2">
        <w:rPr>
          <w:rFonts w:eastAsia="Calibri"/>
        </w:rPr>
        <w:t>Wykonawca zobowiązany jest na wezwanie Zamawiającego przedstawić potwierdzenie wypełnienia obowiązku informacyjnego, o którym mowa w ust.5 w terminie nie dłuższym iż 7 dni od otrzymania wezwania. Wezwanie może zostać złożone pisemnie na adres korespondencyjny Wykonawcy lub za pośrednictwem poczty elektronicznej na adres mailowy osoby odpowiedzialnej za realizację Umowy.</w:t>
      </w:r>
    </w:p>
    <w:p w14:paraId="74F28A57" w14:textId="77777777" w:rsidR="009D47C2" w:rsidRDefault="009D47C2" w:rsidP="00EF5003">
      <w:pPr>
        <w:pStyle w:val="Akapitzlist"/>
        <w:spacing w:line="276" w:lineRule="auto"/>
        <w:rPr>
          <w:rFonts w:eastAsia="Calibri"/>
        </w:rPr>
      </w:pPr>
    </w:p>
    <w:p w14:paraId="750DD773" w14:textId="77777777" w:rsidR="00BE4FE6" w:rsidRDefault="00BE4FE6" w:rsidP="000C46A2">
      <w:pPr>
        <w:pStyle w:val="IIUstp"/>
        <w:numPr>
          <w:ilvl w:val="0"/>
          <w:numId w:val="33"/>
        </w:numPr>
        <w:spacing w:line="276" w:lineRule="auto"/>
        <w:rPr>
          <w:rFonts w:eastAsia="Calibri"/>
        </w:rPr>
      </w:pPr>
      <w:r w:rsidRPr="009D47C2">
        <w:rPr>
          <w:rFonts w:eastAsia="Calibri"/>
        </w:rPr>
        <w:t>Wykonawca obowiązany jest na podstawie przepisu art. 9c ust. 5a Ustawy Prawo energetyczne chronić dane pomiarowe na zasadach określonych w przepisach o ochronie danych osobowych. *[wyłącznie w przypadku przetwarzania danych pomiarowych].</w:t>
      </w:r>
    </w:p>
    <w:p w14:paraId="374BB7D8" w14:textId="77777777" w:rsidR="009D47C2" w:rsidRDefault="009D47C2" w:rsidP="00EF5003">
      <w:pPr>
        <w:pStyle w:val="Akapitzlist"/>
        <w:spacing w:line="276" w:lineRule="auto"/>
        <w:rPr>
          <w:rFonts w:eastAsia="Calibri"/>
        </w:rPr>
      </w:pPr>
    </w:p>
    <w:p w14:paraId="23DE85BF" w14:textId="73FE3BA1" w:rsidR="00960F4C" w:rsidRPr="00960F4C" w:rsidRDefault="00BE4FE6" w:rsidP="000C46A2">
      <w:pPr>
        <w:pStyle w:val="IIUstp"/>
        <w:numPr>
          <w:ilvl w:val="0"/>
          <w:numId w:val="33"/>
        </w:numPr>
        <w:spacing w:line="276" w:lineRule="auto"/>
        <w:rPr>
          <w:rFonts w:eastAsia="Calibri"/>
        </w:rPr>
      </w:pPr>
      <w:r w:rsidRPr="009D47C2">
        <w:rPr>
          <w:rFonts w:eastAsia="Calibri"/>
        </w:rPr>
        <w:t xml:space="preserve">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w:t>
      </w:r>
      <w:r w:rsidRPr="009D47C2">
        <w:rPr>
          <w:rFonts w:eastAsia="Calibri"/>
        </w:rPr>
        <w:lastRenderedPageBreak/>
        <w:t xml:space="preserve">2018 r. o ochronie Danych osobowych, ponadto Strony uregulują kwestię przepływu Danych osobowych w formie pisemnej poprzez zawarcie odrębnej umowy powierzenia przetwarzania danych </w:t>
      </w:r>
      <w:r w:rsidR="00CE7403" w:rsidRPr="009D47C2">
        <w:rPr>
          <w:rFonts w:eastAsia="Calibri"/>
        </w:rPr>
        <w:t>z</w:t>
      </w:r>
      <w:r w:rsidRPr="009D47C2">
        <w:rPr>
          <w:rFonts w:eastAsia="Calibri"/>
        </w:rPr>
        <w:t>godnie ze wzorem obowiązującym w PGE Dystrybucja S.A., w której uregulują  w szczególności cel i zakres przetwarzania Danych osobowych lub poprzez zawarcie Umowy Udostępnienia Danych.</w:t>
      </w:r>
    </w:p>
    <w:p w14:paraId="09E967EA" w14:textId="77777777" w:rsidR="00960F4C" w:rsidRPr="000C46A2" w:rsidRDefault="00960F4C" w:rsidP="000C46A2">
      <w:pPr>
        <w:pStyle w:val="IIUstp"/>
        <w:numPr>
          <w:ilvl w:val="0"/>
          <w:numId w:val="33"/>
        </w:numPr>
        <w:spacing w:line="276" w:lineRule="auto"/>
      </w:pPr>
      <w:r w:rsidRPr="000C46A2">
        <w:t>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5A4426B7" w14:textId="77777777" w:rsidR="00960F4C" w:rsidRPr="000C46A2" w:rsidRDefault="00960F4C" w:rsidP="000C46A2">
      <w:pPr>
        <w:pStyle w:val="IIUstp"/>
        <w:numPr>
          <w:ilvl w:val="0"/>
          <w:numId w:val="33"/>
        </w:numPr>
        <w:spacing w:line="276" w:lineRule="auto"/>
      </w:pPr>
      <w:r w:rsidRPr="000C46A2">
        <w:t>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p>
    <w:p w14:paraId="1B5EEE09" w14:textId="77777777" w:rsidR="00960F4C" w:rsidRPr="009D47C2" w:rsidRDefault="00960F4C" w:rsidP="000C46A2">
      <w:pPr>
        <w:pStyle w:val="IIUstp"/>
        <w:numPr>
          <w:ilvl w:val="0"/>
          <w:numId w:val="0"/>
        </w:numPr>
        <w:spacing w:line="276" w:lineRule="auto"/>
        <w:ind w:left="360"/>
        <w:rPr>
          <w:rFonts w:eastAsia="Calibri"/>
        </w:rPr>
      </w:pPr>
    </w:p>
    <w:p w14:paraId="179BC29D" w14:textId="77777777" w:rsidR="00BE4FE6" w:rsidRPr="00BE4FE6" w:rsidRDefault="00BE4FE6" w:rsidP="00EF5003">
      <w:pPr>
        <w:widowControl/>
        <w:tabs>
          <w:tab w:val="left" w:pos="479"/>
        </w:tabs>
        <w:kinsoku w:val="0"/>
        <w:overflowPunct w:val="0"/>
        <w:autoSpaceDE w:val="0"/>
        <w:autoSpaceDN w:val="0"/>
        <w:spacing w:line="276" w:lineRule="auto"/>
        <w:ind w:left="110" w:right="104"/>
        <w:textAlignment w:val="auto"/>
        <w:rPr>
          <w:rFonts w:ascii="Arial" w:eastAsia="Calibri" w:hAnsi="Arial" w:cs="Arial"/>
          <w:sz w:val="22"/>
          <w:szCs w:val="22"/>
        </w:rPr>
      </w:pPr>
    </w:p>
    <w:p w14:paraId="556F491E" w14:textId="797D98E0" w:rsidR="00FA47E5" w:rsidRPr="00F61800" w:rsidRDefault="00FA47E5" w:rsidP="00EF5003">
      <w:pPr>
        <w:pStyle w:val="IParagraf"/>
        <w:spacing w:line="276" w:lineRule="auto"/>
        <w:ind w:left="0" w:firstLine="283"/>
        <w:rPr>
          <w:b w:val="0"/>
          <w:iCs w:val="0"/>
          <w:sz w:val="24"/>
          <w:szCs w:val="24"/>
        </w:rPr>
      </w:pPr>
    </w:p>
    <w:p w14:paraId="2954DFE9" w14:textId="77777777" w:rsidR="00FA47E5" w:rsidRPr="00980330" w:rsidRDefault="00FA47E5" w:rsidP="00EF5003">
      <w:pPr>
        <w:widowControl/>
        <w:kinsoku w:val="0"/>
        <w:overflowPunct w:val="0"/>
        <w:autoSpaceDE w:val="0"/>
        <w:autoSpaceDN w:val="0"/>
        <w:spacing w:line="276" w:lineRule="auto"/>
        <w:ind w:right="104"/>
        <w:jc w:val="center"/>
        <w:textAlignment w:val="auto"/>
        <w:rPr>
          <w:rFonts w:ascii="Arial" w:eastAsia="Calibri" w:hAnsi="Arial" w:cs="Arial"/>
          <w:b/>
          <w:bCs/>
          <w:sz w:val="24"/>
          <w:szCs w:val="24"/>
        </w:rPr>
      </w:pPr>
      <w:r w:rsidRPr="00980330">
        <w:rPr>
          <w:rFonts w:ascii="Arial" w:eastAsia="Calibri" w:hAnsi="Arial" w:cs="Arial"/>
          <w:b/>
          <w:bCs/>
          <w:sz w:val="24"/>
          <w:szCs w:val="24"/>
        </w:rPr>
        <w:t>Zmiana postanowień Umowy, prace dodatkowe</w:t>
      </w:r>
    </w:p>
    <w:p w14:paraId="381EC995" w14:textId="77777777" w:rsidR="00FA47E5" w:rsidRPr="00FA47E5" w:rsidRDefault="00FA47E5" w:rsidP="00EF5003">
      <w:pPr>
        <w:widowControl/>
        <w:tabs>
          <w:tab w:val="left" w:pos="479"/>
        </w:tabs>
        <w:kinsoku w:val="0"/>
        <w:overflowPunct w:val="0"/>
        <w:autoSpaceDE w:val="0"/>
        <w:autoSpaceDN w:val="0"/>
        <w:spacing w:line="276" w:lineRule="auto"/>
        <w:ind w:left="110" w:right="104"/>
        <w:jc w:val="left"/>
        <w:textAlignment w:val="auto"/>
        <w:rPr>
          <w:rFonts w:ascii="Arial" w:eastAsia="Calibri" w:hAnsi="Arial" w:cs="Arial"/>
          <w:b/>
          <w:bCs/>
          <w:sz w:val="22"/>
          <w:szCs w:val="22"/>
        </w:rPr>
      </w:pPr>
    </w:p>
    <w:p w14:paraId="10282E1A" w14:textId="77777777" w:rsidR="00FA47E5" w:rsidRDefault="00FA47E5" w:rsidP="000C46A2">
      <w:pPr>
        <w:pStyle w:val="IIUstp"/>
        <w:numPr>
          <w:ilvl w:val="0"/>
          <w:numId w:val="34"/>
        </w:numPr>
        <w:spacing w:line="276" w:lineRule="auto"/>
        <w:rPr>
          <w:rFonts w:eastAsia="Calibri"/>
        </w:rPr>
      </w:pPr>
      <w:r w:rsidRPr="009D47C2">
        <w:rPr>
          <w:rFonts w:eastAsia="Calibri"/>
        </w:rPr>
        <w:t>Postanowienia umowy nie mogą być zmienione, ani uzupełnione postanowieniami niekorzystnymi dla Zamawiającego i Wykonawcy, jeżeli zmiana powodowałaby zmianę treści oferty, na podstawie której został wybrany Wykonawca, chyba że konieczność zmiany spowodowana będzie okolicznościami, których nie można było przewidzieć przy zawieraniu umowy.</w:t>
      </w:r>
    </w:p>
    <w:p w14:paraId="3B797F7F" w14:textId="77777777" w:rsidR="009D47C2" w:rsidRDefault="009D47C2" w:rsidP="00EF5003">
      <w:pPr>
        <w:pStyle w:val="IIUstp"/>
        <w:numPr>
          <w:ilvl w:val="0"/>
          <w:numId w:val="0"/>
        </w:numPr>
        <w:spacing w:line="276" w:lineRule="auto"/>
        <w:ind w:left="360"/>
        <w:rPr>
          <w:rFonts w:eastAsia="Calibri"/>
        </w:rPr>
      </w:pPr>
    </w:p>
    <w:p w14:paraId="122CC6B4" w14:textId="13C32DD5" w:rsidR="00FA47E5" w:rsidRDefault="00FA47E5" w:rsidP="000C46A2">
      <w:pPr>
        <w:pStyle w:val="IIUstp"/>
        <w:numPr>
          <w:ilvl w:val="0"/>
          <w:numId w:val="34"/>
        </w:numPr>
        <w:spacing w:line="276" w:lineRule="auto"/>
        <w:rPr>
          <w:rFonts w:eastAsia="Calibri"/>
        </w:rPr>
      </w:pPr>
      <w:r w:rsidRPr="009D47C2">
        <w:rPr>
          <w:rFonts w:eastAsia="Calibri"/>
        </w:rPr>
        <w:t>Jeśli jakiekolwiek postanowienie niniejszej Umowy, kilka jej postanowień lub część tych postanowień jest lub stanie się bezskuteczne lub nieważne, nie powoduje to bezskuteczności czy nieważności całej Umowy i pozostałych postanowień. W miejsce zakwestionowanych postanowień stosuje się reguły wynikające z przepisów powszechnie obowiązujących, a gdyby dana płaszczyzna nie podlegała szczegółowej regulacji, to wówczas Strony zobowiązują się do renegocjacji postanowień umownych w celu uzgodnienia nowych treści, które będą w możliwie największym stopniu odpowiadać funkcji, znaczeniu i celowi postanowień zakwestionowanych. Zasady powyższe mają odpowiednie zastosowanie do luk w Umowie, z zastrzeżeniem §1</w:t>
      </w:r>
      <w:r w:rsidR="00407985" w:rsidRPr="009D47C2">
        <w:rPr>
          <w:rFonts w:eastAsia="Calibri"/>
        </w:rPr>
        <w:t>9</w:t>
      </w:r>
      <w:r w:rsidRPr="009D47C2">
        <w:rPr>
          <w:rFonts w:eastAsia="Calibri"/>
        </w:rPr>
        <w:t xml:space="preserve"> ust. 1</w:t>
      </w:r>
      <w:r w:rsidR="00F61800">
        <w:rPr>
          <w:rFonts w:eastAsia="Calibri"/>
        </w:rPr>
        <w:t>4</w:t>
      </w:r>
      <w:r w:rsidRPr="009D47C2">
        <w:rPr>
          <w:rFonts w:eastAsia="Calibri"/>
        </w:rPr>
        <w:t>.</w:t>
      </w:r>
    </w:p>
    <w:p w14:paraId="18290032" w14:textId="77777777" w:rsidR="009D47C2" w:rsidRDefault="009D47C2" w:rsidP="00EF5003">
      <w:pPr>
        <w:pStyle w:val="Akapitzlist"/>
        <w:spacing w:line="276" w:lineRule="auto"/>
        <w:rPr>
          <w:rFonts w:eastAsia="Calibri"/>
        </w:rPr>
      </w:pPr>
    </w:p>
    <w:p w14:paraId="69D1042E" w14:textId="61EDB717" w:rsidR="00FA47E5" w:rsidRDefault="00FA47E5" w:rsidP="000C46A2">
      <w:pPr>
        <w:pStyle w:val="IIUstp"/>
        <w:numPr>
          <w:ilvl w:val="0"/>
          <w:numId w:val="34"/>
        </w:numPr>
        <w:spacing w:line="276" w:lineRule="auto"/>
        <w:rPr>
          <w:rFonts w:eastAsia="Calibri"/>
        </w:rPr>
      </w:pPr>
      <w:r w:rsidRPr="009D47C2">
        <w:rPr>
          <w:rFonts w:eastAsia="Calibri"/>
        </w:rPr>
        <w:t>W sytuacjach wyjątkowych i nieprzewidzianych, tj. gdy zaistnieje konieczność wykonania prac dodatkowych, a także konieczność zmniejszenia zakresu lub korekty zakresu przedmiotu umowy Zamawiający na pisemny wniosek Wykonawcy może w formie pisemnej wyrazić zgodę na wykonanie tych prac, zmniejszenie zakresu lub korektę dokonując stosownej zmiany zakresu przedmiotu umowy, wynagrodzenia i/lub terminu realizacji umowy z zastrzeżeniem postanowień ust</w:t>
      </w:r>
      <w:r w:rsidR="00407985" w:rsidRPr="009D47C2">
        <w:rPr>
          <w:rFonts w:eastAsia="Calibri"/>
        </w:rPr>
        <w:t>.</w:t>
      </w:r>
      <w:r w:rsidRPr="009D47C2">
        <w:rPr>
          <w:rFonts w:eastAsia="Calibri"/>
        </w:rPr>
        <w:t xml:space="preserve"> 4 poniżej.</w:t>
      </w:r>
    </w:p>
    <w:p w14:paraId="45FBE333" w14:textId="77777777" w:rsidR="009D47C2" w:rsidRDefault="009D47C2" w:rsidP="00EF5003">
      <w:pPr>
        <w:pStyle w:val="Akapitzlist"/>
        <w:spacing w:line="276" w:lineRule="auto"/>
        <w:rPr>
          <w:rFonts w:eastAsia="Calibri"/>
        </w:rPr>
      </w:pPr>
    </w:p>
    <w:p w14:paraId="43BCB86D" w14:textId="77777777" w:rsidR="00FA47E5" w:rsidRDefault="00FA47E5" w:rsidP="000C46A2">
      <w:pPr>
        <w:pStyle w:val="IIUstp"/>
        <w:numPr>
          <w:ilvl w:val="0"/>
          <w:numId w:val="34"/>
        </w:numPr>
        <w:spacing w:line="276" w:lineRule="auto"/>
        <w:rPr>
          <w:rFonts w:eastAsia="Calibri"/>
        </w:rPr>
      </w:pPr>
      <w:r w:rsidRPr="009D47C2">
        <w:rPr>
          <w:rFonts w:eastAsia="Calibri"/>
        </w:rPr>
        <w:t xml:space="preserve">Wykonawca zgłasza Zamawiającemu konieczność wykonania prac dodatkowych a także konieczności zmniejszenia ich zakresu lub korekty w terminie dwóch tygodni od dnia stwierdzenia takiej konieczności. Zmiana zakresu przedmiotu umowy, terminu realizacji </w:t>
      </w:r>
      <w:r w:rsidRPr="009D47C2">
        <w:rPr>
          <w:rFonts w:eastAsia="Calibri"/>
        </w:rPr>
        <w:lastRenderedPageBreak/>
        <w:t>oraz przystąpienie do wykonania prac dodatkowych wymagają uprzedniego podpisania stosownego Aneksu do niniejszej umowy, umowy o przetwarzanie danych osobowych i dokonania odpowiednich zmian w zabezpieczeniu należytego wykonani umowy – jeżeli dotyczy. W przypadkach określonych w ust. 2 powyżej wynagrodzenie Wykonawcy ulegnie odpowiednio zwiększeniu lub zmniejszeniu proporcjonalnie do uznanej przez Zamawiającego zmiany zakresu przedmiotu umowy.</w:t>
      </w:r>
    </w:p>
    <w:p w14:paraId="09755E4B" w14:textId="77777777" w:rsidR="009D47C2" w:rsidRDefault="009D47C2" w:rsidP="00EF5003">
      <w:pPr>
        <w:pStyle w:val="Akapitzlist"/>
        <w:spacing w:line="276" w:lineRule="auto"/>
        <w:rPr>
          <w:rFonts w:eastAsia="Calibri"/>
        </w:rPr>
      </w:pPr>
    </w:p>
    <w:p w14:paraId="12F5B98A" w14:textId="77777777" w:rsidR="00FA47E5" w:rsidRDefault="00FA47E5" w:rsidP="000C46A2">
      <w:pPr>
        <w:pStyle w:val="IIUstp"/>
        <w:numPr>
          <w:ilvl w:val="0"/>
          <w:numId w:val="34"/>
        </w:numPr>
        <w:spacing w:line="276" w:lineRule="auto"/>
        <w:rPr>
          <w:rFonts w:eastAsia="Calibri"/>
        </w:rPr>
      </w:pPr>
      <w:r w:rsidRPr="009D47C2">
        <w:rPr>
          <w:rFonts w:eastAsia="Calibri"/>
        </w:rPr>
        <w:t>W przypadku gdy Zamawiający nie wyrazi zgody na wykonanie prac dodatkowych, a także zmniejszenia ich zakresu lub korekty przedmiotu umowy, wynagrodzenia lub terminu realizacji Wykonawca jest zobowiązany wykonać wszystkie niezbędne działania i czynności dla zapewnienia wykonania przedmiotu umowy zgodnie z postanowieniami Umowy.</w:t>
      </w:r>
    </w:p>
    <w:p w14:paraId="1DB43855" w14:textId="77777777" w:rsidR="009D47C2" w:rsidRDefault="009D47C2" w:rsidP="00EF5003">
      <w:pPr>
        <w:pStyle w:val="Akapitzlist"/>
        <w:spacing w:line="276" w:lineRule="auto"/>
        <w:rPr>
          <w:rFonts w:eastAsia="Calibri"/>
        </w:rPr>
      </w:pPr>
    </w:p>
    <w:p w14:paraId="3CB80128" w14:textId="77777777" w:rsidR="00FA47E5" w:rsidRDefault="00FA47E5" w:rsidP="000C46A2">
      <w:pPr>
        <w:pStyle w:val="IIUstp"/>
        <w:numPr>
          <w:ilvl w:val="0"/>
          <w:numId w:val="34"/>
        </w:numPr>
        <w:spacing w:line="276" w:lineRule="auto"/>
        <w:rPr>
          <w:rFonts w:eastAsia="Calibri"/>
        </w:rPr>
      </w:pPr>
      <w:r w:rsidRPr="009D47C2">
        <w:rPr>
          <w:rFonts w:eastAsia="Calibri"/>
        </w:rPr>
        <w:t>Z wnioskiem o wykonanie prac dodatkowych może wystąpić także Zamawiający, zgodnie z powyższymi zapisami. Postanowienia ust 4 dotyczące zmiany zakresu przedmiotu umowy, terminu, przystąpienia do wykonania prac dodatkowych stosuje się odpowiednio.</w:t>
      </w:r>
    </w:p>
    <w:p w14:paraId="6259673B" w14:textId="77777777" w:rsidR="009D47C2" w:rsidRDefault="009D47C2" w:rsidP="00EF5003">
      <w:pPr>
        <w:pStyle w:val="Akapitzlist"/>
        <w:spacing w:line="276" w:lineRule="auto"/>
        <w:rPr>
          <w:rFonts w:eastAsia="Calibri"/>
        </w:rPr>
      </w:pPr>
    </w:p>
    <w:p w14:paraId="00F4524B" w14:textId="77777777" w:rsidR="00637B2A" w:rsidRDefault="00637B2A" w:rsidP="000C46A2">
      <w:pPr>
        <w:pStyle w:val="IIUstp"/>
        <w:numPr>
          <w:ilvl w:val="0"/>
          <w:numId w:val="34"/>
        </w:numPr>
        <w:spacing w:line="276" w:lineRule="auto"/>
        <w:rPr>
          <w:rFonts w:eastAsia="Calibri"/>
        </w:rPr>
      </w:pPr>
      <w:r w:rsidRPr="009D47C2">
        <w:rPr>
          <w:rFonts w:eastAsia="Calibri"/>
        </w:rPr>
        <w:t>Zamawiający ma prawo do określenia prac dodatkowych. Postanowienia zawarte w ust. 4, 5, 8 stosuje się odpowiednio.</w:t>
      </w:r>
    </w:p>
    <w:p w14:paraId="1DFD780E" w14:textId="77777777" w:rsidR="009D47C2" w:rsidRDefault="009D47C2" w:rsidP="00EF5003">
      <w:pPr>
        <w:pStyle w:val="Akapitzlist"/>
        <w:spacing w:line="276" w:lineRule="auto"/>
        <w:rPr>
          <w:rFonts w:eastAsia="Calibri"/>
        </w:rPr>
      </w:pPr>
    </w:p>
    <w:p w14:paraId="4C60B955" w14:textId="3E42CD08" w:rsidR="00637B2A" w:rsidRPr="009D47C2" w:rsidRDefault="00637B2A" w:rsidP="000C46A2">
      <w:pPr>
        <w:pStyle w:val="IIUstp"/>
        <w:numPr>
          <w:ilvl w:val="0"/>
          <w:numId w:val="34"/>
        </w:numPr>
        <w:spacing w:line="276" w:lineRule="auto"/>
        <w:rPr>
          <w:rFonts w:eastAsia="Calibri"/>
        </w:rPr>
      </w:pPr>
      <w:r w:rsidRPr="009D47C2">
        <w:rPr>
          <w:rFonts w:eastAsia="Calibri"/>
        </w:rPr>
        <w:t>Przesłanki opisane w ust. 3,</w:t>
      </w:r>
      <w:r w:rsidR="009D47C2">
        <w:rPr>
          <w:rFonts w:eastAsia="Calibri"/>
        </w:rPr>
        <w:t xml:space="preserve"> </w:t>
      </w:r>
      <w:r w:rsidRPr="009D47C2">
        <w:rPr>
          <w:rFonts w:eastAsia="Calibri"/>
        </w:rPr>
        <w:t>4,</w:t>
      </w:r>
      <w:r w:rsidR="009D47C2">
        <w:rPr>
          <w:rFonts w:eastAsia="Calibri"/>
        </w:rPr>
        <w:t xml:space="preserve"> </w:t>
      </w:r>
      <w:r w:rsidRPr="009D47C2">
        <w:rPr>
          <w:rFonts w:eastAsia="Calibri"/>
        </w:rPr>
        <w:t>6,</w:t>
      </w:r>
      <w:r w:rsidR="009D47C2">
        <w:rPr>
          <w:rFonts w:eastAsia="Calibri"/>
        </w:rPr>
        <w:t xml:space="preserve"> </w:t>
      </w:r>
      <w:r w:rsidRPr="009D47C2">
        <w:rPr>
          <w:rFonts w:eastAsia="Calibri"/>
        </w:rPr>
        <w:t>7 powyżej mogą stanowić podstawę do zmiany wynagrodzenia Wykonawcy, z tym zastrzeżeniem, że:</w:t>
      </w:r>
    </w:p>
    <w:p w14:paraId="0AEA70FE" w14:textId="77777777" w:rsidR="009D47C2" w:rsidRPr="009D47C2" w:rsidRDefault="009D47C2" w:rsidP="00EF5003">
      <w:pPr>
        <w:widowControl/>
        <w:tabs>
          <w:tab w:val="left" w:pos="479"/>
        </w:tabs>
        <w:kinsoku w:val="0"/>
        <w:overflowPunct w:val="0"/>
        <w:autoSpaceDE w:val="0"/>
        <w:autoSpaceDN w:val="0"/>
        <w:spacing w:line="276" w:lineRule="auto"/>
        <w:ind w:right="104"/>
        <w:textAlignment w:val="auto"/>
        <w:rPr>
          <w:rFonts w:ascii="Arial" w:eastAsia="Calibri" w:hAnsi="Arial" w:cs="Arial"/>
          <w:sz w:val="22"/>
          <w:szCs w:val="22"/>
        </w:rPr>
      </w:pPr>
    </w:p>
    <w:p w14:paraId="5E5A10C5" w14:textId="1D785EF3" w:rsidR="00637B2A" w:rsidRDefault="00637B2A" w:rsidP="000C46A2">
      <w:pPr>
        <w:pStyle w:val="Akapitzlist"/>
        <w:widowControl/>
        <w:numPr>
          <w:ilvl w:val="0"/>
          <w:numId w:val="35"/>
        </w:numPr>
        <w:tabs>
          <w:tab w:val="left" w:pos="479"/>
        </w:tabs>
        <w:kinsoku w:val="0"/>
        <w:overflowPunct w:val="0"/>
        <w:autoSpaceDE w:val="0"/>
        <w:autoSpaceDN w:val="0"/>
        <w:spacing w:line="276" w:lineRule="auto"/>
        <w:ind w:right="104"/>
        <w:textAlignment w:val="auto"/>
        <w:rPr>
          <w:rFonts w:ascii="Arial" w:eastAsia="Calibri" w:hAnsi="Arial" w:cs="Arial"/>
          <w:sz w:val="22"/>
          <w:szCs w:val="22"/>
        </w:rPr>
      </w:pPr>
      <w:r w:rsidRPr="009D47C2">
        <w:rPr>
          <w:rFonts w:ascii="Arial" w:eastAsia="Calibri" w:hAnsi="Arial" w:cs="Arial"/>
          <w:sz w:val="22"/>
          <w:szCs w:val="22"/>
        </w:rPr>
        <w:t>zmiana nie może kształtować praw i obowiązków Zamawiającego w sposób mniej  korzystny niż dotychczas</w:t>
      </w:r>
      <w:r w:rsidR="009D47C2" w:rsidRPr="009D47C2">
        <w:rPr>
          <w:rFonts w:ascii="Arial" w:eastAsia="Calibri" w:hAnsi="Arial" w:cs="Arial"/>
          <w:sz w:val="22"/>
          <w:szCs w:val="22"/>
        </w:rPr>
        <w:t xml:space="preserve"> </w:t>
      </w:r>
      <w:r w:rsidRPr="009D47C2">
        <w:rPr>
          <w:rFonts w:ascii="Arial" w:eastAsia="Calibri" w:hAnsi="Arial" w:cs="Arial"/>
          <w:sz w:val="22"/>
          <w:szCs w:val="22"/>
        </w:rPr>
        <w:t>– z uwzględnieniem wszelkich okoliczności faktycznych i prawnych związanych z przyczynami i skutkami takiej zmiany, a w szczególności z uwzględnieniem</w:t>
      </w:r>
      <w:r w:rsidR="009D47C2">
        <w:rPr>
          <w:rFonts w:ascii="Arial" w:eastAsia="Calibri" w:hAnsi="Arial" w:cs="Arial"/>
          <w:sz w:val="22"/>
          <w:szCs w:val="22"/>
        </w:rPr>
        <w:t xml:space="preserve"> </w:t>
      </w:r>
      <w:r w:rsidRPr="009D47C2">
        <w:rPr>
          <w:rFonts w:ascii="Arial" w:eastAsia="Calibri" w:hAnsi="Arial" w:cs="Arial"/>
          <w:sz w:val="22"/>
          <w:szCs w:val="22"/>
        </w:rPr>
        <w:t>ewentualnego zwiększenia wartości Usługi wprowadzonego do Umowy na skutek zmiany;</w:t>
      </w:r>
    </w:p>
    <w:p w14:paraId="0AC1FAD4" w14:textId="2C11F354" w:rsidR="00637B2A" w:rsidRDefault="00637B2A" w:rsidP="000C46A2">
      <w:pPr>
        <w:pStyle w:val="Akapitzlist"/>
        <w:widowControl/>
        <w:numPr>
          <w:ilvl w:val="0"/>
          <w:numId w:val="35"/>
        </w:numPr>
        <w:tabs>
          <w:tab w:val="left" w:pos="479"/>
        </w:tabs>
        <w:kinsoku w:val="0"/>
        <w:overflowPunct w:val="0"/>
        <w:autoSpaceDE w:val="0"/>
        <w:autoSpaceDN w:val="0"/>
        <w:spacing w:line="276" w:lineRule="auto"/>
        <w:ind w:right="104"/>
        <w:textAlignment w:val="auto"/>
        <w:rPr>
          <w:rFonts w:ascii="Arial" w:eastAsia="Calibri" w:hAnsi="Arial" w:cs="Arial"/>
          <w:sz w:val="22"/>
          <w:szCs w:val="22"/>
        </w:rPr>
      </w:pPr>
      <w:r w:rsidRPr="009D47C2">
        <w:rPr>
          <w:rFonts w:ascii="Arial" w:eastAsia="Calibri" w:hAnsi="Arial" w:cs="Arial"/>
          <w:sz w:val="22"/>
          <w:szCs w:val="22"/>
        </w:rPr>
        <w:t>całkowita wysokość wynagrodzenia Wykonawcy nie może ulec zwiększeniu, jeśli</w:t>
      </w:r>
      <w:r w:rsidR="009D47C2" w:rsidRPr="009D47C2">
        <w:rPr>
          <w:rFonts w:ascii="Arial" w:eastAsia="Calibri" w:hAnsi="Arial" w:cs="Arial"/>
          <w:sz w:val="22"/>
          <w:szCs w:val="22"/>
        </w:rPr>
        <w:t xml:space="preserve"> p</w:t>
      </w:r>
      <w:r w:rsidRPr="009D47C2">
        <w:rPr>
          <w:rFonts w:ascii="Arial" w:eastAsia="Calibri" w:hAnsi="Arial" w:cs="Arial"/>
          <w:sz w:val="22"/>
          <w:szCs w:val="22"/>
        </w:rPr>
        <w:t>rzyczyny zmiany leżą po stronie Wykonawcy;</w:t>
      </w:r>
    </w:p>
    <w:p w14:paraId="6C87E014" w14:textId="3A4FAB8F" w:rsidR="00637B2A" w:rsidRDefault="00637B2A" w:rsidP="000C46A2">
      <w:pPr>
        <w:pStyle w:val="Akapitzlist"/>
        <w:widowControl/>
        <w:numPr>
          <w:ilvl w:val="0"/>
          <w:numId w:val="35"/>
        </w:numPr>
        <w:tabs>
          <w:tab w:val="left" w:pos="479"/>
        </w:tabs>
        <w:kinsoku w:val="0"/>
        <w:overflowPunct w:val="0"/>
        <w:autoSpaceDE w:val="0"/>
        <w:autoSpaceDN w:val="0"/>
        <w:spacing w:line="276" w:lineRule="auto"/>
        <w:ind w:right="104"/>
        <w:textAlignment w:val="auto"/>
        <w:rPr>
          <w:rFonts w:ascii="Arial" w:eastAsia="Calibri" w:hAnsi="Arial" w:cs="Arial"/>
          <w:sz w:val="22"/>
          <w:szCs w:val="22"/>
        </w:rPr>
      </w:pPr>
      <w:r w:rsidRPr="009D47C2">
        <w:rPr>
          <w:rFonts w:ascii="Arial" w:eastAsia="Calibri" w:hAnsi="Arial" w:cs="Arial"/>
          <w:sz w:val="22"/>
          <w:szCs w:val="22"/>
        </w:rPr>
        <w:t>całkowita wysokość wynagrodzenia Wykonawcy może ulec zwiększeniu, przy czym zwiększenie to nie może przekroczyć 20 % wartości netto Umowy, jeśli przyczyny zmiany leżą po stronie</w:t>
      </w:r>
      <w:r w:rsidRPr="009D47C2">
        <w:rPr>
          <w:rFonts w:ascii="Arial" w:eastAsia="Calibri" w:hAnsi="Arial" w:cs="Arial"/>
          <w:spacing w:val="-37"/>
          <w:sz w:val="22"/>
          <w:szCs w:val="22"/>
        </w:rPr>
        <w:t xml:space="preserve"> </w:t>
      </w:r>
      <w:r w:rsidRPr="009D47C2">
        <w:rPr>
          <w:rFonts w:ascii="Arial" w:eastAsia="Calibri" w:hAnsi="Arial" w:cs="Arial"/>
          <w:sz w:val="22"/>
          <w:szCs w:val="22"/>
        </w:rPr>
        <w:t>Zamawiającego,</w:t>
      </w:r>
    </w:p>
    <w:p w14:paraId="2D451039" w14:textId="597BFC6E" w:rsidR="00637B2A" w:rsidRDefault="00637B2A" w:rsidP="000C46A2">
      <w:pPr>
        <w:pStyle w:val="Akapitzlist"/>
        <w:widowControl/>
        <w:numPr>
          <w:ilvl w:val="0"/>
          <w:numId w:val="35"/>
        </w:numPr>
        <w:tabs>
          <w:tab w:val="left" w:pos="479"/>
        </w:tabs>
        <w:kinsoku w:val="0"/>
        <w:overflowPunct w:val="0"/>
        <w:autoSpaceDE w:val="0"/>
        <w:autoSpaceDN w:val="0"/>
        <w:spacing w:line="276" w:lineRule="auto"/>
        <w:ind w:right="104"/>
        <w:textAlignment w:val="auto"/>
        <w:rPr>
          <w:rFonts w:ascii="Arial" w:eastAsia="Calibri" w:hAnsi="Arial" w:cs="Arial"/>
          <w:sz w:val="22"/>
          <w:szCs w:val="22"/>
        </w:rPr>
      </w:pPr>
      <w:r w:rsidRPr="009D47C2">
        <w:rPr>
          <w:rFonts w:ascii="Arial" w:eastAsia="Calibri" w:hAnsi="Arial" w:cs="Arial"/>
          <w:sz w:val="22"/>
          <w:szCs w:val="22"/>
        </w:rPr>
        <w:t>całkowita wysokość wynagrodzenia Wykonawcy może ulec zwiększeniu, przy czym</w:t>
      </w:r>
      <w:r w:rsidR="009D47C2" w:rsidRPr="009D47C2">
        <w:rPr>
          <w:rFonts w:ascii="Arial" w:eastAsia="Calibri" w:hAnsi="Arial" w:cs="Arial"/>
          <w:sz w:val="22"/>
          <w:szCs w:val="22"/>
        </w:rPr>
        <w:t xml:space="preserve"> </w:t>
      </w:r>
      <w:r w:rsidRPr="009D47C2">
        <w:rPr>
          <w:rFonts w:ascii="Arial" w:eastAsia="Calibri" w:hAnsi="Arial" w:cs="Arial"/>
          <w:sz w:val="22"/>
          <w:szCs w:val="22"/>
        </w:rPr>
        <w:t>zwiększenie to nie może przekroczyć 20% wartości netto Umowy, jeśli przyczyny</w:t>
      </w:r>
      <w:r w:rsidR="009D47C2" w:rsidRPr="009D47C2">
        <w:rPr>
          <w:rFonts w:ascii="Arial" w:eastAsia="Calibri" w:hAnsi="Arial" w:cs="Arial"/>
          <w:sz w:val="22"/>
          <w:szCs w:val="22"/>
        </w:rPr>
        <w:t xml:space="preserve"> </w:t>
      </w:r>
      <w:r w:rsidRPr="009D47C2">
        <w:rPr>
          <w:rFonts w:ascii="Arial" w:eastAsia="Calibri" w:hAnsi="Arial" w:cs="Arial"/>
          <w:sz w:val="22"/>
          <w:szCs w:val="22"/>
        </w:rPr>
        <w:t>zmiany są obiektywne, tj. zostały wywołane siłą wyższą, nie są zawinione przez żadną</w:t>
      </w:r>
      <w:r w:rsidR="009D47C2" w:rsidRPr="009D47C2">
        <w:rPr>
          <w:rFonts w:ascii="Arial" w:eastAsia="Calibri" w:hAnsi="Arial" w:cs="Arial"/>
          <w:sz w:val="22"/>
          <w:szCs w:val="22"/>
        </w:rPr>
        <w:t xml:space="preserve"> </w:t>
      </w:r>
      <w:r w:rsidRPr="009D47C2">
        <w:rPr>
          <w:rFonts w:ascii="Arial" w:eastAsia="Calibri" w:hAnsi="Arial" w:cs="Arial"/>
          <w:sz w:val="22"/>
          <w:szCs w:val="22"/>
        </w:rPr>
        <w:t>ze Stron Umowy albo też leżą po stronie Zamawiającego, ale są spowodowane</w:t>
      </w:r>
      <w:r w:rsidR="009D47C2" w:rsidRPr="009D47C2">
        <w:rPr>
          <w:rFonts w:ascii="Arial" w:eastAsia="Calibri" w:hAnsi="Arial" w:cs="Arial"/>
          <w:sz w:val="22"/>
          <w:szCs w:val="22"/>
        </w:rPr>
        <w:t xml:space="preserve"> </w:t>
      </w:r>
      <w:r w:rsidRPr="009D47C2">
        <w:rPr>
          <w:rFonts w:ascii="Arial" w:eastAsia="Calibri" w:hAnsi="Arial" w:cs="Arial"/>
          <w:sz w:val="22"/>
          <w:szCs w:val="22"/>
        </w:rPr>
        <w:t>okolicznościami, których Zamawiający, działając z należytą starannością, nie mógł</w:t>
      </w:r>
      <w:r w:rsidRPr="009D47C2">
        <w:rPr>
          <w:rFonts w:ascii="Arial" w:eastAsia="Calibri" w:hAnsi="Arial" w:cs="Arial"/>
          <w:spacing w:val="-21"/>
          <w:sz w:val="22"/>
          <w:szCs w:val="22"/>
        </w:rPr>
        <w:t xml:space="preserve"> </w:t>
      </w:r>
      <w:r w:rsidRPr="009D47C2">
        <w:rPr>
          <w:rFonts w:ascii="Arial" w:eastAsia="Calibri" w:hAnsi="Arial" w:cs="Arial"/>
          <w:sz w:val="22"/>
          <w:szCs w:val="22"/>
        </w:rPr>
        <w:t>przewidzieć,</w:t>
      </w:r>
    </w:p>
    <w:p w14:paraId="2D4E317F" w14:textId="67A2A929" w:rsidR="00637B2A" w:rsidRDefault="00637B2A" w:rsidP="000C46A2">
      <w:pPr>
        <w:pStyle w:val="Akapitzlist"/>
        <w:widowControl/>
        <w:numPr>
          <w:ilvl w:val="0"/>
          <w:numId w:val="35"/>
        </w:numPr>
        <w:tabs>
          <w:tab w:val="left" w:pos="479"/>
        </w:tabs>
        <w:kinsoku w:val="0"/>
        <w:overflowPunct w:val="0"/>
        <w:autoSpaceDE w:val="0"/>
        <w:autoSpaceDN w:val="0"/>
        <w:spacing w:line="276" w:lineRule="auto"/>
        <w:ind w:right="104"/>
        <w:textAlignment w:val="auto"/>
        <w:rPr>
          <w:rFonts w:ascii="Arial" w:eastAsia="Calibri" w:hAnsi="Arial" w:cs="Arial"/>
          <w:sz w:val="22"/>
          <w:szCs w:val="22"/>
        </w:rPr>
      </w:pPr>
      <w:r w:rsidRPr="00C71663">
        <w:rPr>
          <w:rFonts w:ascii="Arial" w:eastAsia="Calibri" w:hAnsi="Arial" w:cs="Arial"/>
          <w:sz w:val="22"/>
          <w:szCs w:val="22"/>
        </w:rPr>
        <w:t>w przypadku zaakceptowania przez Zamawiającego wniosku o wykonanie prac</w:t>
      </w:r>
      <w:r w:rsidR="009D47C2" w:rsidRPr="00C71663">
        <w:rPr>
          <w:rFonts w:ascii="Arial" w:eastAsia="Calibri" w:hAnsi="Arial" w:cs="Arial"/>
          <w:sz w:val="22"/>
          <w:szCs w:val="22"/>
        </w:rPr>
        <w:t xml:space="preserve"> d</w:t>
      </w:r>
      <w:r w:rsidRPr="00C71663">
        <w:rPr>
          <w:rFonts w:ascii="Arial" w:eastAsia="Calibri" w:hAnsi="Arial" w:cs="Arial"/>
          <w:sz w:val="22"/>
          <w:szCs w:val="22"/>
        </w:rPr>
        <w:t>odatkowych, rozliczenie należności za ich wykonanie nastąpi na podstawie</w:t>
      </w:r>
      <w:r w:rsidR="009D47C2" w:rsidRPr="00C71663">
        <w:rPr>
          <w:rFonts w:ascii="Arial" w:eastAsia="Calibri" w:hAnsi="Arial" w:cs="Arial"/>
          <w:sz w:val="22"/>
          <w:szCs w:val="22"/>
        </w:rPr>
        <w:t xml:space="preserve"> </w:t>
      </w:r>
      <w:r w:rsidR="00385DDC" w:rsidRPr="00C71663">
        <w:rPr>
          <w:rFonts w:ascii="Arial" w:eastAsia="Calibri" w:hAnsi="Arial" w:cs="Arial"/>
          <w:sz w:val="22"/>
          <w:szCs w:val="22"/>
        </w:rPr>
        <w:t>zatwierdzonego</w:t>
      </w:r>
      <w:r w:rsidRPr="00C71663">
        <w:rPr>
          <w:rFonts w:ascii="Arial" w:eastAsia="Calibri" w:hAnsi="Arial" w:cs="Arial"/>
          <w:sz w:val="22"/>
          <w:szCs w:val="22"/>
        </w:rPr>
        <w:t xml:space="preserve"> przez Zamawiającego </w:t>
      </w:r>
      <w:r w:rsidR="00385DDC" w:rsidRPr="00C71663">
        <w:rPr>
          <w:rFonts w:ascii="Arial" w:eastAsia="Calibri" w:hAnsi="Arial" w:cs="Arial"/>
          <w:sz w:val="22"/>
          <w:szCs w:val="22"/>
        </w:rPr>
        <w:t>kosztorysu różnicowego</w:t>
      </w:r>
      <w:r w:rsidR="0093461E" w:rsidRPr="00C71663">
        <w:rPr>
          <w:rFonts w:ascii="Arial" w:eastAsia="Calibri" w:hAnsi="Arial" w:cs="Arial"/>
          <w:sz w:val="22"/>
          <w:szCs w:val="22"/>
        </w:rPr>
        <w:t xml:space="preserve"> sporządzonego przez</w:t>
      </w:r>
      <w:r w:rsidR="009D47C2" w:rsidRPr="00C71663">
        <w:rPr>
          <w:rFonts w:ascii="Arial" w:eastAsia="Calibri" w:hAnsi="Arial" w:cs="Arial"/>
          <w:sz w:val="22"/>
          <w:szCs w:val="22"/>
        </w:rPr>
        <w:t xml:space="preserve"> </w:t>
      </w:r>
      <w:r w:rsidR="0093461E" w:rsidRPr="00C71663">
        <w:rPr>
          <w:rFonts w:ascii="Arial" w:eastAsia="Calibri" w:hAnsi="Arial" w:cs="Arial"/>
          <w:sz w:val="22"/>
          <w:szCs w:val="22"/>
        </w:rPr>
        <w:t>Wykonawcę</w:t>
      </w:r>
      <w:r w:rsidR="00385DDC" w:rsidRPr="00C71663">
        <w:rPr>
          <w:rFonts w:ascii="Arial" w:eastAsia="Calibri" w:hAnsi="Arial" w:cs="Arial"/>
          <w:sz w:val="22"/>
          <w:szCs w:val="22"/>
        </w:rPr>
        <w:t xml:space="preserve">, </w:t>
      </w:r>
      <w:r w:rsidRPr="00C71663">
        <w:rPr>
          <w:rFonts w:ascii="Arial" w:eastAsia="Calibri" w:hAnsi="Arial" w:cs="Arial"/>
          <w:sz w:val="22"/>
          <w:szCs w:val="22"/>
        </w:rPr>
        <w:t>na podstawie odrębnie udzielonego zamówienia lub podpisania</w:t>
      </w:r>
      <w:r w:rsidR="00C71663" w:rsidRPr="00C71663">
        <w:rPr>
          <w:rFonts w:ascii="Arial" w:eastAsia="Calibri" w:hAnsi="Arial" w:cs="Arial"/>
          <w:sz w:val="22"/>
          <w:szCs w:val="22"/>
        </w:rPr>
        <w:t xml:space="preserve"> </w:t>
      </w:r>
      <w:r w:rsidRPr="00C71663">
        <w:rPr>
          <w:rFonts w:ascii="Arial" w:eastAsia="Calibri" w:hAnsi="Arial" w:cs="Arial"/>
          <w:sz w:val="22"/>
          <w:szCs w:val="22"/>
        </w:rPr>
        <w:t>stosownego aneksu do niniejszej</w:t>
      </w:r>
      <w:r w:rsidRPr="00C71663">
        <w:rPr>
          <w:rFonts w:ascii="Arial" w:eastAsia="Calibri" w:hAnsi="Arial" w:cs="Arial"/>
          <w:spacing w:val="-36"/>
          <w:sz w:val="22"/>
          <w:szCs w:val="22"/>
        </w:rPr>
        <w:t xml:space="preserve"> </w:t>
      </w:r>
      <w:r w:rsidR="00385DDC" w:rsidRPr="00C71663">
        <w:rPr>
          <w:rFonts w:ascii="Arial" w:eastAsia="Calibri" w:hAnsi="Arial" w:cs="Arial"/>
          <w:spacing w:val="-36"/>
          <w:sz w:val="22"/>
          <w:szCs w:val="22"/>
        </w:rPr>
        <w:t xml:space="preserve"> </w:t>
      </w:r>
      <w:r w:rsidRPr="00C71663">
        <w:rPr>
          <w:rFonts w:ascii="Arial" w:eastAsia="Calibri" w:hAnsi="Arial" w:cs="Arial"/>
          <w:sz w:val="22"/>
          <w:szCs w:val="22"/>
        </w:rPr>
        <w:t>umowy</w:t>
      </w:r>
      <w:r w:rsidR="00161BFF" w:rsidRPr="00C71663">
        <w:rPr>
          <w:rFonts w:ascii="Arial" w:eastAsia="Calibri" w:hAnsi="Arial" w:cs="Arial"/>
          <w:sz w:val="22"/>
          <w:szCs w:val="22"/>
        </w:rPr>
        <w:t>,</w:t>
      </w:r>
    </w:p>
    <w:p w14:paraId="33D1A5B7" w14:textId="2F6EA5B8" w:rsidR="00637B2A" w:rsidRDefault="00637B2A" w:rsidP="000C46A2">
      <w:pPr>
        <w:pStyle w:val="Akapitzlist"/>
        <w:widowControl/>
        <w:numPr>
          <w:ilvl w:val="0"/>
          <w:numId w:val="35"/>
        </w:numPr>
        <w:tabs>
          <w:tab w:val="left" w:pos="479"/>
        </w:tabs>
        <w:kinsoku w:val="0"/>
        <w:overflowPunct w:val="0"/>
        <w:autoSpaceDE w:val="0"/>
        <w:autoSpaceDN w:val="0"/>
        <w:spacing w:line="276" w:lineRule="auto"/>
        <w:ind w:right="104"/>
        <w:textAlignment w:val="auto"/>
        <w:rPr>
          <w:rFonts w:ascii="Arial" w:eastAsia="Calibri" w:hAnsi="Arial" w:cs="Arial"/>
          <w:sz w:val="22"/>
          <w:szCs w:val="22"/>
        </w:rPr>
      </w:pPr>
      <w:r w:rsidRPr="00C71663">
        <w:rPr>
          <w:rFonts w:ascii="Arial" w:eastAsia="Calibri" w:hAnsi="Arial" w:cs="Arial"/>
          <w:sz w:val="22"/>
          <w:szCs w:val="22"/>
        </w:rPr>
        <w:lastRenderedPageBreak/>
        <w:t>w</w:t>
      </w:r>
      <w:r w:rsidRPr="00C71663">
        <w:rPr>
          <w:rFonts w:ascii="Arial" w:eastAsia="Calibri" w:hAnsi="Arial" w:cs="Arial"/>
          <w:spacing w:val="4"/>
          <w:sz w:val="22"/>
          <w:szCs w:val="22"/>
        </w:rPr>
        <w:t xml:space="preserve"> </w:t>
      </w:r>
      <w:r w:rsidRPr="00C71663">
        <w:rPr>
          <w:rFonts w:ascii="Arial" w:eastAsia="Calibri" w:hAnsi="Arial" w:cs="Arial"/>
          <w:sz w:val="22"/>
          <w:szCs w:val="22"/>
        </w:rPr>
        <w:t>przypadku</w:t>
      </w:r>
      <w:r w:rsidRPr="00C71663">
        <w:rPr>
          <w:rFonts w:ascii="Arial" w:eastAsia="Calibri" w:hAnsi="Arial" w:cs="Arial"/>
          <w:spacing w:val="6"/>
          <w:sz w:val="22"/>
          <w:szCs w:val="22"/>
        </w:rPr>
        <w:t xml:space="preserve"> </w:t>
      </w:r>
      <w:r w:rsidRPr="00C71663">
        <w:rPr>
          <w:rFonts w:ascii="Arial" w:eastAsia="Calibri" w:hAnsi="Arial" w:cs="Arial"/>
          <w:sz w:val="22"/>
          <w:szCs w:val="22"/>
        </w:rPr>
        <w:t>niezaakceptowania</w:t>
      </w:r>
      <w:r w:rsidRPr="00C71663">
        <w:rPr>
          <w:rFonts w:ascii="Arial" w:eastAsia="Calibri" w:hAnsi="Arial" w:cs="Arial"/>
          <w:spacing w:val="7"/>
          <w:sz w:val="22"/>
          <w:szCs w:val="22"/>
        </w:rPr>
        <w:t xml:space="preserve"> </w:t>
      </w:r>
      <w:r w:rsidRPr="00C71663">
        <w:rPr>
          <w:rFonts w:ascii="Arial" w:eastAsia="Calibri" w:hAnsi="Arial" w:cs="Arial"/>
          <w:sz w:val="22"/>
          <w:szCs w:val="22"/>
        </w:rPr>
        <w:t>przez</w:t>
      </w:r>
      <w:r w:rsidRPr="00C71663">
        <w:rPr>
          <w:rFonts w:ascii="Arial" w:eastAsia="Calibri" w:hAnsi="Arial" w:cs="Arial"/>
          <w:spacing w:val="4"/>
          <w:sz w:val="22"/>
          <w:szCs w:val="22"/>
        </w:rPr>
        <w:t xml:space="preserve"> </w:t>
      </w:r>
      <w:r w:rsidRPr="00C71663">
        <w:rPr>
          <w:rFonts w:ascii="Arial" w:eastAsia="Calibri" w:hAnsi="Arial" w:cs="Arial"/>
          <w:sz w:val="22"/>
          <w:szCs w:val="22"/>
        </w:rPr>
        <w:t>Zamawiającego</w:t>
      </w:r>
      <w:r w:rsidRPr="00C71663">
        <w:rPr>
          <w:rFonts w:ascii="Arial" w:eastAsia="Calibri" w:hAnsi="Arial" w:cs="Arial"/>
          <w:spacing w:val="7"/>
          <w:sz w:val="22"/>
          <w:szCs w:val="22"/>
        </w:rPr>
        <w:t xml:space="preserve"> </w:t>
      </w:r>
      <w:r w:rsidRPr="00C71663">
        <w:rPr>
          <w:rFonts w:ascii="Arial" w:eastAsia="Calibri" w:hAnsi="Arial" w:cs="Arial"/>
          <w:sz w:val="22"/>
          <w:szCs w:val="22"/>
        </w:rPr>
        <w:t>wniosku</w:t>
      </w:r>
      <w:r w:rsidRPr="00C71663">
        <w:rPr>
          <w:rFonts w:ascii="Arial" w:eastAsia="Calibri" w:hAnsi="Arial" w:cs="Arial"/>
          <w:spacing w:val="7"/>
          <w:sz w:val="22"/>
          <w:szCs w:val="22"/>
        </w:rPr>
        <w:t xml:space="preserve"> </w:t>
      </w:r>
      <w:r w:rsidRPr="00C71663">
        <w:rPr>
          <w:rFonts w:ascii="Arial" w:eastAsia="Calibri" w:hAnsi="Arial" w:cs="Arial"/>
          <w:sz w:val="22"/>
          <w:szCs w:val="22"/>
        </w:rPr>
        <w:t>o</w:t>
      </w:r>
      <w:r w:rsidRPr="00C71663">
        <w:rPr>
          <w:rFonts w:ascii="Arial" w:eastAsia="Calibri" w:hAnsi="Arial" w:cs="Arial"/>
          <w:spacing w:val="7"/>
          <w:sz w:val="22"/>
          <w:szCs w:val="22"/>
        </w:rPr>
        <w:t xml:space="preserve"> </w:t>
      </w:r>
      <w:r w:rsidRPr="00C71663">
        <w:rPr>
          <w:rFonts w:ascii="Arial" w:eastAsia="Calibri" w:hAnsi="Arial" w:cs="Arial"/>
          <w:sz w:val="22"/>
          <w:szCs w:val="22"/>
        </w:rPr>
        <w:t>wykonanie</w:t>
      </w:r>
      <w:r w:rsidRPr="00C71663">
        <w:rPr>
          <w:rFonts w:ascii="Arial" w:eastAsia="Calibri" w:hAnsi="Arial" w:cs="Arial"/>
          <w:spacing w:val="7"/>
          <w:sz w:val="22"/>
          <w:szCs w:val="22"/>
        </w:rPr>
        <w:t xml:space="preserve"> </w:t>
      </w:r>
      <w:r w:rsidRPr="00C71663">
        <w:rPr>
          <w:rFonts w:ascii="Arial" w:eastAsia="Calibri" w:hAnsi="Arial" w:cs="Arial"/>
          <w:sz w:val="22"/>
          <w:szCs w:val="22"/>
        </w:rPr>
        <w:t>prac</w:t>
      </w:r>
      <w:r w:rsidR="00C71663" w:rsidRPr="00C71663">
        <w:rPr>
          <w:rFonts w:ascii="Arial" w:eastAsia="Calibri" w:hAnsi="Arial" w:cs="Arial"/>
          <w:sz w:val="22"/>
          <w:szCs w:val="22"/>
        </w:rPr>
        <w:t xml:space="preserve"> </w:t>
      </w:r>
      <w:r w:rsidRPr="00C71663">
        <w:rPr>
          <w:rFonts w:ascii="Arial" w:eastAsia="Calibri" w:hAnsi="Arial" w:cs="Arial"/>
          <w:sz w:val="22"/>
          <w:szCs w:val="22"/>
        </w:rPr>
        <w:t>dodatkowych</w:t>
      </w:r>
      <w:r w:rsidRPr="00C71663">
        <w:rPr>
          <w:rFonts w:ascii="Arial" w:eastAsia="Calibri" w:hAnsi="Arial" w:cs="Arial"/>
          <w:spacing w:val="19"/>
          <w:sz w:val="22"/>
          <w:szCs w:val="22"/>
        </w:rPr>
        <w:t xml:space="preserve"> </w:t>
      </w:r>
      <w:r w:rsidRPr="00C71663">
        <w:rPr>
          <w:rFonts w:ascii="Arial" w:eastAsia="Calibri" w:hAnsi="Arial" w:cs="Arial"/>
          <w:sz w:val="22"/>
          <w:szCs w:val="22"/>
        </w:rPr>
        <w:t>lub</w:t>
      </w:r>
      <w:r w:rsidRPr="00C71663">
        <w:rPr>
          <w:rFonts w:ascii="Arial" w:eastAsia="Calibri" w:hAnsi="Arial" w:cs="Arial"/>
          <w:spacing w:val="19"/>
          <w:sz w:val="22"/>
          <w:szCs w:val="22"/>
        </w:rPr>
        <w:t xml:space="preserve"> </w:t>
      </w:r>
      <w:r w:rsidRPr="00C71663">
        <w:rPr>
          <w:rFonts w:ascii="Arial" w:eastAsia="Calibri" w:hAnsi="Arial" w:cs="Arial"/>
          <w:sz w:val="22"/>
          <w:szCs w:val="22"/>
        </w:rPr>
        <w:t>ich</w:t>
      </w:r>
      <w:r w:rsidRPr="00C71663">
        <w:rPr>
          <w:rFonts w:ascii="Arial" w:eastAsia="Calibri" w:hAnsi="Arial" w:cs="Arial"/>
          <w:spacing w:val="21"/>
          <w:sz w:val="22"/>
          <w:szCs w:val="22"/>
        </w:rPr>
        <w:t xml:space="preserve"> </w:t>
      </w:r>
      <w:r w:rsidRPr="00C71663">
        <w:rPr>
          <w:rFonts w:ascii="Arial" w:eastAsia="Calibri" w:hAnsi="Arial" w:cs="Arial"/>
          <w:sz w:val="22"/>
          <w:szCs w:val="22"/>
        </w:rPr>
        <w:t>wyceny</w:t>
      </w:r>
      <w:r w:rsidRPr="00C71663">
        <w:rPr>
          <w:rFonts w:ascii="Arial" w:eastAsia="Calibri" w:hAnsi="Arial" w:cs="Arial"/>
          <w:spacing w:val="14"/>
          <w:sz w:val="22"/>
          <w:szCs w:val="22"/>
        </w:rPr>
        <w:t xml:space="preserve"> </w:t>
      </w:r>
      <w:r w:rsidRPr="00C71663">
        <w:rPr>
          <w:rFonts w:ascii="Arial" w:eastAsia="Calibri" w:hAnsi="Arial" w:cs="Arial"/>
          <w:sz w:val="22"/>
          <w:szCs w:val="22"/>
        </w:rPr>
        <w:t>Wykonawca</w:t>
      </w:r>
      <w:r w:rsidRPr="00C71663">
        <w:rPr>
          <w:rFonts w:ascii="Arial" w:eastAsia="Calibri" w:hAnsi="Arial" w:cs="Arial"/>
          <w:spacing w:val="19"/>
          <w:sz w:val="22"/>
          <w:szCs w:val="22"/>
        </w:rPr>
        <w:t xml:space="preserve"> </w:t>
      </w:r>
      <w:r w:rsidRPr="00C71663">
        <w:rPr>
          <w:rFonts w:ascii="Arial" w:eastAsia="Calibri" w:hAnsi="Arial" w:cs="Arial"/>
          <w:sz w:val="22"/>
          <w:szCs w:val="22"/>
        </w:rPr>
        <w:t>wykona</w:t>
      </w:r>
      <w:r w:rsidRPr="00C71663">
        <w:rPr>
          <w:rFonts w:ascii="Arial" w:eastAsia="Calibri" w:hAnsi="Arial" w:cs="Arial"/>
          <w:spacing w:val="19"/>
          <w:sz w:val="22"/>
          <w:szCs w:val="22"/>
        </w:rPr>
        <w:t xml:space="preserve"> </w:t>
      </w:r>
      <w:r w:rsidRPr="00C71663">
        <w:rPr>
          <w:rFonts w:ascii="Arial" w:eastAsia="Calibri" w:hAnsi="Arial" w:cs="Arial"/>
          <w:sz w:val="22"/>
          <w:szCs w:val="22"/>
        </w:rPr>
        <w:t>wszystkie</w:t>
      </w:r>
      <w:r w:rsidRPr="00C71663">
        <w:rPr>
          <w:rFonts w:ascii="Arial" w:eastAsia="Calibri" w:hAnsi="Arial" w:cs="Arial"/>
          <w:spacing w:val="19"/>
          <w:sz w:val="22"/>
          <w:szCs w:val="22"/>
        </w:rPr>
        <w:t xml:space="preserve"> </w:t>
      </w:r>
      <w:r w:rsidRPr="00C71663">
        <w:rPr>
          <w:rFonts w:ascii="Arial" w:eastAsia="Calibri" w:hAnsi="Arial" w:cs="Arial"/>
          <w:sz w:val="22"/>
          <w:szCs w:val="22"/>
        </w:rPr>
        <w:t>prace</w:t>
      </w:r>
      <w:r w:rsidRPr="00C71663">
        <w:rPr>
          <w:rFonts w:ascii="Arial" w:eastAsia="Calibri" w:hAnsi="Arial" w:cs="Arial"/>
          <w:spacing w:val="16"/>
          <w:sz w:val="22"/>
          <w:szCs w:val="22"/>
        </w:rPr>
        <w:t xml:space="preserve"> </w:t>
      </w:r>
      <w:r w:rsidRPr="00C71663">
        <w:rPr>
          <w:rFonts w:ascii="Arial" w:eastAsia="Calibri" w:hAnsi="Arial" w:cs="Arial"/>
          <w:sz w:val="22"/>
          <w:szCs w:val="22"/>
        </w:rPr>
        <w:t>niezbędne</w:t>
      </w:r>
      <w:r w:rsidR="00C71663" w:rsidRPr="00C71663">
        <w:rPr>
          <w:rFonts w:ascii="Arial" w:eastAsia="Calibri" w:hAnsi="Arial" w:cs="Arial"/>
          <w:sz w:val="22"/>
          <w:szCs w:val="22"/>
        </w:rPr>
        <w:t xml:space="preserve"> </w:t>
      </w:r>
      <w:r w:rsidRPr="00C71663">
        <w:rPr>
          <w:rFonts w:ascii="Arial" w:eastAsia="Calibri" w:hAnsi="Arial" w:cs="Arial"/>
          <w:sz w:val="22"/>
          <w:szCs w:val="22"/>
        </w:rPr>
        <w:t>do prawidłowego wykonania przedmiotu</w:t>
      </w:r>
      <w:r w:rsidRPr="00C71663">
        <w:rPr>
          <w:rFonts w:ascii="Arial" w:eastAsia="Calibri" w:hAnsi="Arial" w:cs="Arial"/>
          <w:spacing w:val="-2"/>
          <w:sz w:val="22"/>
          <w:szCs w:val="22"/>
        </w:rPr>
        <w:t xml:space="preserve"> </w:t>
      </w:r>
      <w:r w:rsidRPr="00C71663">
        <w:rPr>
          <w:rFonts w:ascii="Arial" w:eastAsia="Calibri" w:hAnsi="Arial" w:cs="Arial"/>
          <w:sz w:val="22"/>
          <w:szCs w:val="22"/>
        </w:rPr>
        <w:t>umowy</w:t>
      </w:r>
      <w:r w:rsidR="00161BFF" w:rsidRPr="00C71663">
        <w:rPr>
          <w:rFonts w:ascii="Arial" w:eastAsia="Calibri" w:hAnsi="Arial" w:cs="Arial"/>
          <w:sz w:val="22"/>
          <w:szCs w:val="22"/>
        </w:rPr>
        <w:t>,</w:t>
      </w:r>
    </w:p>
    <w:p w14:paraId="5185864D" w14:textId="24BFD92A" w:rsidR="00FA47E5" w:rsidRPr="00C71663" w:rsidRDefault="00637B2A" w:rsidP="000C46A2">
      <w:pPr>
        <w:pStyle w:val="Akapitzlist"/>
        <w:widowControl/>
        <w:numPr>
          <w:ilvl w:val="0"/>
          <w:numId w:val="35"/>
        </w:numPr>
        <w:tabs>
          <w:tab w:val="left" w:pos="479"/>
        </w:tabs>
        <w:kinsoku w:val="0"/>
        <w:overflowPunct w:val="0"/>
        <w:autoSpaceDE w:val="0"/>
        <w:autoSpaceDN w:val="0"/>
        <w:spacing w:line="276" w:lineRule="auto"/>
        <w:ind w:right="104"/>
        <w:textAlignment w:val="auto"/>
        <w:rPr>
          <w:rFonts w:ascii="Arial" w:eastAsia="Calibri" w:hAnsi="Arial" w:cs="Arial"/>
          <w:sz w:val="22"/>
          <w:szCs w:val="22"/>
        </w:rPr>
      </w:pPr>
      <w:r w:rsidRPr="00C71663">
        <w:rPr>
          <w:rFonts w:ascii="Arial" w:eastAsia="Calibri" w:hAnsi="Arial" w:cs="Arial"/>
          <w:sz w:val="22"/>
          <w:szCs w:val="22"/>
        </w:rPr>
        <w:t>w ramach wynagrodzenia wynikającego z zawartej umowy.</w:t>
      </w:r>
    </w:p>
    <w:p w14:paraId="0A7E29DE" w14:textId="77777777" w:rsidR="00C82F6E" w:rsidRDefault="00C82F6E" w:rsidP="00EF5003">
      <w:pPr>
        <w:pStyle w:val="IIUstp"/>
        <w:numPr>
          <w:ilvl w:val="0"/>
          <w:numId w:val="0"/>
        </w:numPr>
        <w:spacing w:line="276" w:lineRule="auto"/>
      </w:pPr>
    </w:p>
    <w:p w14:paraId="40F65DDD" w14:textId="77777777" w:rsidR="00E42BE7" w:rsidRDefault="00E42BE7" w:rsidP="00EF5003">
      <w:pPr>
        <w:pStyle w:val="IIUstp"/>
        <w:numPr>
          <w:ilvl w:val="0"/>
          <w:numId w:val="0"/>
        </w:numPr>
        <w:spacing w:line="276" w:lineRule="auto"/>
      </w:pPr>
    </w:p>
    <w:p w14:paraId="2518E0B9" w14:textId="55102C14" w:rsidR="00C82F6E" w:rsidRPr="00F61800" w:rsidRDefault="00C82F6E" w:rsidP="00EF5003">
      <w:pPr>
        <w:pStyle w:val="IParagraf"/>
        <w:spacing w:line="276" w:lineRule="auto"/>
        <w:ind w:left="0" w:firstLine="283"/>
        <w:rPr>
          <w:b w:val="0"/>
          <w:iCs w:val="0"/>
          <w:sz w:val="24"/>
          <w:szCs w:val="24"/>
        </w:rPr>
      </w:pPr>
    </w:p>
    <w:p w14:paraId="4671E017" w14:textId="77777777" w:rsidR="00C82F6E" w:rsidRPr="00980330" w:rsidRDefault="00C82F6E" w:rsidP="00EF5003">
      <w:pPr>
        <w:pStyle w:val="IIUstp"/>
        <w:numPr>
          <w:ilvl w:val="0"/>
          <w:numId w:val="0"/>
        </w:numPr>
        <w:spacing w:line="276" w:lineRule="auto"/>
        <w:jc w:val="center"/>
        <w:rPr>
          <w:b/>
          <w:bCs/>
          <w:sz w:val="24"/>
          <w:szCs w:val="24"/>
        </w:rPr>
      </w:pPr>
      <w:r w:rsidRPr="00980330">
        <w:rPr>
          <w:b/>
          <w:bCs/>
          <w:sz w:val="24"/>
          <w:szCs w:val="24"/>
        </w:rPr>
        <w:t>Siła wyższa</w:t>
      </w:r>
    </w:p>
    <w:p w14:paraId="19AEA5C1" w14:textId="77777777" w:rsidR="00C82F6E" w:rsidRPr="00C82F6E" w:rsidRDefault="00C82F6E" w:rsidP="00EF5003">
      <w:pPr>
        <w:pStyle w:val="IIUstp"/>
        <w:numPr>
          <w:ilvl w:val="0"/>
          <w:numId w:val="0"/>
        </w:numPr>
        <w:spacing w:line="276" w:lineRule="auto"/>
        <w:ind w:left="360"/>
        <w:jc w:val="center"/>
        <w:rPr>
          <w:b/>
          <w:bCs/>
        </w:rPr>
      </w:pPr>
    </w:p>
    <w:p w14:paraId="5C1996F5" w14:textId="4DD98354" w:rsidR="00C82F6E" w:rsidRDefault="00C82F6E" w:rsidP="000C46A2">
      <w:pPr>
        <w:pStyle w:val="IIUstp"/>
        <w:numPr>
          <w:ilvl w:val="0"/>
          <w:numId w:val="40"/>
        </w:numPr>
        <w:spacing w:line="276" w:lineRule="auto"/>
      </w:pPr>
      <w:r w:rsidRPr="00C82F6E">
        <w:t>Strony nie ponoszą odpowiedzialności za nienależyte wykonanie lub niewykonanie ich zobowiązań wynikających z Umowy w zakresie, w jakim takie nienależyte wykonanie lub niewykonanie wynika z siły wyższej lub nienależytego wykonania lub niewykonania zobowiązań przez drugą Stronę. Siła wyższa oznacza zdarzenie, któremu Strona nią dotknięta nie mogła zapobiec ani przeciwdziałać nawet przy dochowaniu najwyższej staranności, a które czyni należyte wykonanie zobowiązań tej Strony określonych w Umowie niemożliwym w całości lub części. Do zdarzeń siły wyższej zalicza się w szczególności, pod warunkiem spełnienia wymogów definicji zamieszczonej powyżej:</w:t>
      </w:r>
    </w:p>
    <w:p w14:paraId="2C9018F7" w14:textId="77777777" w:rsidR="00407985" w:rsidRPr="00C82F6E" w:rsidRDefault="00407985" w:rsidP="00EF5003">
      <w:pPr>
        <w:pStyle w:val="IIUstp"/>
        <w:numPr>
          <w:ilvl w:val="0"/>
          <w:numId w:val="0"/>
        </w:numPr>
        <w:spacing w:line="276" w:lineRule="auto"/>
        <w:ind w:left="500"/>
      </w:pPr>
    </w:p>
    <w:p w14:paraId="76B0B723" w14:textId="7289C97A" w:rsidR="00B126ED" w:rsidRDefault="00C82F6E" w:rsidP="000C46A2">
      <w:pPr>
        <w:pStyle w:val="IIUstp"/>
        <w:numPr>
          <w:ilvl w:val="1"/>
          <w:numId w:val="39"/>
        </w:numPr>
        <w:spacing w:line="276" w:lineRule="auto"/>
        <w:ind w:left="1276" w:hanging="425"/>
      </w:pPr>
      <w:r w:rsidRPr="00C82F6E">
        <w:t>klęskę żywiołową ogłoszoną zgodnie z przepisami obowiązującymi w kraju</w:t>
      </w:r>
      <w:r w:rsidR="00230C83">
        <w:t xml:space="preserve"> </w:t>
      </w:r>
      <w:r w:rsidRPr="00C82F6E">
        <w:t>wystąpienia klęski żywiołowej;</w:t>
      </w:r>
    </w:p>
    <w:p w14:paraId="0ECECBCB" w14:textId="1B6EDFA6" w:rsidR="00C82F6E" w:rsidRDefault="00C82F6E" w:rsidP="000C46A2">
      <w:pPr>
        <w:pStyle w:val="IIUstp"/>
        <w:numPr>
          <w:ilvl w:val="1"/>
          <w:numId w:val="39"/>
        </w:numPr>
        <w:spacing w:line="276" w:lineRule="auto"/>
        <w:ind w:left="1276" w:hanging="425"/>
      </w:pPr>
      <w:r w:rsidRPr="00C82F6E">
        <w:t>wojnę, działania wojenne lub terrorystyczne (niezależnie, czy wojna była</w:t>
      </w:r>
      <w:r w:rsidR="00230C83">
        <w:t xml:space="preserve"> </w:t>
      </w:r>
      <w:r w:rsidRPr="00C82F6E">
        <w:t>wypowiedziana czy nie), inwazję, działanie wrogów zewnętrznych, mobilizację, stan wyjątkowy, rekwizycję lub embargo;</w:t>
      </w:r>
    </w:p>
    <w:p w14:paraId="23EEC75A" w14:textId="08D3D7E9" w:rsidR="00C82F6E" w:rsidRDefault="00C82F6E" w:rsidP="000C46A2">
      <w:pPr>
        <w:pStyle w:val="IIUstp"/>
        <w:numPr>
          <w:ilvl w:val="1"/>
          <w:numId w:val="39"/>
        </w:numPr>
        <w:spacing w:line="276" w:lineRule="auto"/>
        <w:ind w:left="1276" w:hanging="425"/>
      </w:pPr>
      <w:r w:rsidRPr="00C82F6E">
        <w:t>rebelię, rewolucję, powstanie, lub przewrót wojskowy lub cywilny, lub wojnę domową;</w:t>
      </w:r>
    </w:p>
    <w:p w14:paraId="52329517" w14:textId="4BC7647E" w:rsidR="00C82F6E" w:rsidRDefault="00C82F6E" w:rsidP="000C46A2">
      <w:pPr>
        <w:pStyle w:val="IIUstp"/>
        <w:numPr>
          <w:ilvl w:val="1"/>
          <w:numId w:val="39"/>
        </w:numPr>
        <w:spacing w:line="276" w:lineRule="auto"/>
        <w:ind w:left="1276" w:hanging="425"/>
      </w:pPr>
      <w:r w:rsidRPr="00C82F6E">
        <w:t>wystąpienie promieniowania radioaktywnego oraz wywołanego takim promieniowaniem skażenia radioaktywnego;</w:t>
      </w:r>
    </w:p>
    <w:p w14:paraId="0490EC2C" w14:textId="22ED8F95" w:rsidR="00C82F6E" w:rsidRPr="00C82F6E" w:rsidRDefault="00C82F6E" w:rsidP="000C46A2">
      <w:pPr>
        <w:pStyle w:val="IIUstp"/>
        <w:numPr>
          <w:ilvl w:val="1"/>
          <w:numId w:val="39"/>
        </w:numPr>
        <w:spacing w:line="276" w:lineRule="auto"/>
        <w:ind w:left="1276" w:hanging="425"/>
      </w:pPr>
      <w:r w:rsidRPr="00C82F6E">
        <w:t>bunt, niepokoje lub zamieszki, jeżeli nie są ograniczone wyłącznie do pracowników Strony dotkniętej Siłą Wyższą lub osób, którymi posługuje się ona w wykonaniu</w:t>
      </w:r>
      <w:r>
        <w:t xml:space="preserve"> </w:t>
      </w:r>
      <w:r w:rsidRPr="00C82F6E">
        <w:t>Umowy.</w:t>
      </w:r>
    </w:p>
    <w:p w14:paraId="46C10BE1" w14:textId="77777777" w:rsidR="00C82F6E" w:rsidRDefault="00C82F6E" w:rsidP="00EF5003">
      <w:pPr>
        <w:pStyle w:val="IIUstp"/>
        <w:numPr>
          <w:ilvl w:val="0"/>
          <w:numId w:val="0"/>
        </w:numPr>
        <w:spacing w:line="276" w:lineRule="auto"/>
        <w:ind w:left="360"/>
      </w:pPr>
    </w:p>
    <w:p w14:paraId="76F1A3E8" w14:textId="77777777" w:rsidR="00C82F6E" w:rsidRPr="00C82F6E" w:rsidRDefault="00C82F6E" w:rsidP="00EF5003">
      <w:pPr>
        <w:pStyle w:val="IIUstp"/>
        <w:spacing w:line="276" w:lineRule="auto"/>
        <w:rPr>
          <w:rFonts w:eastAsia="Calibri"/>
        </w:rPr>
      </w:pPr>
      <w:r w:rsidRPr="00C82F6E">
        <w:rPr>
          <w:rFonts w:eastAsia="Calibri"/>
        </w:rPr>
        <w:t>W przypadku wystąpienia zdarzeń określanych mianem siły wyższej, wpływających bezpośrednio na realizację prac, planowane terminy wykonywania zostaną przesunięte o okres występowania i bezpośredniego oddziaływania Siły Wyższej. W przypadku wystąpienia siły wyższej, wynagrodzenie umowne nie ulegnie</w:t>
      </w:r>
      <w:r w:rsidRPr="00C82F6E">
        <w:rPr>
          <w:rFonts w:eastAsia="Calibri"/>
          <w:spacing w:val="30"/>
        </w:rPr>
        <w:t xml:space="preserve"> </w:t>
      </w:r>
      <w:r w:rsidRPr="00C82F6E">
        <w:rPr>
          <w:rFonts w:eastAsia="Calibri"/>
        </w:rPr>
        <w:t>zmianie.</w:t>
      </w:r>
    </w:p>
    <w:p w14:paraId="2F29EE13" w14:textId="77777777" w:rsidR="00C82F6E" w:rsidRPr="00C82F6E" w:rsidRDefault="00C82F6E" w:rsidP="00EF5003">
      <w:pPr>
        <w:widowControl/>
        <w:kinsoku w:val="0"/>
        <w:overflowPunct w:val="0"/>
        <w:autoSpaceDE w:val="0"/>
        <w:autoSpaceDN w:val="0"/>
        <w:spacing w:before="2" w:line="276" w:lineRule="auto"/>
        <w:jc w:val="left"/>
        <w:textAlignment w:val="auto"/>
        <w:rPr>
          <w:rFonts w:ascii="Arial" w:eastAsia="Calibri" w:hAnsi="Arial" w:cs="Arial"/>
          <w:sz w:val="31"/>
          <w:szCs w:val="31"/>
        </w:rPr>
      </w:pPr>
    </w:p>
    <w:p w14:paraId="769F0CDD" w14:textId="77777777" w:rsidR="00C82F6E" w:rsidRPr="00C82F6E" w:rsidRDefault="00C82F6E" w:rsidP="00EF5003">
      <w:pPr>
        <w:pStyle w:val="IIUstp"/>
        <w:spacing w:line="276" w:lineRule="auto"/>
        <w:rPr>
          <w:rFonts w:eastAsia="Calibri"/>
        </w:rPr>
      </w:pPr>
      <w:r w:rsidRPr="00C82F6E">
        <w:rPr>
          <w:rFonts w:eastAsia="Calibri"/>
        </w:rPr>
        <w:t>Jeżeli Strona uzna, że wystąpiły okoliczności siły wyższej, które dotyczą bezpośrednio wykonania jej zobowiązań, to niezwłocznie powiadomi pisemnie o tym drugą Stronę, przedstawiając stosowne uzasadnienie i dokumenty. Ustąpienie działania Siły Wyższej winno być natychmiast zgłoszone pisemnie</w:t>
      </w:r>
      <w:r w:rsidRPr="00C82F6E">
        <w:rPr>
          <w:rFonts w:eastAsia="Calibri"/>
          <w:spacing w:val="43"/>
        </w:rPr>
        <w:t xml:space="preserve"> </w:t>
      </w:r>
      <w:r w:rsidRPr="00C82F6E">
        <w:rPr>
          <w:rFonts w:eastAsia="Calibri"/>
        </w:rPr>
        <w:t>drugiej Stronie.</w:t>
      </w:r>
    </w:p>
    <w:p w14:paraId="4EBD82CE" w14:textId="77777777" w:rsidR="00C82F6E" w:rsidRPr="00C82F6E" w:rsidRDefault="00C82F6E" w:rsidP="00EF5003">
      <w:pPr>
        <w:widowControl/>
        <w:kinsoku w:val="0"/>
        <w:overflowPunct w:val="0"/>
        <w:autoSpaceDE w:val="0"/>
        <w:autoSpaceDN w:val="0"/>
        <w:spacing w:before="2" w:line="276" w:lineRule="auto"/>
        <w:jc w:val="left"/>
        <w:textAlignment w:val="auto"/>
        <w:rPr>
          <w:rFonts w:ascii="Arial" w:eastAsia="Calibri" w:hAnsi="Arial" w:cs="Arial"/>
          <w:sz w:val="31"/>
          <w:szCs w:val="31"/>
        </w:rPr>
      </w:pPr>
    </w:p>
    <w:p w14:paraId="574FF0E0" w14:textId="77777777" w:rsidR="00B126ED" w:rsidRPr="00B126ED" w:rsidRDefault="00C82F6E" w:rsidP="00EF5003">
      <w:pPr>
        <w:pStyle w:val="IIUstp"/>
        <w:spacing w:line="276" w:lineRule="auto"/>
        <w:rPr>
          <w:rFonts w:eastAsia="Calibri"/>
        </w:rPr>
      </w:pPr>
      <w:r w:rsidRPr="00C82F6E">
        <w:rPr>
          <w:rFonts w:eastAsia="Calibri"/>
        </w:rPr>
        <w:t>Po</w:t>
      </w:r>
      <w:r w:rsidRPr="00C82F6E">
        <w:rPr>
          <w:rFonts w:eastAsia="Calibri"/>
          <w:spacing w:val="-9"/>
        </w:rPr>
        <w:t xml:space="preserve"> </w:t>
      </w:r>
      <w:r w:rsidRPr="00C82F6E">
        <w:rPr>
          <w:rFonts w:eastAsia="Calibri"/>
        </w:rPr>
        <w:t>wystąpieniu</w:t>
      </w:r>
      <w:r w:rsidRPr="00C82F6E">
        <w:rPr>
          <w:rFonts w:eastAsia="Calibri"/>
          <w:spacing w:val="-9"/>
        </w:rPr>
        <w:t xml:space="preserve"> </w:t>
      </w:r>
      <w:r w:rsidRPr="00C82F6E">
        <w:rPr>
          <w:rFonts w:eastAsia="Calibri"/>
        </w:rPr>
        <w:t>siły</w:t>
      </w:r>
      <w:r w:rsidRPr="00C82F6E">
        <w:rPr>
          <w:rFonts w:eastAsia="Calibri"/>
          <w:spacing w:val="-12"/>
        </w:rPr>
        <w:t xml:space="preserve"> </w:t>
      </w:r>
      <w:r w:rsidRPr="00C82F6E">
        <w:rPr>
          <w:rFonts w:eastAsia="Calibri"/>
        </w:rPr>
        <w:t>wyższej</w:t>
      </w:r>
      <w:r w:rsidRPr="00C82F6E">
        <w:rPr>
          <w:rFonts w:eastAsia="Calibri"/>
          <w:spacing w:val="-12"/>
        </w:rPr>
        <w:t xml:space="preserve"> </w:t>
      </w:r>
      <w:r w:rsidRPr="00C82F6E">
        <w:rPr>
          <w:rFonts w:eastAsia="Calibri"/>
        </w:rPr>
        <w:t>Wykonawca</w:t>
      </w:r>
      <w:r w:rsidRPr="00C82F6E">
        <w:rPr>
          <w:rFonts w:eastAsia="Calibri"/>
          <w:spacing w:val="-9"/>
        </w:rPr>
        <w:t xml:space="preserve"> </w:t>
      </w:r>
      <w:r w:rsidRPr="00C82F6E">
        <w:rPr>
          <w:rFonts w:eastAsia="Calibri"/>
        </w:rPr>
        <w:t>będzie</w:t>
      </w:r>
      <w:r w:rsidRPr="00C82F6E">
        <w:rPr>
          <w:rFonts w:eastAsia="Calibri"/>
          <w:spacing w:val="-9"/>
        </w:rPr>
        <w:t xml:space="preserve"> </w:t>
      </w:r>
      <w:r w:rsidRPr="00C82F6E">
        <w:rPr>
          <w:rFonts w:eastAsia="Calibri"/>
        </w:rPr>
        <w:t>starał</w:t>
      </w:r>
      <w:r w:rsidRPr="00C82F6E">
        <w:rPr>
          <w:rFonts w:eastAsia="Calibri"/>
          <w:spacing w:val="-10"/>
        </w:rPr>
        <w:t xml:space="preserve"> </w:t>
      </w:r>
      <w:r w:rsidRPr="00C82F6E">
        <w:rPr>
          <w:rFonts w:eastAsia="Calibri"/>
        </w:rPr>
        <w:t>się</w:t>
      </w:r>
      <w:r w:rsidRPr="00C82F6E">
        <w:rPr>
          <w:rFonts w:eastAsia="Calibri"/>
          <w:spacing w:val="-14"/>
        </w:rPr>
        <w:t xml:space="preserve"> </w:t>
      </w:r>
      <w:r w:rsidRPr="00C82F6E">
        <w:rPr>
          <w:rFonts w:eastAsia="Calibri"/>
        </w:rPr>
        <w:t>kontynuować</w:t>
      </w:r>
      <w:r w:rsidRPr="00C82F6E">
        <w:rPr>
          <w:rFonts w:eastAsia="Calibri"/>
          <w:spacing w:val="-9"/>
        </w:rPr>
        <w:t xml:space="preserve"> </w:t>
      </w:r>
      <w:r w:rsidRPr="00C82F6E">
        <w:rPr>
          <w:rFonts w:eastAsia="Calibri"/>
        </w:rPr>
        <w:t>wykonywanie</w:t>
      </w:r>
      <w:r w:rsidRPr="00C82F6E">
        <w:rPr>
          <w:rFonts w:eastAsia="Calibri"/>
          <w:spacing w:val="-9"/>
        </w:rPr>
        <w:t xml:space="preserve"> </w:t>
      </w:r>
      <w:r w:rsidRPr="00C82F6E">
        <w:rPr>
          <w:rFonts w:eastAsia="Calibri"/>
        </w:rPr>
        <w:t>swoich zobowiązań</w:t>
      </w:r>
      <w:r w:rsidRPr="00C82F6E">
        <w:rPr>
          <w:rFonts w:eastAsia="Calibri"/>
          <w:spacing w:val="24"/>
        </w:rPr>
        <w:t xml:space="preserve"> </w:t>
      </w:r>
      <w:r w:rsidRPr="00C82F6E">
        <w:rPr>
          <w:rFonts w:eastAsia="Calibri"/>
        </w:rPr>
        <w:t>umownych</w:t>
      </w:r>
      <w:r w:rsidRPr="00C82F6E">
        <w:rPr>
          <w:rFonts w:eastAsia="Calibri"/>
          <w:spacing w:val="26"/>
        </w:rPr>
        <w:t xml:space="preserve"> </w:t>
      </w:r>
      <w:r w:rsidRPr="00C82F6E">
        <w:rPr>
          <w:rFonts w:eastAsia="Calibri"/>
        </w:rPr>
        <w:t>w</w:t>
      </w:r>
      <w:r w:rsidRPr="00C82F6E">
        <w:rPr>
          <w:rFonts w:eastAsia="Calibri"/>
          <w:spacing w:val="-3"/>
        </w:rPr>
        <w:t xml:space="preserve"> </w:t>
      </w:r>
      <w:r w:rsidRPr="00C82F6E">
        <w:rPr>
          <w:rFonts w:eastAsia="Calibri"/>
        </w:rPr>
        <w:t>takim</w:t>
      </w:r>
      <w:r w:rsidRPr="00C82F6E">
        <w:rPr>
          <w:rFonts w:eastAsia="Calibri"/>
          <w:spacing w:val="25"/>
        </w:rPr>
        <w:t xml:space="preserve"> </w:t>
      </w:r>
      <w:r w:rsidRPr="00C82F6E">
        <w:rPr>
          <w:rFonts w:eastAsia="Calibri"/>
        </w:rPr>
        <w:t>stopniu,</w:t>
      </w:r>
      <w:r w:rsidRPr="00C82F6E">
        <w:rPr>
          <w:rFonts w:eastAsia="Calibri"/>
          <w:spacing w:val="25"/>
        </w:rPr>
        <w:t xml:space="preserve"> </w:t>
      </w:r>
      <w:r w:rsidRPr="00C82F6E">
        <w:rPr>
          <w:rFonts w:eastAsia="Calibri"/>
        </w:rPr>
        <w:t>w</w:t>
      </w:r>
      <w:r w:rsidRPr="00C82F6E">
        <w:rPr>
          <w:rFonts w:eastAsia="Calibri"/>
          <w:spacing w:val="20"/>
        </w:rPr>
        <w:t xml:space="preserve"> </w:t>
      </w:r>
      <w:r w:rsidRPr="00C82F6E">
        <w:rPr>
          <w:rFonts w:eastAsia="Calibri"/>
        </w:rPr>
        <w:t>jakim</w:t>
      </w:r>
      <w:r w:rsidRPr="00C82F6E">
        <w:rPr>
          <w:rFonts w:eastAsia="Calibri"/>
          <w:spacing w:val="22"/>
        </w:rPr>
        <w:t xml:space="preserve"> </w:t>
      </w:r>
      <w:r w:rsidRPr="00C82F6E">
        <w:rPr>
          <w:rFonts w:eastAsia="Calibri"/>
        </w:rPr>
        <w:t>będzie</w:t>
      </w:r>
      <w:r w:rsidRPr="00C82F6E">
        <w:rPr>
          <w:rFonts w:eastAsia="Calibri"/>
          <w:spacing w:val="23"/>
        </w:rPr>
        <w:t xml:space="preserve"> </w:t>
      </w:r>
      <w:r w:rsidRPr="00C82F6E">
        <w:rPr>
          <w:rFonts w:eastAsia="Calibri"/>
        </w:rPr>
        <w:t>to</w:t>
      </w:r>
      <w:r w:rsidRPr="00C82F6E">
        <w:rPr>
          <w:rFonts w:eastAsia="Calibri"/>
          <w:spacing w:val="23"/>
        </w:rPr>
        <w:t xml:space="preserve"> </w:t>
      </w:r>
      <w:r w:rsidRPr="00C82F6E">
        <w:rPr>
          <w:rFonts w:eastAsia="Calibri"/>
        </w:rPr>
        <w:t>w</w:t>
      </w:r>
      <w:r w:rsidRPr="00C82F6E">
        <w:rPr>
          <w:rFonts w:eastAsia="Calibri"/>
          <w:spacing w:val="20"/>
        </w:rPr>
        <w:t xml:space="preserve"> </w:t>
      </w:r>
      <w:r w:rsidRPr="00C82F6E">
        <w:rPr>
          <w:rFonts w:eastAsia="Calibri"/>
        </w:rPr>
        <w:t>rozsądnych</w:t>
      </w:r>
      <w:r w:rsidRPr="00C82F6E">
        <w:rPr>
          <w:rFonts w:eastAsia="Calibri"/>
          <w:spacing w:val="23"/>
        </w:rPr>
        <w:t xml:space="preserve"> </w:t>
      </w:r>
      <w:r w:rsidRPr="00C82F6E">
        <w:rPr>
          <w:rFonts w:eastAsia="Calibri"/>
        </w:rPr>
        <w:t>granicach wykonalne.</w:t>
      </w:r>
      <w:r w:rsidRPr="00C82F6E">
        <w:rPr>
          <w:rFonts w:eastAsia="Calibri"/>
          <w:spacing w:val="19"/>
        </w:rPr>
        <w:t xml:space="preserve"> </w:t>
      </w:r>
      <w:r w:rsidRPr="00C82F6E">
        <w:rPr>
          <w:rFonts w:eastAsia="Calibri"/>
        </w:rPr>
        <w:t>Wykonawca</w:t>
      </w:r>
      <w:r w:rsidRPr="00C82F6E">
        <w:rPr>
          <w:rFonts w:eastAsia="Calibri"/>
          <w:spacing w:val="22"/>
        </w:rPr>
        <w:t xml:space="preserve"> </w:t>
      </w:r>
      <w:r w:rsidRPr="00C82F6E">
        <w:rPr>
          <w:rFonts w:eastAsia="Calibri"/>
        </w:rPr>
        <w:t>powiadomi</w:t>
      </w:r>
      <w:r w:rsidRPr="00C82F6E">
        <w:rPr>
          <w:rFonts w:eastAsia="Calibri"/>
          <w:spacing w:val="24"/>
        </w:rPr>
        <w:t xml:space="preserve"> </w:t>
      </w:r>
      <w:r w:rsidRPr="00C82F6E">
        <w:rPr>
          <w:rFonts w:eastAsia="Calibri"/>
        </w:rPr>
        <w:t>Zamawiającego</w:t>
      </w:r>
      <w:r w:rsidRPr="00C82F6E">
        <w:rPr>
          <w:rFonts w:eastAsia="Calibri"/>
          <w:spacing w:val="22"/>
        </w:rPr>
        <w:t xml:space="preserve"> </w:t>
      </w:r>
      <w:r w:rsidRPr="00C82F6E">
        <w:rPr>
          <w:rFonts w:eastAsia="Calibri"/>
        </w:rPr>
        <w:t>o</w:t>
      </w:r>
      <w:r w:rsidRPr="00C82F6E">
        <w:rPr>
          <w:rFonts w:eastAsia="Calibri"/>
          <w:spacing w:val="22"/>
        </w:rPr>
        <w:t xml:space="preserve"> </w:t>
      </w:r>
      <w:r w:rsidRPr="00C82F6E">
        <w:rPr>
          <w:rFonts w:eastAsia="Calibri"/>
        </w:rPr>
        <w:t>działaniach,</w:t>
      </w:r>
      <w:r w:rsidRPr="00C82F6E">
        <w:rPr>
          <w:rFonts w:eastAsia="Calibri"/>
          <w:spacing w:val="23"/>
        </w:rPr>
        <w:t xml:space="preserve"> </w:t>
      </w:r>
      <w:r w:rsidRPr="00C82F6E">
        <w:rPr>
          <w:rFonts w:eastAsia="Calibri"/>
        </w:rPr>
        <w:t>które</w:t>
      </w:r>
      <w:r w:rsidRPr="00C82F6E">
        <w:rPr>
          <w:rFonts w:eastAsia="Calibri"/>
          <w:spacing w:val="22"/>
        </w:rPr>
        <w:t xml:space="preserve"> </w:t>
      </w:r>
      <w:r w:rsidRPr="00C82F6E">
        <w:rPr>
          <w:rFonts w:eastAsia="Calibri"/>
        </w:rPr>
        <w:t>zamierza</w:t>
      </w:r>
      <w:r w:rsidRPr="00C82F6E">
        <w:rPr>
          <w:rFonts w:eastAsia="Calibri"/>
          <w:spacing w:val="24"/>
        </w:rPr>
        <w:t xml:space="preserve"> </w:t>
      </w:r>
      <w:r w:rsidRPr="00C82F6E">
        <w:rPr>
          <w:rFonts w:eastAsia="Calibri"/>
        </w:rPr>
        <w:t>podjąć,</w:t>
      </w:r>
      <w:r w:rsidR="00B126ED">
        <w:rPr>
          <w:rFonts w:eastAsia="Calibri"/>
        </w:rPr>
        <w:t xml:space="preserve"> </w:t>
      </w:r>
      <w:r w:rsidRPr="00C82F6E">
        <w:rPr>
          <w:rFonts w:eastAsia="Calibri"/>
        </w:rPr>
        <w:t xml:space="preserve">łącznie z alternatywnymi metodami realizacji, jeżeli nie zostaną </w:t>
      </w:r>
      <w:r w:rsidRPr="00C82F6E">
        <w:rPr>
          <w:rFonts w:eastAsia="Calibri"/>
        </w:rPr>
        <w:lastRenderedPageBreak/>
        <w:t>uniemożliwione przez siłę</w:t>
      </w:r>
      <w:r w:rsidR="00B126ED" w:rsidRPr="00B126ED">
        <w:rPr>
          <w:rFonts w:eastAsia="Calibri"/>
        </w:rPr>
        <w:t xml:space="preserve"> wyższą. Jednakże Wykonawca nie podejmie żadnych działań, dopóki nie otrzyma od</w:t>
      </w:r>
      <w:r w:rsidR="00B126ED">
        <w:rPr>
          <w:rFonts w:eastAsia="Calibri"/>
        </w:rPr>
        <w:t xml:space="preserve"> </w:t>
      </w:r>
      <w:r w:rsidR="00B126ED" w:rsidRPr="00B126ED">
        <w:rPr>
          <w:rFonts w:eastAsia="Calibri"/>
        </w:rPr>
        <w:t>Przedstawiciela Zamawiającego polecenia ich podjęcia.</w:t>
      </w:r>
    </w:p>
    <w:p w14:paraId="30D8ABA0" w14:textId="77777777" w:rsidR="00B126ED" w:rsidRPr="00B126ED" w:rsidRDefault="00B126ED" w:rsidP="00EF5003">
      <w:pPr>
        <w:widowControl/>
        <w:tabs>
          <w:tab w:val="left" w:pos="544"/>
        </w:tabs>
        <w:kinsoku w:val="0"/>
        <w:overflowPunct w:val="0"/>
        <w:autoSpaceDE w:val="0"/>
        <w:autoSpaceDN w:val="0"/>
        <w:spacing w:line="276" w:lineRule="auto"/>
        <w:ind w:left="538" w:right="102"/>
        <w:textAlignment w:val="auto"/>
        <w:rPr>
          <w:rFonts w:ascii="Arial" w:eastAsia="Calibri" w:hAnsi="Arial" w:cs="Arial"/>
          <w:sz w:val="22"/>
          <w:szCs w:val="22"/>
        </w:rPr>
      </w:pPr>
    </w:p>
    <w:p w14:paraId="033CE255" w14:textId="4DB57BF9" w:rsidR="00B126ED" w:rsidRPr="00B126ED" w:rsidRDefault="00B126ED" w:rsidP="00EF5003">
      <w:pPr>
        <w:pStyle w:val="IIUstp"/>
        <w:spacing w:line="276" w:lineRule="auto"/>
        <w:rPr>
          <w:rFonts w:eastAsia="Calibri"/>
        </w:rPr>
      </w:pPr>
      <w:r w:rsidRPr="00B126ED">
        <w:rPr>
          <w:rFonts w:eastAsia="Calibri"/>
        </w:rPr>
        <w:t xml:space="preserve">Jeśli zdarzenie siły wyższej spowodowałoby przesunięcie terminów realizacji przedmiotu Umowy o więcej niż </w:t>
      </w:r>
      <w:r w:rsidRPr="00102D3B">
        <w:rPr>
          <w:rFonts w:eastAsia="Calibri"/>
          <w:b/>
          <w:bCs/>
        </w:rPr>
        <w:t>2 miesiące</w:t>
      </w:r>
      <w:r w:rsidRPr="00102D3B">
        <w:rPr>
          <w:rFonts w:eastAsia="Calibri"/>
          <w:i/>
          <w:iCs/>
        </w:rPr>
        <w:t xml:space="preserve"> </w:t>
      </w:r>
      <w:r w:rsidRPr="00B126ED">
        <w:rPr>
          <w:rFonts w:eastAsia="Calibri"/>
        </w:rPr>
        <w:t>i Strony nie uzgodniły zasad dostosowania warunków niniejszej Umowny do zaistniałej sytuacji, ta Strona Umowy, której działanie na skutek siły wyższej zostały zakłócone względnie opóźnione może wypowiedzieć lub odstąpić od Umowy.</w:t>
      </w:r>
    </w:p>
    <w:p w14:paraId="51C39C1D" w14:textId="77777777" w:rsidR="00B126ED" w:rsidRPr="00B126ED" w:rsidRDefault="00B126ED" w:rsidP="00EF5003">
      <w:pPr>
        <w:widowControl/>
        <w:tabs>
          <w:tab w:val="left" w:pos="544"/>
        </w:tabs>
        <w:kinsoku w:val="0"/>
        <w:overflowPunct w:val="0"/>
        <w:autoSpaceDE w:val="0"/>
        <w:autoSpaceDN w:val="0"/>
        <w:spacing w:line="276" w:lineRule="auto"/>
        <w:ind w:left="538" w:right="102"/>
        <w:textAlignment w:val="auto"/>
        <w:rPr>
          <w:rFonts w:ascii="Arial" w:eastAsia="Calibri" w:hAnsi="Arial" w:cs="Arial"/>
          <w:sz w:val="22"/>
          <w:szCs w:val="22"/>
        </w:rPr>
      </w:pPr>
    </w:p>
    <w:p w14:paraId="5848D815" w14:textId="77777777" w:rsidR="00B126ED" w:rsidRPr="00B126ED" w:rsidRDefault="00B126ED" w:rsidP="00EF5003">
      <w:pPr>
        <w:pStyle w:val="IIUstp"/>
        <w:spacing w:line="276" w:lineRule="auto"/>
        <w:rPr>
          <w:rFonts w:eastAsia="Calibri"/>
        </w:rPr>
      </w:pPr>
      <w:r w:rsidRPr="00B126ED">
        <w:rPr>
          <w:rFonts w:eastAsia="Calibri"/>
        </w:rPr>
        <w:t>Jeżeli którakolwiek ze Stron rozwiąże Umowę albo odstąpi od Umowy zgodnie z ust. 5., to Wykonawca otrzyma wynagrodzenie za prace odebrane przez Zamawiającego na podstawie protokołów odbioru do dnia odstąpienia od Umowy.</w:t>
      </w:r>
    </w:p>
    <w:p w14:paraId="7D967C69" w14:textId="77777777" w:rsidR="00B126ED" w:rsidRPr="00B126ED" w:rsidRDefault="00B126ED" w:rsidP="00EF5003">
      <w:pPr>
        <w:widowControl/>
        <w:tabs>
          <w:tab w:val="left" w:pos="544"/>
        </w:tabs>
        <w:kinsoku w:val="0"/>
        <w:overflowPunct w:val="0"/>
        <w:autoSpaceDE w:val="0"/>
        <w:autoSpaceDN w:val="0"/>
        <w:spacing w:line="276" w:lineRule="auto"/>
        <w:ind w:left="538" w:right="102"/>
        <w:textAlignment w:val="auto"/>
        <w:rPr>
          <w:rFonts w:ascii="Arial" w:eastAsia="Calibri" w:hAnsi="Arial" w:cs="Arial"/>
          <w:sz w:val="22"/>
          <w:szCs w:val="22"/>
        </w:rPr>
      </w:pPr>
    </w:p>
    <w:p w14:paraId="112FBFBC" w14:textId="77777777" w:rsidR="00B126ED" w:rsidRPr="00B126ED" w:rsidRDefault="00B126ED" w:rsidP="00EF5003">
      <w:pPr>
        <w:pStyle w:val="IIUstp"/>
        <w:spacing w:line="276" w:lineRule="auto"/>
        <w:rPr>
          <w:rFonts w:eastAsia="Calibri"/>
        </w:rPr>
      </w:pPr>
      <w:r w:rsidRPr="00B126ED">
        <w:rPr>
          <w:rFonts w:eastAsia="Calibri"/>
        </w:rPr>
        <w:t>Wystąpienie siły wyższej i poinformowanie o tym Strony drugiej zgodnie z ust. 3, stanowi okoliczność uzasadniającą zmianę Umowy, wyłącznie w zakresie terminów wykonania zobowiązań umownych o czas trwania siły wyższej i czas konieczny dla usuwania skutków zaistnienia siły wyższej.</w:t>
      </w:r>
    </w:p>
    <w:p w14:paraId="6FDB3EE0" w14:textId="77777777" w:rsidR="00B126ED" w:rsidRPr="00B126ED" w:rsidRDefault="00B126ED" w:rsidP="00EF5003">
      <w:pPr>
        <w:widowControl/>
        <w:tabs>
          <w:tab w:val="left" w:pos="544"/>
        </w:tabs>
        <w:kinsoku w:val="0"/>
        <w:overflowPunct w:val="0"/>
        <w:autoSpaceDE w:val="0"/>
        <w:autoSpaceDN w:val="0"/>
        <w:spacing w:line="276" w:lineRule="auto"/>
        <w:ind w:left="360" w:right="102"/>
        <w:textAlignment w:val="auto"/>
        <w:rPr>
          <w:rFonts w:ascii="Arial" w:eastAsia="Calibri" w:hAnsi="Arial" w:cs="Arial"/>
          <w:sz w:val="22"/>
          <w:szCs w:val="22"/>
        </w:rPr>
      </w:pPr>
    </w:p>
    <w:p w14:paraId="4907FE54" w14:textId="12BBFD89" w:rsidR="00B126ED" w:rsidRDefault="00B126ED" w:rsidP="00EF5003">
      <w:pPr>
        <w:pStyle w:val="IIUstp"/>
        <w:spacing w:line="276" w:lineRule="auto"/>
        <w:rPr>
          <w:rFonts w:eastAsia="Calibri"/>
        </w:rPr>
      </w:pPr>
      <w:r w:rsidRPr="00B126ED">
        <w:rPr>
          <w:rFonts w:eastAsia="Calibri"/>
        </w:rPr>
        <w:t>Za opóźnienia wynikłe ze zdarzeń spowodowanych siłą wyższą żadna ze Stron nie może żądać odszkodowania, kar umownych, rekompensaty lub udziału w naprawie szkód. Wykonawca poniesie koszty związane z przedłużeniem ważności polis ubezpieczeniowych,</w:t>
      </w:r>
      <w:r>
        <w:rPr>
          <w:rFonts w:eastAsia="Calibri"/>
        </w:rPr>
        <w:t xml:space="preserve"> do posiadania któ</w:t>
      </w:r>
      <w:r w:rsidRPr="00B126ED">
        <w:rPr>
          <w:rFonts w:eastAsia="Calibri"/>
        </w:rPr>
        <w:t>rych jest obowiązany zgodnie z Umową.</w:t>
      </w:r>
    </w:p>
    <w:p w14:paraId="04520126" w14:textId="77777777" w:rsidR="00A01323" w:rsidRDefault="00A01323" w:rsidP="00EF5003">
      <w:pPr>
        <w:pStyle w:val="Akapitzlist"/>
        <w:spacing w:line="276" w:lineRule="auto"/>
        <w:rPr>
          <w:rFonts w:eastAsia="Calibri"/>
        </w:rPr>
      </w:pPr>
    </w:p>
    <w:p w14:paraId="4BD34D87" w14:textId="77777777" w:rsidR="00A01323" w:rsidRDefault="00A01323" w:rsidP="00EF5003">
      <w:pPr>
        <w:pStyle w:val="IIUstp"/>
        <w:numPr>
          <w:ilvl w:val="0"/>
          <w:numId w:val="0"/>
        </w:numPr>
        <w:spacing w:line="276" w:lineRule="auto"/>
        <w:ind w:left="360"/>
        <w:rPr>
          <w:rFonts w:eastAsia="Calibri"/>
        </w:rPr>
      </w:pPr>
    </w:p>
    <w:p w14:paraId="75BCC62E" w14:textId="5B938F22" w:rsidR="00467CAF" w:rsidRPr="00F61800" w:rsidRDefault="00467CAF" w:rsidP="00EF5003">
      <w:pPr>
        <w:pStyle w:val="IParagraf"/>
        <w:keepNext w:val="0"/>
        <w:keepLines w:val="0"/>
        <w:widowControl w:val="0"/>
        <w:spacing w:line="276" w:lineRule="auto"/>
        <w:ind w:left="0" w:firstLine="283"/>
        <w:rPr>
          <w:b w:val="0"/>
          <w:iCs w:val="0"/>
          <w:sz w:val="24"/>
          <w:szCs w:val="24"/>
        </w:rPr>
      </w:pPr>
    </w:p>
    <w:p w14:paraId="660BD443" w14:textId="77777777" w:rsidR="00467CAF" w:rsidRDefault="00467CAF" w:rsidP="00EF5003">
      <w:pPr>
        <w:pStyle w:val="IParagraf"/>
        <w:keepNext w:val="0"/>
        <w:keepLines w:val="0"/>
        <w:widowControl w:val="0"/>
        <w:numPr>
          <w:ilvl w:val="0"/>
          <w:numId w:val="0"/>
        </w:numPr>
        <w:spacing w:line="276" w:lineRule="auto"/>
        <w:rPr>
          <w:iCs w:val="0"/>
          <w:color w:val="000000"/>
          <w:sz w:val="24"/>
          <w:szCs w:val="24"/>
        </w:rPr>
      </w:pPr>
      <w:r>
        <w:rPr>
          <w:iCs w:val="0"/>
          <w:color w:val="000000"/>
          <w:sz w:val="24"/>
          <w:szCs w:val="24"/>
        </w:rPr>
        <w:t>Klauzula sankcyjna</w:t>
      </w:r>
    </w:p>
    <w:p w14:paraId="6EDAEA6D" w14:textId="77777777" w:rsidR="00467CAF" w:rsidRPr="00172562" w:rsidRDefault="00467CAF" w:rsidP="00EF5003">
      <w:pPr>
        <w:pStyle w:val="IParagraf"/>
        <w:keepNext w:val="0"/>
        <w:keepLines w:val="0"/>
        <w:widowControl w:val="0"/>
        <w:numPr>
          <w:ilvl w:val="0"/>
          <w:numId w:val="0"/>
        </w:numPr>
        <w:spacing w:line="276" w:lineRule="auto"/>
        <w:rPr>
          <w:b w:val="0"/>
          <w:iCs w:val="0"/>
          <w:color w:val="000000"/>
          <w:sz w:val="24"/>
          <w:szCs w:val="24"/>
        </w:rPr>
      </w:pPr>
    </w:p>
    <w:p w14:paraId="5F603A80" w14:textId="30E1DCD9" w:rsidR="00467CAF" w:rsidRDefault="00467CAF" w:rsidP="00EF5003">
      <w:pPr>
        <w:pStyle w:val="IParagraf"/>
        <w:keepNext w:val="0"/>
        <w:keepLines w:val="0"/>
        <w:widowControl w:val="0"/>
        <w:numPr>
          <w:ilvl w:val="0"/>
          <w:numId w:val="0"/>
        </w:numPr>
        <w:spacing w:line="276" w:lineRule="auto"/>
        <w:jc w:val="both"/>
        <w:rPr>
          <w:b w:val="0"/>
          <w:iCs w:val="0"/>
          <w:color w:val="000000"/>
        </w:rPr>
      </w:pPr>
      <w:r w:rsidRPr="00E765DF">
        <w:rPr>
          <w:b w:val="0"/>
          <w:iCs w:val="0"/>
          <w:color w:val="000000"/>
        </w:rPr>
        <w:t xml:space="preserve">Celem postanowień zawartych w załączniku nr </w:t>
      </w:r>
      <w:r w:rsidR="00932281">
        <w:rPr>
          <w:b w:val="0"/>
          <w:iCs w:val="0"/>
          <w:color w:val="000000"/>
        </w:rPr>
        <w:t>9</w:t>
      </w:r>
      <w:r w:rsidR="00EB32B5" w:rsidRPr="00E765DF">
        <w:rPr>
          <w:b w:val="0"/>
          <w:iCs w:val="0"/>
          <w:color w:val="000000"/>
        </w:rPr>
        <w:t xml:space="preserve"> </w:t>
      </w:r>
      <w:r w:rsidRPr="00E765DF">
        <w:rPr>
          <w:b w:val="0"/>
          <w:iCs w:val="0"/>
          <w:color w:val="000000"/>
        </w:rPr>
        <w:t>do Umowy jest niedopuszczenie, by w wykonywaniu Umowy brały udział podmioty objęte sankcjami wynikającymi z ustawy z dnia 13 kwietnia 2022 r. o szczególnych rozwiązaniach w zakresie przeciwdziałania wspieraniu agresji na Ukrainę oraz służących ochronie bezpieczeństwa narodowego (Dz. U. 2022 poz. 835) oraz rozporządzenia RADY (UE) 2022/576 z dnia 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 związku z sytuacją w Ukrainie. W związku z powyższym Wykonawca zobowiązuje się przestrzegać klauzuli sankcyjnej, któr</w:t>
      </w:r>
      <w:r>
        <w:rPr>
          <w:b w:val="0"/>
          <w:iCs w:val="0"/>
          <w:color w:val="000000"/>
        </w:rPr>
        <w:t xml:space="preserve">ej treść stanowi załącznik nr </w:t>
      </w:r>
      <w:r w:rsidR="00932281">
        <w:rPr>
          <w:b w:val="0"/>
          <w:iCs w:val="0"/>
          <w:color w:val="000000"/>
        </w:rPr>
        <w:t>9</w:t>
      </w:r>
      <w:r w:rsidRPr="00E765DF">
        <w:rPr>
          <w:b w:val="0"/>
          <w:iCs w:val="0"/>
          <w:color w:val="000000"/>
        </w:rPr>
        <w:t>.</w:t>
      </w:r>
    </w:p>
    <w:p w14:paraId="44193A67" w14:textId="77777777" w:rsidR="00E65340" w:rsidRDefault="00E65340" w:rsidP="00EF5003">
      <w:pPr>
        <w:pStyle w:val="IParagraf"/>
        <w:keepNext w:val="0"/>
        <w:keepLines w:val="0"/>
        <w:widowControl w:val="0"/>
        <w:numPr>
          <w:ilvl w:val="0"/>
          <w:numId w:val="0"/>
        </w:numPr>
        <w:spacing w:line="276" w:lineRule="auto"/>
        <w:jc w:val="both"/>
        <w:rPr>
          <w:b w:val="0"/>
          <w:iCs w:val="0"/>
          <w:color w:val="000000"/>
        </w:rPr>
      </w:pPr>
    </w:p>
    <w:p w14:paraId="06D08DC3" w14:textId="77777777" w:rsidR="00E65340" w:rsidRDefault="00E65340" w:rsidP="00EF5003">
      <w:pPr>
        <w:pStyle w:val="IParagraf"/>
        <w:keepNext w:val="0"/>
        <w:keepLines w:val="0"/>
        <w:widowControl w:val="0"/>
        <w:numPr>
          <w:ilvl w:val="0"/>
          <w:numId w:val="0"/>
        </w:numPr>
        <w:spacing w:line="276" w:lineRule="auto"/>
        <w:jc w:val="both"/>
        <w:rPr>
          <w:b w:val="0"/>
          <w:iCs w:val="0"/>
          <w:color w:val="000000"/>
        </w:rPr>
      </w:pPr>
    </w:p>
    <w:p w14:paraId="370E07C8" w14:textId="77777777" w:rsidR="00E65340" w:rsidRDefault="00E65340" w:rsidP="00EF5003">
      <w:pPr>
        <w:pStyle w:val="IParagraf"/>
        <w:keepNext w:val="0"/>
        <w:keepLines w:val="0"/>
        <w:widowControl w:val="0"/>
        <w:numPr>
          <w:ilvl w:val="0"/>
          <w:numId w:val="0"/>
        </w:numPr>
        <w:spacing w:line="276" w:lineRule="auto"/>
        <w:jc w:val="both"/>
        <w:rPr>
          <w:b w:val="0"/>
          <w:iCs w:val="0"/>
          <w:color w:val="000000"/>
        </w:rPr>
      </w:pPr>
    </w:p>
    <w:p w14:paraId="1F7F2B8C" w14:textId="77777777" w:rsidR="00E65340" w:rsidRDefault="00E65340" w:rsidP="00EF5003">
      <w:pPr>
        <w:pStyle w:val="IParagraf"/>
        <w:keepNext w:val="0"/>
        <w:keepLines w:val="0"/>
        <w:widowControl w:val="0"/>
        <w:numPr>
          <w:ilvl w:val="0"/>
          <w:numId w:val="0"/>
        </w:numPr>
        <w:spacing w:line="276" w:lineRule="auto"/>
        <w:jc w:val="both"/>
        <w:rPr>
          <w:b w:val="0"/>
          <w:iCs w:val="0"/>
          <w:color w:val="000000"/>
        </w:rPr>
      </w:pPr>
    </w:p>
    <w:p w14:paraId="2D819736" w14:textId="77777777" w:rsidR="00E65340" w:rsidRDefault="00E65340" w:rsidP="00EF5003">
      <w:pPr>
        <w:pStyle w:val="IParagraf"/>
        <w:keepNext w:val="0"/>
        <w:keepLines w:val="0"/>
        <w:widowControl w:val="0"/>
        <w:numPr>
          <w:ilvl w:val="0"/>
          <w:numId w:val="0"/>
        </w:numPr>
        <w:spacing w:line="276" w:lineRule="auto"/>
        <w:jc w:val="both"/>
        <w:rPr>
          <w:b w:val="0"/>
          <w:iCs w:val="0"/>
          <w:color w:val="000000"/>
        </w:rPr>
      </w:pPr>
    </w:p>
    <w:p w14:paraId="1B2553EC" w14:textId="77777777" w:rsidR="00E65340" w:rsidRDefault="00E65340" w:rsidP="00EF5003">
      <w:pPr>
        <w:pStyle w:val="IParagraf"/>
        <w:keepNext w:val="0"/>
        <w:keepLines w:val="0"/>
        <w:widowControl w:val="0"/>
        <w:numPr>
          <w:ilvl w:val="0"/>
          <w:numId w:val="0"/>
        </w:numPr>
        <w:spacing w:line="276" w:lineRule="auto"/>
        <w:jc w:val="both"/>
        <w:rPr>
          <w:b w:val="0"/>
          <w:iCs w:val="0"/>
          <w:color w:val="000000"/>
        </w:rPr>
      </w:pPr>
    </w:p>
    <w:p w14:paraId="6DA5933F" w14:textId="77777777" w:rsidR="00E65340" w:rsidRPr="00E765DF" w:rsidRDefault="00E65340" w:rsidP="00EF5003">
      <w:pPr>
        <w:pStyle w:val="IParagraf"/>
        <w:keepNext w:val="0"/>
        <w:keepLines w:val="0"/>
        <w:widowControl w:val="0"/>
        <w:numPr>
          <w:ilvl w:val="0"/>
          <w:numId w:val="0"/>
        </w:numPr>
        <w:spacing w:line="276" w:lineRule="auto"/>
        <w:jc w:val="both"/>
        <w:rPr>
          <w:b w:val="0"/>
          <w:iCs w:val="0"/>
          <w:color w:val="000000"/>
        </w:rPr>
      </w:pPr>
    </w:p>
    <w:p w14:paraId="09B137B7" w14:textId="77777777" w:rsidR="00467CAF" w:rsidRDefault="00467CAF" w:rsidP="00EF5003">
      <w:pPr>
        <w:pStyle w:val="IParagraf"/>
        <w:keepNext w:val="0"/>
        <w:keepLines w:val="0"/>
        <w:widowControl w:val="0"/>
        <w:numPr>
          <w:ilvl w:val="0"/>
          <w:numId w:val="0"/>
        </w:numPr>
        <w:spacing w:line="276" w:lineRule="auto"/>
        <w:rPr>
          <w:iCs w:val="0"/>
          <w:color w:val="000000"/>
          <w:sz w:val="24"/>
          <w:szCs w:val="24"/>
        </w:rPr>
      </w:pPr>
    </w:p>
    <w:p w14:paraId="1C9CCA8C" w14:textId="2C62DC94" w:rsidR="00467CAF" w:rsidRPr="00F61800" w:rsidRDefault="00467CAF" w:rsidP="00EF5003">
      <w:pPr>
        <w:pStyle w:val="IParagraf"/>
        <w:keepNext w:val="0"/>
        <w:keepLines w:val="0"/>
        <w:widowControl w:val="0"/>
        <w:spacing w:line="276" w:lineRule="auto"/>
        <w:ind w:left="0" w:firstLine="283"/>
        <w:rPr>
          <w:b w:val="0"/>
          <w:iCs w:val="0"/>
          <w:sz w:val="24"/>
          <w:szCs w:val="24"/>
        </w:rPr>
      </w:pPr>
    </w:p>
    <w:p w14:paraId="46131CEC" w14:textId="77777777" w:rsidR="00467CAF" w:rsidRDefault="00467CAF" w:rsidP="00EF5003">
      <w:pPr>
        <w:pStyle w:val="IParagraf"/>
        <w:keepNext w:val="0"/>
        <w:keepLines w:val="0"/>
        <w:widowControl w:val="0"/>
        <w:numPr>
          <w:ilvl w:val="0"/>
          <w:numId w:val="0"/>
        </w:numPr>
        <w:spacing w:line="276" w:lineRule="auto"/>
        <w:rPr>
          <w:iCs w:val="0"/>
          <w:color w:val="000000"/>
          <w:sz w:val="24"/>
          <w:szCs w:val="24"/>
        </w:rPr>
      </w:pPr>
      <w:r>
        <w:rPr>
          <w:iCs w:val="0"/>
          <w:color w:val="000000"/>
          <w:sz w:val="24"/>
          <w:szCs w:val="24"/>
        </w:rPr>
        <w:t xml:space="preserve">Ubezpieczenie </w:t>
      </w:r>
    </w:p>
    <w:p w14:paraId="66496F2F" w14:textId="77777777" w:rsidR="00467CAF" w:rsidRPr="00172562" w:rsidRDefault="00467CAF" w:rsidP="00EF5003">
      <w:pPr>
        <w:pStyle w:val="IParagraf"/>
        <w:keepNext w:val="0"/>
        <w:keepLines w:val="0"/>
        <w:widowControl w:val="0"/>
        <w:numPr>
          <w:ilvl w:val="0"/>
          <w:numId w:val="0"/>
        </w:numPr>
        <w:spacing w:line="276" w:lineRule="auto"/>
        <w:jc w:val="both"/>
        <w:rPr>
          <w:b w:val="0"/>
          <w:iCs w:val="0"/>
          <w:color w:val="000000"/>
          <w:sz w:val="24"/>
          <w:szCs w:val="24"/>
        </w:rPr>
      </w:pPr>
    </w:p>
    <w:p w14:paraId="2A3B5C08" w14:textId="77777777" w:rsidR="00467CAF" w:rsidRPr="00211E1E" w:rsidRDefault="00467CAF" w:rsidP="000C46A2">
      <w:pPr>
        <w:pStyle w:val="IParagraf"/>
        <w:keepNext w:val="0"/>
        <w:keepLines w:val="0"/>
        <w:widowControl w:val="0"/>
        <w:numPr>
          <w:ilvl w:val="0"/>
          <w:numId w:val="21"/>
        </w:numPr>
        <w:spacing w:line="276" w:lineRule="auto"/>
        <w:jc w:val="both"/>
        <w:rPr>
          <w:b w:val="0"/>
        </w:rPr>
      </w:pPr>
      <w:r w:rsidRPr="00211E1E">
        <w:rPr>
          <w:b w:val="0"/>
        </w:rPr>
        <w:t xml:space="preserve">Wykonawca przystępując do realizacji Umowy, zobowiązany jest do zapewnienia na własny koszt ochrony ubezpieczeniowej w zakresie następujących ubezpieczeń: </w:t>
      </w:r>
    </w:p>
    <w:p w14:paraId="42465F58" w14:textId="77777777" w:rsidR="00467CAF" w:rsidRPr="00211E1E" w:rsidRDefault="00467CAF" w:rsidP="000C46A2">
      <w:pPr>
        <w:pStyle w:val="IParagraf"/>
        <w:keepNext w:val="0"/>
        <w:keepLines w:val="0"/>
        <w:widowControl w:val="0"/>
        <w:numPr>
          <w:ilvl w:val="0"/>
          <w:numId w:val="22"/>
        </w:numPr>
        <w:spacing w:line="276" w:lineRule="auto"/>
        <w:ind w:left="714" w:hanging="357"/>
        <w:jc w:val="both"/>
        <w:rPr>
          <w:b w:val="0"/>
        </w:rPr>
      </w:pPr>
      <w:r w:rsidRPr="00211E1E">
        <w:rPr>
          <w:b w:val="0"/>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w:t>
      </w:r>
      <w:r w:rsidRPr="00102D3B">
        <w:rPr>
          <w:bCs/>
        </w:rPr>
        <w:t>nie niższą niż ……………. %</w:t>
      </w:r>
      <w:r w:rsidRPr="00211E1E">
        <w:rPr>
          <w:b w:val="0"/>
        </w:rPr>
        <w:t xml:space="preserve"> wynagrodzenia umownego netto określonego w § 3 ust. 1 pkt 1) Umowy na jedno i wszystkie zdarzenia, w okresie ubezpieczenia, </w:t>
      </w:r>
    </w:p>
    <w:p w14:paraId="20C494E7" w14:textId="77777777" w:rsidR="00467CAF" w:rsidRPr="00211E1E" w:rsidRDefault="00467CAF" w:rsidP="000C46A2">
      <w:pPr>
        <w:pStyle w:val="IParagraf"/>
        <w:keepNext w:val="0"/>
        <w:keepLines w:val="0"/>
        <w:widowControl w:val="0"/>
        <w:numPr>
          <w:ilvl w:val="0"/>
          <w:numId w:val="22"/>
        </w:numPr>
        <w:spacing w:line="276" w:lineRule="auto"/>
        <w:ind w:left="714" w:hanging="357"/>
        <w:jc w:val="both"/>
        <w:rPr>
          <w:b w:val="0"/>
        </w:rPr>
      </w:pPr>
      <w:r w:rsidRPr="00211E1E">
        <w:rPr>
          <w:b w:val="0"/>
        </w:rPr>
        <w:t xml:space="preserve">w przypadku wykonywania Umowy za pomocą innych podmiotów, ubezpieczenie powinno obejmować także podmioty, za pomocą których Wykonawca wykonuje Umowę, </w:t>
      </w:r>
    </w:p>
    <w:p w14:paraId="309124E8" w14:textId="77777777" w:rsidR="00467CAF" w:rsidRPr="00211E1E" w:rsidRDefault="00467CAF" w:rsidP="000C46A2">
      <w:pPr>
        <w:pStyle w:val="IParagraf"/>
        <w:keepNext w:val="0"/>
        <w:keepLines w:val="0"/>
        <w:widowControl w:val="0"/>
        <w:numPr>
          <w:ilvl w:val="0"/>
          <w:numId w:val="22"/>
        </w:numPr>
        <w:spacing w:line="276" w:lineRule="auto"/>
        <w:jc w:val="both"/>
        <w:rPr>
          <w:b w:val="0"/>
        </w:rPr>
      </w:pPr>
      <w:r w:rsidRPr="00211E1E">
        <w:rPr>
          <w:b w:val="0"/>
        </w:rPr>
        <w:t xml:space="preserve">ubezpieczeń obowiązkowych, do których posiadania zobowiązany jest na podstawie powszechnie obowiązujących przepisów prawa, </w:t>
      </w:r>
    </w:p>
    <w:p w14:paraId="4B419A98" w14:textId="122F374F" w:rsidR="00467CAF" w:rsidRDefault="00467CAF" w:rsidP="000C46A2">
      <w:pPr>
        <w:pStyle w:val="IParagraf"/>
        <w:keepNext w:val="0"/>
        <w:keepLines w:val="0"/>
        <w:widowControl w:val="0"/>
        <w:numPr>
          <w:ilvl w:val="0"/>
          <w:numId w:val="22"/>
        </w:numPr>
        <w:spacing w:line="276" w:lineRule="auto"/>
        <w:jc w:val="both"/>
        <w:rPr>
          <w:b w:val="0"/>
        </w:rPr>
      </w:pPr>
      <w:r w:rsidRPr="00211E1E">
        <w:rPr>
          <w:b w:val="0"/>
        </w:rPr>
        <w:t xml:space="preserve">innych, uzgodnionych indywidualnie przez Strony (w zależności od potrzeb zaistniałych podczas realizacji Umowy). </w:t>
      </w:r>
    </w:p>
    <w:p w14:paraId="386992F6" w14:textId="77777777" w:rsidR="0091693C" w:rsidRPr="00211E1E" w:rsidRDefault="0091693C" w:rsidP="00EF5003">
      <w:pPr>
        <w:pStyle w:val="IParagraf"/>
        <w:keepNext w:val="0"/>
        <w:keepLines w:val="0"/>
        <w:widowControl w:val="0"/>
        <w:numPr>
          <w:ilvl w:val="0"/>
          <w:numId w:val="0"/>
        </w:numPr>
        <w:spacing w:line="276" w:lineRule="auto"/>
        <w:ind w:left="720"/>
        <w:jc w:val="both"/>
        <w:rPr>
          <w:b w:val="0"/>
        </w:rPr>
      </w:pPr>
    </w:p>
    <w:p w14:paraId="2ED4898B" w14:textId="77777777" w:rsidR="00467CAF" w:rsidRDefault="00467CAF" w:rsidP="000C46A2">
      <w:pPr>
        <w:pStyle w:val="IParagraf"/>
        <w:keepNext w:val="0"/>
        <w:keepLines w:val="0"/>
        <w:widowControl w:val="0"/>
        <w:numPr>
          <w:ilvl w:val="0"/>
          <w:numId w:val="21"/>
        </w:numPr>
        <w:spacing w:line="276" w:lineRule="auto"/>
        <w:jc w:val="both"/>
        <w:rPr>
          <w:b w:val="0"/>
        </w:rPr>
      </w:pPr>
      <w:r w:rsidRPr="00172562">
        <w:rPr>
          <w:b w:val="0"/>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3CE47F80" w14:textId="77777777" w:rsidR="00230C83" w:rsidRPr="00172562" w:rsidRDefault="00230C83" w:rsidP="00EF5003">
      <w:pPr>
        <w:pStyle w:val="IParagraf"/>
        <w:keepNext w:val="0"/>
        <w:keepLines w:val="0"/>
        <w:widowControl w:val="0"/>
        <w:numPr>
          <w:ilvl w:val="0"/>
          <w:numId w:val="0"/>
        </w:numPr>
        <w:spacing w:line="276" w:lineRule="auto"/>
        <w:ind w:left="360"/>
        <w:jc w:val="both"/>
        <w:rPr>
          <w:b w:val="0"/>
        </w:rPr>
      </w:pPr>
    </w:p>
    <w:p w14:paraId="0049F8F9" w14:textId="340E8313" w:rsidR="00211E1E" w:rsidRDefault="00211E1E" w:rsidP="000C46A2">
      <w:pPr>
        <w:pStyle w:val="IParagraf"/>
        <w:keepNext w:val="0"/>
        <w:keepLines w:val="0"/>
        <w:widowControl w:val="0"/>
        <w:numPr>
          <w:ilvl w:val="0"/>
          <w:numId w:val="21"/>
        </w:numPr>
        <w:spacing w:line="276" w:lineRule="auto"/>
        <w:jc w:val="both"/>
        <w:rPr>
          <w:b w:val="0"/>
        </w:rPr>
      </w:pPr>
      <w:r w:rsidRPr="00172562">
        <w:rPr>
          <w:b w:val="0"/>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2BC74699" w14:textId="77777777" w:rsidR="0091693C" w:rsidRPr="00172562" w:rsidRDefault="0091693C" w:rsidP="00EF5003">
      <w:pPr>
        <w:pStyle w:val="IParagraf"/>
        <w:keepNext w:val="0"/>
        <w:keepLines w:val="0"/>
        <w:widowControl w:val="0"/>
        <w:numPr>
          <w:ilvl w:val="0"/>
          <w:numId w:val="0"/>
        </w:numPr>
        <w:spacing w:line="276" w:lineRule="auto"/>
        <w:ind w:left="360"/>
        <w:jc w:val="both"/>
        <w:rPr>
          <w:b w:val="0"/>
        </w:rPr>
      </w:pPr>
    </w:p>
    <w:p w14:paraId="30E11929" w14:textId="77777777" w:rsidR="00211E1E" w:rsidRPr="00172562" w:rsidRDefault="00211E1E" w:rsidP="000C46A2">
      <w:pPr>
        <w:pStyle w:val="IParagraf"/>
        <w:keepNext w:val="0"/>
        <w:keepLines w:val="0"/>
        <w:widowControl w:val="0"/>
        <w:numPr>
          <w:ilvl w:val="0"/>
          <w:numId w:val="21"/>
        </w:numPr>
        <w:spacing w:line="276" w:lineRule="auto"/>
        <w:jc w:val="both"/>
        <w:rPr>
          <w:b w:val="0"/>
        </w:rPr>
      </w:pPr>
      <w:r w:rsidRPr="00172562">
        <w:rPr>
          <w:b w:val="0"/>
        </w:rPr>
        <w:t xml:space="preserve">W przypadku, gdy Wykonawca uchybi obowiązkowi zawarcia umów ubezpieczenia lub utrzymania ochrony ubezpieczeniowej przewidzianych Umową lub nie przedstawi wymaganych dokumentów potwierdzających ochronę ubezpieczeniową w dacie rozpoczęcia prac lub – na żądanie Zamawiającego zgodnie z ust. 2 powyżej – w okresie wykonywania Umowy, Zamawiający ma prawo do: </w:t>
      </w:r>
    </w:p>
    <w:p w14:paraId="468F1648" w14:textId="0A5CA9F9" w:rsidR="00211E1E" w:rsidRDefault="00211E1E" w:rsidP="000C46A2">
      <w:pPr>
        <w:pStyle w:val="IParagraf"/>
        <w:keepNext w:val="0"/>
        <w:keepLines w:val="0"/>
        <w:widowControl w:val="0"/>
        <w:numPr>
          <w:ilvl w:val="0"/>
          <w:numId w:val="37"/>
        </w:numPr>
        <w:spacing w:line="276" w:lineRule="auto"/>
        <w:jc w:val="both"/>
        <w:rPr>
          <w:b w:val="0"/>
        </w:rPr>
      </w:pPr>
      <w:r w:rsidRPr="00172562">
        <w:rPr>
          <w:b w:val="0"/>
        </w:rPr>
        <w:t xml:space="preserve">zawarcia umowy ubezpieczenia z wybranym przez siebie ubezpieczycielem, na </w:t>
      </w:r>
      <w:r w:rsidRPr="00211E1E">
        <w:rPr>
          <w:b w:val="0"/>
        </w:rPr>
        <w:t>warunkach określonych w Umowie</w:t>
      </w:r>
      <w:r w:rsidRPr="00172562">
        <w:rPr>
          <w:b w:val="0"/>
        </w:rPr>
        <w:t xml:space="preserve">, na koszt Wykonawcy; lub </w:t>
      </w:r>
    </w:p>
    <w:p w14:paraId="7A56AEF4" w14:textId="47427D10" w:rsidR="00211E1E" w:rsidRDefault="00211E1E" w:rsidP="000C46A2">
      <w:pPr>
        <w:pStyle w:val="IParagraf"/>
        <w:keepNext w:val="0"/>
        <w:keepLines w:val="0"/>
        <w:widowControl w:val="0"/>
        <w:numPr>
          <w:ilvl w:val="0"/>
          <w:numId w:val="37"/>
        </w:numPr>
        <w:spacing w:line="276" w:lineRule="auto"/>
        <w:jc w:val="both"/>
        <w:rPr>
          <w:b w:val="0"/>
        </w:rPr>
      </w:pPr>
      <w:r w:rsidRPr="00C71663">
        <w:rPr>
          <w:b w:val="0"/>
        </w:rPr>
        <w:t>niedopuszczenia Wykonawcy do wykonania prac, niezależnie od prawa Zamawiającego do naliczenia kar umownych przewidzianych w Umowie.</w:t>
      </w:r>
    </w:p>
    <w:p w14:paraId="595CFBE8" w14:textId="77777777" w:rsidR="00A01323" w:rsidRPr="00C71663" w:rsidRDefault="00A01323" w:rsidP="00EF5003">
      <w:pPr>
        <w:pStyle w:val="IParagraf"/>
        <w:keepNext w:val="0"/>
        <w:keepLines w:val="0"/>
        <w:widowControl w:val="0"/>
        <w:numPr>
          <w:ilvl w:val="0"/>
          <w:numId w:val="0"/>
        </w:numPr>
        <w:spacing w:line="276" w:lineRule="auto"/>
        <w:ind w:left="720"/>
        <w:jc w:val="both"/>
        <w:rPr>
          <w:b w:val="0"/>
        </w:rPr>
      </w:pPr>
    </w:p>
    <w:p w14:paraId="6AE212B5" w14:textId="02E1C556" w:rsidR="00E765DF" w:rsidRDefault="00E765DF" w:rsidP="00EF5003">
      <w:pPr>
        <w:pStyle w:val="IParagraf"/>
        <w:keepNext w:val="0"/>
        <w:keepLines w:val="0"/>
        <w:widowControl w:val="0"/>
        <w:numPr>
          <w:ilvl w:val="0"/>
          <w:numId w:val="0"/>
        </w:numPr>
        <w:spacing w:line="276" w:lineRule="auto"/>
        <w:ind w:left="360"/>
        <w:jc w:val="both"/>
        <w:rPr>
          <w:b w:val="0"/>
        </w:rPr>
      </w:pPr>
    </w:p>
    <w:p w14:paraId="37499040" w14:textId="6862AD8D" w:rsidR="00211E1E" w:rsidRPr="00F61800" w:rsidRDefault="00211E1E" w:rsidP="00EF5003">
      <w:pPr>
        <w:pStyle w:val="IParagraf"/>
        <w:keepNext w:val="0"/>
        <w:keepLines w:val="0"/>
        <w:widowControl w:val="0"/>
        <w:spacing w:line="276" w:lineRule="auto"/>
        <w:ind w:left="0" w:firstLine="283"/>
        <w:rPr>
          <w:b w:val="0"/>
          <w:iCs w:val="0"/>
          <w:sz w:val="24"/>
          <w:szCs w:val="24"/>
        </w:rPr>
      </w:pPr>
    </w:p>
    <w:p w14:paraId="1C2FB088" w14:textId="77777777" w:rsidR="004B5A32" w:rsidRPr="00CE7403" w:rsidRDefault="00C82F6E" w:rsidP="00EF5003">
      <w:pPr>
        <w:pStyle w:val="IParagraf"/>
        <w:keepNext w:val="0"/>
        <w:keepLines w:val="0"/>
        <w:widowControl w:val="0"/>
        <w:numPr>
          <w:ilvl w:val="0"/>
          <w:numId w:val="0"/>
        </w:numPr>
        <w:spacing w:line="276" w:lineRule="auto"/>
        <w:rPr>
          <w:sz w:val="24"/>
          <w:szCs w:val="24"/>
        </w:rPr>
      </w:pPr>
      <w:r w:rsidRPr="00CE7403">
        <w:rPr>
          <w:sz w:val="24"/>
          <w:szCs w:val="24"/>
        </w:rPr>
        <w:t>Postanowienia końcowe</w:t>
      </w:r>
    </w:p>
    <w:p w14:paraId="6C941D9B" w14:textId="77777777" w:rsidR="00C82F6E" w:rsidRPr="00FC4264" w:rsidRDefault="00C82F6E" w:rsidP="00EF5003">
      <w:pPr>
        <w:pStyle w:val="IParagraf"/>
        <w:keepNext w:val="0"/>
        <w:keepLines w:val="0"/>
        <w:widowControl w:val="0"/>
        <w:numPr>
          <w:ilvl w:val="0"/>
          <w:numId w:val="0"/>
        </w:numPr>
        <w:spacing w:line="276" w:lineRule="auto"/>
        <w:ind w:left="709"/>
      </w:pPr>
    </w:p>
    <w:p w14:paraId="1309BC3E" w14:textId="26256BB9" w:rsidR="008C699C" w:rsidRPr="00C71663" w:rsidRDefault="008C699C" w:rsidP="000C46A2">
      <w:pPr>
        <w:pStyle w:val="IParagraf"/>
        <w:keepNext w:val="0"/>
        <w:keepLines w:val="0"/>
        <w:widowControl w:val="0"/>
        <w:numPr>
          <w:ilvl w:val="0"/>
          <w:numId w:val="38"/>
        </w:numPr>
        <w:spacing w:line="276" w:lineRule="auto"/>
        <w:jc w:val="both"/>
        <w:rPr>
          <w:rFonts w:eastAsia="Calibri"/>
          <w:b w:val="0"/>
          <w:bCs/>
        </w:rPr>
      </w:pPr>
      <w:r w:rsidRPr="00C71663">
        <w:rPr>
          <w:rFonts w:eastAsia="Calibri"/>
          <w:b w:val="0"/>
          <w:bCs/>
        </w:rPr>
        <w:t>Wykonawca oświadcza, iż w związku z posiadaniem przez PGE Polska Grupa</w:t>
      </w:r>
      <w:r w:rsidR="00C71663" w:rsidRPr="00C71663">
        <w:rPr>
          <w:rFonts w:eastAsia="Calibri"/>
          <w:b w:val="0"/>
          <w:bCs/>
        </w:rPr>
        <w:t xml:space="preserve"> </w:t>
      </w:r>
      <w:r w:rsidRPr="00C71663">
        <w:rPr>
          <w:rFonts w:eastAsia="Calibri"/>
          <w:b w:val="0"/>
          <w:bCs/>
        </w:rPr>
        <w:t>Energetyczna</w:t>
      </w:r>
      <w:r w:rsidR="0059291C" w:rsidRPr="00C71663">
        <w:rPr>
          <w:rFonts w:eastAsia="Calibri"/>
          <w:b w:val="0"/>
          <w:bCs/>
        </w:rPr>
        <w:t xml:space="preserve"> </w:t>
      </w:r>
      <w:r w:rsidRPr="00C71663">
        <w:rPr>
          <w:rFonts w:eastAsia="Calibri"/>
          <w:b w:val="0"/>
          <w:bCs/>
        </w:rPr>
        <w:t xml:space="preserve">S.A. statusu spółki publicznej oraz w stosunku do Zamawiającego statusu </w:t>
      </w:r>
      <w:r w:rsidRPr="00C71663">
        <w:rPr>
          <w:rFonts w:eastAsia="Calibri"/>
          <w:b w:val="0"/>
          <w:bCs/>
        </w:rPr>
        <w:lastRenderedPageBreak/>
        <w:t>spółki dominującej, wyraża zgodę na przekazanie tej Umowy oraz dokumentów z nią związanych PGE Polska Grupa Energetyczna S.A. na potrzeby zgodnego z prawem wykonania przez PGE Polska Grupa Energetyczna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art. 56 ustawy z dnia 29 lipca 2005 roku o ofercie publicznej i warunkach wprowadzania instrumentów finansowych do zorganizowanego systemu obrotu oraz  o spółkach publicznych (tekst jednolity  Dz.U. 2018 r. poz. 512</w:t>
      </w:r>
      <w:r w:rsidRPr="00C71663">
        <w:rPr>
          <w:rFonts w:eastAsia="Calibri"/>
          <w:b w:val="0"/>
          <w:bCs/>
          <w:spacing w:val="60"/>
        </w:rPr>
        <w:t xml:space="preserve"> </w:t>
      </w:r>
      <w:r w:rsidRPr="00C71663">
        <w:rPr>
          <w:rFonts w:eastAsia="Calibri"/>
          <w:b w:val="0"/>
          <w:bCs/>
        </w:rPr>
        <w:t xml:space="preserve">z  </w:t>
      </w:r>
      <w:proofErr w:type="spellStart"/>
      <w:r w:rsidRPr="00C71663">
        <w:rPr>
          <w:rFonts w:eastAsia="Calibri"/>
          <w:b w:val="0"/>
          <w:bCs/>
        </w:rPr>
        <w:t>póź</w:t>
      </w:r>
      <w:proofErr w:type="spellEnd"/>
      <w:r w:rsidRPr="00C71663">
        <w:rPr>
          <w:rFonts w:eastAsia="Calibri"/>
          <w:b w:val="0"/>
          <w:bCs/>
        </w:rPr>
        <w:t>. zm.) oraz podawania do publicznej wiadomości informacji w zakresie wskazanym w rozporządzeniu Ministra Finansów z dnia 29 marca 2018 roku w sprawie informacji bieżących i okresowych przekazywanych przez emitentów papierów wartościowych oraz warunków uznawania za równoważne</w:t>
      </w:r>
      <w:r w:rsidRPr="00C71663">
        <w:rPr>
          <w:rFonts w:eastAsia="Calibri"/>
          <w:b w:val="0"/>
          <w:bCs/>
          <w:spacing w:val="51"/>
        </w:rPr>
        <w:t xml:space="preserve"> </w:t>
      </w:r>
      <w:r w:rsidRPr="00C71663">
        <w:rPr>
          <w:rFonts w:eastAsia="Calibri"/>
          <w:b w:val="0"/>
          <w:bCs/>
        </w:rPr>
        <w:t>informacji wymaganych</w:t>
      </w:r>
      <w:r w:rsidRPr="00C71663">
        <w:rPr>
          <w:rFonts w:eastAsia="Calibri"/>
          <w:b w:val="0"/>
          <w:bCs/>
          <w:spacing w:val="51"/>
        </w:rPr>
        <w:t xml:space="preserve"> </w:t>
      </w:r>
      <w:r w:rsidRPr="00C71663">
        <w:rPr>
          <w:rFonts w:eastAsia="Calibri"/>
          <w:b w:val="0"/>
          <w:bCs/>
        </w:rPr>
        <w:t>przepisami prawa</w:t>
      </w:r>
      <w:r w:rsidRPr="00C71663">
        <w:rPr>
          <w:rFonts w:eastAsia="Calibri"/>
          <w:b w:val="0"/>
          <w:bCs/>
          <w:spacing w:val="51"/>
        </w:rPr>
        <w:t xml:space="preserve"> </w:t>
      </w:r>
      <w:r w:rsidRPr="00C71663">
        <w:rPr>
          <w:rFonts w:eastAsia="Calibri"/>
          <w:b w:val="0"/>
          <w:bCs/>
        </w:rPr>
        <w:t>państwa</w:t>
      </w:r>
      <w:r w:rsidRPr="00C71663">
        <w:rPr>
          <w:rFonts w:eastAsia="Calibri"/>
          <w:b w:val="0"/>
          <w:bCs/>
          <w:spacing w:val="51"/>
        </w:rPr>
        <w:t xml:space="preserve"> </w:t>
      </w:r>
      <w:r w:rsidRPr="00C71663">
        <w:rPr>
          <w:rFonts w:eastAsia="Calibri"/>
          <w:b w:val="0"/>
          <w:bCs/>
        </w:rPr>
        <w:t>niebędącego</w:t>
      </w:r>
      <w:r w:rsidRPr="00C71663">
        <w:rPr>
          <w:rFonts w:eastAsia="Calibri"/>
          <w:b w:val="0"/>
          <w:bCs/>
          <w:spacing w:val="51"/>
        </w:rPr>
        <w:t xml:space="preserve"> </w:t>
      </w:r>
      <w:r w:rsidRPr="00C71663">
        <w:rPr>
          <w:rFonts w:eastAsia="Calibri"/>
          <w:b w:val="0"/>
          <w:bCs/>
        </w:rPr>
        <w:t xml:space="preserve">państwem członkowskim (tekst jednolity Dz. U. 2018 r., poz. 757 z </w:t>
      </w:r>
      <w:proofErr w:type="spellStart"/>
      <w:r w:rsidRPr="00C71663">
        <w:rPr>
          <w:rFonts w:eastAsia="Calibri"/>
          <w:b w:val="0"/>
          <w:bCs/>
        </w:rPr>
        <w:t>późn</w:t>
      </w:r>
      <w:proofErr w:type="spellEnd"/>
      <w:r w:rsidRPr="00C71663">
        <w:rPr>
          <w:rFonts w:eastAsia="Calibri"/>
          <w:b w:val="0"/>
          <w:bCs/>
        </w:rPr>
        <w:t>. zm.).</w:t>
      </w:r>
    </w:p>
    <w:p w14:paraId="27B9C2AA" w14:textId="77777777" w:rsidR="00DD0E2B" w:rsidRPr="00DD0E2B" w:rsidRDefault="00DD0E2B" w:rsidP="00EF5003">
      <w:pPr>
        <w:pStyle w:val="IParagraf"/>
        <w:keepNext w:val="0"/>
        <w:keepLines w:val="0"/>
        <w:widowControl w:val="0"/>
        <w:numPr>
          <w:ilvl w:val="0"/>
          <w:numId w:val="0"/>
        </w:numPr>
        <w:spacing w:line="276" w:lineRule="auto"/>
        <w:ind w:left="360"/>
        <w:jc w:val="both"/>
        <w:rPr>
          <w:rFonts w:eastAsia="Calibri"/>
          <w:b w:val="0"/>
          <w:i/>
        </w:rPr>
      </w:pPr>
    </w:p>
    <w:p w14:paraId="16DF100C" w14:textId="3613914B" w:rsidR="0059291C" w:rsidRPr="00C71663" w:rsidRDefault="0059291C" w:rsidP="000C46A2">
      <w:pPr>
        <w:pStyle w:val="IParagraf"/>
        <w:keepNext w:val="0"/>
        <w:keepLines w:val="0"/>
        <w:widowControl w:val="0"/>
        <w:numPr>
          <w:ilvl w:val="0"/>
          <w:numId w:val="38"/>
        </w:numPr>
        <w:spacing w:line="276" w:lineRule="auto"/>
        <w:jc w:val="both"/>
        <w:rPr>
          <w:rFonts w:eastAsia="Calibri"/>
          <w:b w:val="0"/>
          <w:i/>
        </w:rPr>
      </w:pPr>
      <w:r w:rsidRPr="0059291C">
        <w:rPr>
          <w:rFonts w:eastAsia="Calibri"/>
          <w:b w:val="0"/>
        </w:rPr>
        <w:t xml:space="preserve">Wykonawca nie może przenieść na jakąkolwiek osobę trzecią, w tym podwykonawcę, </w:t>
      </w:r>
      <w:r>
        <w:rPr>
          <w:rFonts w:eastAsia="Calibri"/>
          <w:b w:val="0"/>
        </w:rPr>
        <w:t xml:space="preserve">  </w:t>
      </w:r>
      <w:r w:rsidRPr="00C71663">
        <w:rPr>
          <w:rFonts w:eastAsia="Calibri"/>
          <w:b w:val="0"/>
        </w:rPr>
        <w:t>praw, a w tym wierzytelności wynikających z umowy bez uprzedniej pisemnej zgody Zamawiającego pod rygorem nieważności. Faktury wystawiane w toku realizacji niniejszej umowy przez Wykonawcę, powinny zawierać oświadczenie, że przelew wierzytelności wynikających z niniejszej umowy wymaga zgody Zamawiającego.</w:t>
      </w:r>
    </w:p>
    <w:p w14:paraId="5F7F6A08" w14:textId="77777777" w:rsidR="00DD0E2B" w:rsidRPr="00DD0E2B" w:rsidRDefault="00DD0E2B" w:rsidP="00EF5003">
      <w:pPr>
        <w:pStyle w:val="IParagraf"/>
        <w:keepNext w:val="0"/>
        <w:keepLines w:val="0"/>
        <w:widowControl w:val="0"/>
        <w:numPr>
          <w:ilvl w:val="0"/>
          <w:numId w:val="0"/>
        </w:numPr>
        <w:spacing w:line="276" w:lineRule="auto"/>
        <w:ind w:left="360"/>
        <w:jc w:val="both"/>
        <w:rPr>
          <w:rFonts w:eastAsia="Calibri"/>
          <w:b w:val="0"/>
          <w:bCs/>
          <w:i/>
        </w:rPr>
      </w:pPr>
    </w:p>
    <w:p w14:paraId="14460BD2" w14:textId="2A9CE163" w:rsidR="0059291C" w:rsidRPr="00230C83" w:rsidRDefault="0059291C" w:rsidP="000C46A2">
      <w:pPr>
        <w:pStyle w:val="IParagraf"/>
        <w:keepNext w:val="0"/>
        <w:keepLines w:val="0"/>
        <w:widowControl w:val="0"/>
        <w:numPr>
          <w:ilvl w:val="0"/>
          <w:numId w:val="38"/>
        </w:numPr>
        <w:spacing w:line="276" w:lineRule="auto"/>
        <w:jc w:val="both"/>
        <w:rPr>
          <w:rFonts w:eastAsia="Calibri"/>
          <w:b w:val="0"/>
          <w:bCs/>
          <w:i/>
        </w:rPr>
      </w:pPr>
      <w:r w:rsidRPr="00C71663">
        <w:rPr>
          <w:rFonts w:eastAsia="Calibri"/>
          <w:b w:val="0"/>
          <w:bCs/>
        </w:rPr>
        <w:t>Wykonawca</w:t>
      </w:r>
      <w:r w:rsidRPr="00C71663">
        <w:rPr>
          <w:rFonts w:eastAsia="Calibri"/>
          <w:b w:val="0"/>
          <w:bCs/>
          <w:spacing w:val="1"/>
        </w:rPr>
        <w:t xml:space="preserve"> </w:t>
      </w:r>
      <w:r w:rsidRPr="00C71663">
        <w:rPr>
          <w:rFonts w:eastAsia="Calibri"/>
          <w:b w:val="0"/>
          <w:bCs/>
        </w:rPr>
        <w:t>oświadcza,</w:t>
      </w:r>
      <w:r w:rsidRPr="00C71663">
        <w:rPr>
          <w:rFonts w:eastAsia="Calibri"/>
          <w:b w:val="0"/>
          <w:bCs/>
          <w:spacing w:val="5"/>
        </w:rPr>
        <w:t xml:space="preserve"> </w:t>
      </w:r>
      <w:r w:rsidRPr="00C71663">
        <w:rPr>
          <w:rFonts w:eastAsia="Calibri"/>
          <w:b w:val="0"/>
          <w:bCs/>
        </w:rPr>
        <w:t>iż  jest</w:t>
      </w:r>
      <w:r w:rsidRPr="00C71663">
        <w:rPr>
          <w:rFonts w:eastAsia="Calibri"/>
          <w:b w:val="0"/>
          <w:bCs/>
          <w:spacing w:val="3"/>
        </w:rPr>
        <w:t xml:space="preserve"> </w:t>
      </w:r>
      <w:r w:rsidRPr="00C71663">
        <w:rPr>
          <w:rFonts w:eastAsia="Calibri"/>
          <w:b w:val="0"/>
          <w:bCs/>
        </w:rPr>
        <w:t>uprawniony  do</w:t>
      </w:r>
      <w:r w:rsidRPr="00C71663">
        <w:rPr>
          <w:rFonts w:eastAsia="Calibri"/>
          <w:b w:val="0"/>
          <w:bCs/>
          <w:spacing w:val="4"/>
        </w:rPr>
        <w:t xml:space="preserve"> </w:t>
      </w:r>
      <w:r w:rsidRPr="00C71663">
        <w:rPr>
          <w:rFonts w:eastAsia="Calibri"/>
          <w:b w:val="0"/>
          <w:bCs/>
        </w:rPr>
        <w:t>zawarcia</w:t>
      </w:r>
      <w:r w:rsidRPr="00C71663">
        <w:rPr>
          <w:rFonts w:eastAsia="Calibri"/>
          <w:b w:val="0"/>
          <w:bCs/>
          <w:spacing w:val="2"/>
        </w:rPr>
        <w:t xml:space="preserve"> </w:t>
      </w:r>
      <w:r w:rsidRPr="00C71663">
        <w:rPr>
          <w:rFonts w:eastAsia="Calibri"/>
          <w:b w:val="0"/>
          <w:bCs/>
        </w:rPr>
        <w:t>i</w:t>
      </w:r>
      <w:r w:rsidRPr="00C71663">
        <w:rPr>
          <w:rFonts w:eastAsia="Calibri"/>
          <w:b w:val="0"/>
          <w:bCs/>
          <w:spacing w:val="1"/>
        </w:rPr>
        <w:t xml:space="preserve"> </w:t>
      </w:r>
      <w:r w:rsidRPr="00C71663">
        <w:rPr>
          <w:rFonts w:eastAsia="Calibri"/>
          <w:b w:val="0"/>
          <w:bCs/>
        </w:rPr>
        <w:t>wykonania</w:t>
      </w:r>
      <w:r w:rsidRPr="00C71663">
        <w:rPr>
          <w:rFonts w:eastAsia="Calibri"/>
          <w:b w:val="0"/>
          <w:bCs/>
          <w:spacing w:val="60"/>
        </w:rPr>
        <w:t xml:space="preserve"> </w:t>
      </w:r>
      <w:r w:rsidRPr="00C71663">
        <w:rPr>
          <w:rFonts w:eastAsia="Calibri"/>
          <w:b w:val="0"/>
          <w:bCs/>
        </w:rPr>
        <w:t>niniejszej</w:t>
      </w:r>
      <w:r w:rsidRPr="00C71663">
        <w:rPr>
          <w:rFonts w:eastAsia="Calibri"/>
          <w:b w:val="0"/>
          <w:bCs/>
          <w:spacing w:val="3"/>
        </w:rPr>
        <w:t xml:space="preserve"> </w:t>
      </w:r>
      <w:r w:rsidRPr="00C71663">
        <w:rPr>
          <w:rFonts w:eastAsia="Calibri"/>
          <w:b w:val="0"/>
          <w:bCs/>
        </w:rPr>
        <w:t>umowy,</w:t>
      </w:r>
      <w:r w:rsidR="00C71663" w:rsidRPr="00C71663">
        <w:rPr>
          <w:rFonts w:eastAsia="Calibri"/>
          <w:b w:val="0"/>
          <w:bCs/>
        </w:rPr>
        <w:t xml:space="preserve"> </w:t>
      </w:r>
      <w:r w:rsidRPr="00C71663">
        <w:rPr>
          <w:rFonts w:eastAsia="Calibri"/>
          <w:b w:val="0"/>
          <w:bCs/>
        </w:rPr>
        <w:t>posiada</w:t>
      </w:r>
      <w:r w:rsidRPr="00C71663">
        <w:rPr>
          <w:rFonts w:eastAsia="Calibri"/>
          <w:b w:val="0"/>
          <w:bCs/>
          <w:spacing w:val="7"/>
        </w:rPr>
        <w:t xml:space="preserve"> </w:t>
      </w:r>
      <w:r w:rsidRPr="00C71663">
        <w:rPr>
          <w:rFonts w:eastAsia="Calibri"/>
          <w:b w:val="0"/>
          <w:bCs/>
        </w:rPr>
        <w:t>w</w:t>
      </w:r>
      <w:r w:rsidRPr="00C71663">
        <w:rPr>
          <w:rFonts w:eastAsia="Calibri"/>
          <w:b w:val="0"/>
          <w:bCs/>
          <w:spacing w:val="4"/>
        </w:rPr>
        <w:t xml:space="preserve"> </w:t>
      </w:r>
      <w:r w:rsidRPr="00C71663">
        <w:rPr>
          <w:rFonts w:eastAsia="Calibri"/>
          <w:b w:val="0"/>
          <w:bCs/>
        </w:rPr>
        <w:t>tym</w:t>
      </w:r>
      <w:r w:rsidRPr="00C71663">
        <w:rPr>
          <w:rFonts w:eastAsia="Calibri"/>
          <w:b w:val="0"/>
          <w:bCs/>
          <w:spacing w:val="8"/>
        </w:rPr>
        <w:t xml:space="preserve"> </w:t>
      </w:r>
      <w:r w:rsidRPr="00C71663">
        <w:rPr>
          <w:rFonts w:eastAsia="Calibri"/>
          <w:b w:val="0"/>
          <w:bCs/>
        </w:rPr>
        <w:t>zakresie</w:t>
      </w:r>
      <w:r w:rsidRPr="00C71663">
        <w:rPr>
          <w:rFonts w:eastAsia="Calibri"/>
          <w:b w:val="0"/>
          <w:bCs/>
          <w:spacing w:val="7"/>
        </w:rPr>
        <w:t xml:space="preserve"> </w:t>
      </w:r>
      <w:r w:rsidRPr="00C71663">
        <w:rPr>
          <w:rFonts w:eastAsia="Calibri"/>
          <w:b w:val="0"/>
          <w:bCs/>
        </w:rPr>
        <w:t>stosowną</w:t>
      </w:r>
      <w:r w:rsidRPr="00C71663">
        <w:rPr>
          <w:rFonts w:eastAsia="Calibri"/>
          <w:b w:val="0"/>
          <w:bCs/>
          <w:spacing w:val="7"/>
        </w:rPr>
        <w:t xml:space="preserve"> </w:t>
      </w:r>
      <w:r w:rsidRPr="00C71663">
        <w:rPr>
          <w:rFonts w:eastAsia="Calibri"/>
          <w:b w:val="0"/>
          <w:bCs/>
        </w:rPr>
        <w:t>wiedzę</w:t>
      </w:r>
      <w:r w:rsidRPr="00C71663">
        <w:rPr>
          <w:rFonts w:eastAsia="Calibri"/>
          <w:b w:val="0"/>
          <w:bCs/>
          <w:spacing w:val="7"/>
        </w:rPr>
        <w:t xml:space="preserve"> </w:t>
      </w:r>
      <w:r w:rsidRPr="00C71663">
        <w:rPr>
          <w:rFonts w:eastAsia="Calibri"/>
          <w:b w:val="0"/>
          <w:bCs/>
        </w:rPr>
        <w:t>i</w:t>
      </w:r>
      <w:r w:rsidRPr="00C71663">
        <w:rPr>
          <w:rFonts w:eastAsia="Calibri"/>
          <w:b w:val="0"/>
          <w:bCs/>
          <w:spacing w:val="6"/>
        </w:rPr>
        <w:t xml:space="preserve"> </w:t>
      </w:r>
      <w:r w:rsidRPr="00C71663">
        <w:rPr>
          <w:rFonts w:eastAsia="Calibri"/>
          <w:b w:val="0"/>
          <w:bCs/>
        </w:rPr>
        <w:t>doświadczenie.</w:t>
      </w:r>
      <w:r w:rsidRPr="00C71663">
        <w:rPr>
          <w:rFonts w:eastAsia="Calibri"/>
          <w:b w:val="0"/>
          <w:bCs/>
          <w:spacing w:val="3"/>
        </w:rPr>
        <w:t xml:space="preserve"> </w:t>
      </w:r>
      <w:r w:rsidRPr="00C71663">
        <w:rPr>
          <w:rFonts w:eastAsia="Calibri"/>
          <w:b w:val="0"/>
          <w:bCs/>
        </w:rPr>
        <w:t>Wykonawca</w:t>
      </w:r>
      <w:r w:rsidRPr="00C71663">
        <w:rPr>
          <w:rFonts w:eastAsia="Calibri"/>
          <w:b w:val="0"/>
          <w:bCs/>
          <w:spacing w:val="7"/>
        </w:rPr>
        <w:t xml:space="preserve"> </w:t>
      </w:r>
      <w:r w:rsidRPr="00C71663">
        <w:rPr>
          <w:rFonts w:eastAsia="Calibri"/>
          <w:b w:val="0"/>
          <w:bCs/>
        </w:rPr>
        <w:t>oświadcza,</w:t>
      </w:r>
      <w:r w:rsidR="00C71663" w:rsidRPr="00C71663">
        <w:rPr>
          <w:rFonts w:eastAsia="Calibri"/>
          <w:b w:val="0"/>
          <w:bCs/>
        </w:rPr>
        <w:t xml:space="preserve"> </w:t>
      </w:r>
      <w:r w:rsidRPr="00C71663">
        <w:rPr>
          <w:rFonts w:eastAsia="Calibri"/>
          <w:b w:val="0"/>
          <w:bCs/>
        </w:rPr>
        <w:t>iż</w:t>
      </w:r>
      <w:r w:rsidRPr="00C71663">
        <w:rPr>
          <w:rFonts w:eastAsia="Calibri"/>
          <w:b w:val="0"/>
          <w:bCs/>
          <w:spacing w:val="-6"/>
        </w:rPr>
        <w:t xml:space="preserve"> </w:t>
      </w:r>
      <w:r w:rsidRPr="00C71663">
        <w:rPr>
          <w:rFonts w:eastAsia="Calibri"/>
          <w:b w:val="0"/>
          <w:bCs/>
        </w:rPr>
        <w:t>zawarcie</w:t>
      </w:r>
      <w:r w:rsidRPr="00C71663">
        <w:rPr>
          <w:rFonts w:eastAsia="Calibri"/>
          <w:b w:val="0"/>
          <w:bCs/>
          <w:spacing w:val="10"/>
        </w:rPr>
        <w:t xml:space="preserve"> </w:t>
      </w:r>
      <w:r w:rsidRPr="00C71663">
        <w:rPr>
          <w:rFonts w:eastAsia="Calibri"/>
          <w:b w:val="0"/>
          <w:bCs/>
        </w:rPr>
        <w:t>i</w:t>
      </w:r>
      <w:r w:rsidRPr="00C71663">
        <w:rPr>
          <w:rFonts w:eastAsia="Calibri"/>
          <w:b w:val="0"/>
          <w:bCs/>
          <w:spacing w:val="9"/>
        </w:rPr>
        <w:t xml:space="preserve"> </w:t>
      </w:r>
      <w:r w:rsidRPr="00C71663">
        <w:rPr>
          <w:rFonts w:eastAsia="Calibri"/>
          <w:b w:val="0"/>
          <w:bCs/>
        </w:rPr>
        <w:t>wykonanie</w:t>
      </w:r>
      <w:r w:rsidRPr="00C71663">
        <w:rPr>
          <w:rFonts w:eastAsia="Calibri"/>
          <w:b w:val="0"/>
          <w:bCs/>
          <w:spacing w:val="10"/>
        </w:rPr>
        <w:t xml:space="preserve"> </w:t>
      </w:r>
      <w:r w:rsidRPr="00C71663">
        <w:rPr>
          <w:rFonts w:eastAsia="Calibri"/>
          <w:b w:val="0"/>
          <w:bCs/>
        </w:rPr>
        <w:t>niniejszej</w:t>
      </w:r>
      <w:r w:rsidRPr="00C71663">
        <w:rPr>
          <w:rFonts w:eastAsia="Calibri"/>
          <w:b w:val="0"/>
          <w:bCs/>
          <w:spacing w:val="12"/>
        </w:rPr>
        <w:t xml:space="preserve"> </w:t>
      </w:r>
      <w:r w:rsidRPr="00C71663">
        <w:rPr>
          <w:rFonts w:eastAsia="Calibri"/>
          <w:b w:val="0"/>
          <w:bCs/>
        </w:rPr>
        <w:t>umowy</w:t>
      </w:r>
      <w:r w:rsidRPr="00C71663">
        <w:rPr>
          <w:rFonts w:eastAsia="Calibri"/>
          <w:b w:val="0"/>
          <w:bCs/>
          <w:spacing w:val="8"/>
        </w:rPr>
        <w:t xml:space="preserve"> </w:t>
      </w:r>
      <w:r w:rsidRPr="00C71663">
        <w:rPr>
          <w:rFonts w:eastAsia="Calibri"/>
          <w:b w:val="0"/>
          <w:bCs/>
        </w:rPr>
        <w:t>nie</w:t>
      </w:r>
      <w:r w:rsidRPr="00C71663">
        <w:rPr>
          <w:rFonts w:eastAsia="Calibri"/>
          <w:b w:val="0"/>
          <w:bCs/>
          <w:spacing w:val="10"/>
        </w:rPr>
        <w:t xml:space="preserve"> </w:t>
      </w:r>
      <w:r w:rsidRPr="00C71663">
        <w:rPr>
          <w:rFonts w:eastAsia="Calibri"/>
          <w:b w:val="0"/>
          <w:bCs/>
        </w:rPr>
        <w:t>naruszy</w:t>
      </w:r>
      <w:r w:rsidRPr="00C71663">
        <w:rPr>
          <w:rFonts w:eastAsia="Calibri"/>
          <w:b w:val="0"/>
          <w:bCs/>
          <w:spacing w:val="8"/>
        </w:rPr>
        <w:t xml:space="preserve"> </w:t>
      </w:r>
      <w:r w:rsidRPr="00C71663">
        <w:rPr>
          <w:rFonts w:eastAsia="Calibri"/>
          <w:b w:val="0"/>
          <w:bCs/>
        </w:rPr>
        <w:t>praw</w:t>
      </w:r>
      <w:r w:rsidRPr="00C71663">
        <w:rPr>
          <w:rFonts w:eastAsia="Calibri"/>
          <w:b w:val="0"/>
          <w:bCs/>
          <w:spacing w:val="7"/>
        </w:rPr>
        <w:t xml:space="preserve"> </w:t>
      </w:r>
      <w:r w:rsidRPr="00C71663">
        <w:rPr>
          <w:rFonts w:eastAsia="Calibri"/>
          <w:b w:val="0"/>
          <w:bCs/>
        </w:rPr>
        <w:t>osób</w:t>
      </w:r>
      <w:r w:rsidRPr="00C71663">
        <w:rPr>
          <w:rFonts w:eastAsia="Calibri"/>
          <w:b w:val="0"/>
          <w:bCs/>
          <w:spacing w:val="8"/>
        </w:rPr>
        <w:t xml:space="preserve"> </w:t>
      </w:r>
      <w:r w:rsidRPr="00C71663">
        <w:rPr>
          <w:rFonts w:eastAsia="Calibri"/>
          <w:b w:val="0"/>
          <w:bCs/>
        </w:rPr>
        <w:t>trzecich,</w:t>
      </w:r>
      <w:r w:rsidRPr="00C71663">
        <w:rPr>
          <w:rFonts w:eastAsia="Calibri"/>
          <w:b w:val="0"/>
          <w:bCs/>
          <w:spacing w:val="9"/>
        </w:rPr>
        <w:t xml:space="preserve"> </w:t>
      </w:r>
      <w:r w:rsidRPr="00C71663">
        <w:rPr>
          <w:rFonts w:eastAsia="Calibri"/>
          <w:b w:val="0"/>
          <w:bCs/>
        </w:rPr>
        <w:t>w</w:t>
      </w:r>
      <w:r w:rsidRPr="00C71663">
        <w:rPr>
          <w:rFonts w:eastAsia="Calibri"/>
          <w:b w:val="0"/>
          <w:bCs/>
          <w:spacing w:val="7"/>
        </w:rPr>
        <w:t xml:space="preserve"> </w:t>
      </w:r>
      <w:r w:rsidRPr="00C71663">
        <w:rPr>
          <w:rFonts w:eastAsia="Calibri"/>
          <w:b w:val="0"/>
          <w:bCs/>
        </w:rPr>
        <w:t>przypadku</w:t>
      </w:r>
      <w:r w:rsidR="00C71663" w:rsidRPr="00C71663">
        <w:rPr>
          <w:rFonts w:eastAsia="Calibri"/>
          <w:b w:val="0"/>
          <w:bCs/>
        </w:rPr>
        <w:t xml:space="preserve"> </w:t>
      </w:r>
      <w:r w:rsidRPr="00C71663">
        <w:rPr>
          <w:rFonts w:eastAsia="Calibri"/>
          <w:b w:val="0"/>
          <w:bCs/>
        </w:rPr>
        <w:t>gdyby takie</w:t>
      </w:r>
      <w:r w:rsidRPr="00C71663">
        <w:rPr>
          <w:rFonts w:eastAsia="Calibri"/>
          <w:b w:val="0"/>
          <w:bCs/>
          <w:spacing w:val="56"/>
        </w:rPr>
        <w:t xml:space="preserve"> </w:t>
      </w:r>
      <w:r w:rsidRPr="00C71663">
        <w:rPr>
          <w:rFonts w:eastAsia="Calibri"/>
          <w:b w:val="0"/>
          <w:bCs/>
        </w:rPr>
        <w:t>naruszenia</w:t>
      </w:r>
      <w:r w:rsidRPr="00C71663">
        <w:rPr>
          <w:rFonts w:eastAsia="Calibri"/>
          <w:b w:val="0"/>
          <w:bCs/>
          <w:spacing w:val="58"/>
        </w:rPr>
        <w:t xml:space="preserve"> </w:t>
      </w:r>
      <w:r w:rsidRPr="00C71663">
        <w:rPr>
          <w:rFonts w:eastAsia="Calibri"/>
          <w:b w:val="0"/>
          <w:bCs/>
        </w:rPr>
        <w:t>praw</w:t>
      </w:r>
      <w:r w:rsidRPr="00C71663">
        <w:rPr>
          <w:rFonts w:eastAsia="Calibri"/>
          <w:b w:val="0"/>
          <w:bCs/>
          <w:spacing w:val="53"/>
        </w:rPr>
        <w:t xml:space="preserve"> </w:t>
      </w:r>
      <w:r w:rsidRPr="00C71663">
        <w:rPr>
          <w:rFonts w:eastAsia="Calibri"/>
          <w:b w:val="0"/>
          <w:bCs/>
        </w:rPr>
        <w:t>wystąpiły,</w:t>
      </w:r>
      <w:r w:rsidRPr="00C71663">
        <w:rPr>
          <w:rFonts w:eastAsia="Calibri"/>
          <w:b w:val="0"/>
          <w:bCs/>
          <w:spacing w:val="59"/>
        </w:rPr>
        <w:t xml:space="preserve"> </w:t>
      </w:r>
      <w:r w:rsidRPr="00C71663">
        <w:rPr>
          <w:rFonts w:eastAsia="Calibri"/>
          <w:b w:val="0"/>
          <w:bCs/>
        </w:rPr>
        <w:t>zobowiązuje</w:t>
      </w:r>
      <w:r w:rsidRPr="00C71663">
        <w:rPr>
          <w:rFonts w:eastAsia="Calibri"/>
          <w:b w:val="0"/>
          <w:bCs/>
          <w:spacing w:val="56"/>
        </w:rPr>
        <w:t xml:space="preserve"> </w:t>
      </w:r>
      <w:r w:rsidRPr="00C71663">
        <w:rPr>
          <w:rFonts w:eastAsia="Calibri"/>
          <w:b w:val="0"/>
          <w:bCs/>
        </w:rPr>
        <w:t>się</w:t>
      </w:r>
      <w:r w:rsidRPr="00C71663">
        <w:rPr>
          <w:rFonts w:eastAsia="Calibri"/>
          <w:b w:val="0"/>
          <w:bCs/>
          <w:spacing w:val="58"/>
        </w:rPr>
        <w:t xml:space="preserve"> </w:t>
      </w:r>
      <w:r w:rsidRPr="00C71663">
        <w:rPr>
          <w:rFonts w:eastAsia="Calibri"/>
          <w:b w:val="0"/>
          <w:bCs/>
        </w:rPr>
        <w:t>do</w:t>
      </w:r>
      <w:r w:rsidRPr="00C71663">
        <w:rPr>
          <w:rFonts w:eastAsia="Calibri"/>
          <w:b w:val="0"/>
          <w:bCs/>
          <w:spacing w:val="56"/>
        </w:rPr>
        <w:t xml:space="preserve"> </w:t>
      </w:r>
      <w:r w:rsidRPr="00C71663">
        <w:rPr>
          <w:rFonts w:eastAsia="Calibri"/>
          <w:b w:val="0"/>
          <w:bCs/>
        </w:rPr>
        <w:t>pokrycia</w:t>
      </w:r>
      <w:r w:rsidRPr="00C71663">
        <w:rPr>
          <w:rFonts w:eastAsia="Calibri"/>
          <w:b w:val="0"/>
          <w:bCs/>
          <w:spacing w:val="58"/>
        </w:rPr>
        <w:t xml:space="preserve"> </w:t>
      </w:r>
      <w:r w:rsidRPr="00C71663">
        <w:rPr>
          <w:rFonts w:eastAsia="Calibri"/>
          <w:b w:val="0"/>
          <w:bCs/>
        </w:rPr>
        <w:t>wszelkich</w:t>
      </w:r>
      <w:r w:rsidR="00C71663" w:rsidRPr="00C71663">
        <w:rPr>
          <w:rFonts w:eastAsia="Calibri"/>
          <w:b w:val="0"/>
          <w:bCs/>
        </w:rPr>
        <w:t xml:space="preserve"> </w:t>
      </w:r>
      <w:r w:rsidRPr="00C71663">
        <w:rPr>
          <w:rFonts w:eastAsia="Calibri"/>
          <w:b w:val="0"/>
          <w:bCs/>
        </w:rPr>
        <w:t>uzasadnionych roszczeń</w:t>
      </w:r>
      <w:r w:rsidRPr="00C71663">
        <w:rPr>
          <w:rFonts w:eastAsia="Calibri"/>
          <w:b w:val="0"/>
          <w:bCs/>
          <w:spacing w:val="1"/>
        </w:rPr>
        <w:t xml:space="preserve"> </w:t>
      </w:r>
      <w:r w:rsidRPr="00C71663">
        <w:rPr>
          <w:rFonts w:eastAsia="Calibri"/>
          <w:b w:val="0"/>
          <w:bCs/>
        </w:rPr>
        <w:t>tych osób trzecich.</w:t>
      </w:r>
    </w:p>
    <w:p w14:paraId="757CC3CA" w14:textId="77777777" w:rsidR="00230C83" w:rsidRPr="00C71663" w:rsidRDefault="00230C83" w:rsidP="00EF5003">
      <w:pPr>
        <w:pStyle w:val="IParagraf"/>
        <w:keepNext w:val="0"/>
        <w:keepLines w:val="0"/>
        <w:widowControl w:val="0"/>
        <w:numPr>
          <w:ilvl w:val="0"/>
          <w:numId w:val="0"/>
        </w:numPr>
        <w:spacing w:line="276" w:lineRule="auto"/>
        <w:ind w:left="360"/>
        <w:jc w:val="both"/>
        <w:rPr>
          <w:rFonts w:eastAsia="Calibri"/>
          <w:b w:val="0"/>
          <w:bCs/>
          <w:i/>
        </w:rPr>
      </w:pPr>
    </w:p>
    <w:p w14:paraId="30A529E5" w14:textId="3F7CC3A6" w:rsidR="0059291C" w:rsidRPr="00C71663" w:rsidRDefault="0059291C" w:rsidP="000C46A2">
      <w:pPr>
        <w:pStyle w:val="IParagraf"/>
        <w:keepNext w:val="0"/>
        <w:keepLines w:val="0"/>
        <w:widowControl w:val="0"/>
        <w:numPr>
          <w:ilvl w:val="0"/>
          <w:numId w:val="38"/>
        </w:numPr>
        <w:spacing w:line="276" w:lineRule="auto"/>
        <w:jc w:val="both"/>
        <w:rPr>
          <w:rFonts w:eastAsia="Calibri"/>
          <w:b w:val="0"/>
          <w:bCs/>
          <w:i/>
        </w:rPr>
      </w:pPr>
      <w:r w:rsidRPr="00C71663">
        <w:rPr>
          <w:rFonts w:eastAsia="Calibri"/>
          <w:b w:val="0"/>
          <w:bCs/>
        </w:rPr>
        <w:t>Wykonawca oświadcza, że nie są mu znane żadne przeszkody natury technicznej,</w:t>
      </w:r>
      <w:r w:rsidR="00C71663" w:rsidRPr="00C71663">
        <w:rPr>
          <w:rFonts w:eastAsia="Calibri"/>
          <w:b w:val="0"/>
          <w:bCs/>
        </w:rPr>
        <w:t xml:space="preserve"> </w:t>
      </w:r>
      <w:r w:rsidRPr="00C71663">
        <w:rPr>
          <w:rFonts w:eastAsia="Calibri"/>
          <w:b w:val="0"/>
          <w:bCs/>
        </w:rPr>
        <w:t>prawnej ani finansowej, które mogą uniemożliwić wykonanie Umowy. Wykonawca</w:t>
      </w:r>
      <w:r w:rsidR="00C71663" w:rsidRPr="00C71663">
        <w:rPr>
          <w:rFonts w:eastAsia="Calibri"/>
          <w:b w:val="0"/>
          <w:bCs/>
        </w:rPr>
        <w:t xml:space="preserve"> </w:t>
      </w:r>
      <w:r w:rsidRPr="00C71663">
        <w:rPr>
          <w:rFonts w:eastAsia="Calibri"/>
          <w:b w:val="0"/>
          <w:bCs/>
        </w:rPr>
        <w:t>zobowiązany jest do informowania Zamawiającego o wszystkich zdarzeniach mających</w:t>
      </w:r>
      <w:r w:rsidR="00C71663" w:rsidRPr="00C71663">
        <w:rPr>
          <w:rFonts w:eastAsia="Calibri"/>
          <w:b w:val="0"/>
          <w:bCs/>
        </w:rPr>
        <w:t xml:space="preserve"> </w:t>
      </w:r>
      <w:r w:rsidRPr="00C71663">
        <w:rPr>
          <w:rFonts w:eastAsia="Calibri"/>
          <w:b w:val="0"/>
          <w:bCs/>
        </w:rPr>
        <w:t>lub mogących mieć wpływ na prawidłowe wykonanie Umowy.</w:t>
      </w:r>
    </w:p>
    <w:p w14:paraId="2532D833" w14:textId="77777777" w:rsidR="00DD0E2B" w:rsidRPr="00DD0E2B" w:rsidRDefault="00DD0E2B" w:rsidP="00EF5003">
      <w:pPr>
        <w:pStyle w:val="IParagraf"/>
        <w:keepNext w:val="0"/>
        <w:keepLines w:val="0"/>
        <w:widowControl w:val="0"/>
        <w:numPr>
          <w:ilvl w:val="0"/>
          <w:numId w:val="0"/>
        </w:numPr>
        <w:spacing w:line="276" w:lineRule="auto"/>
        <w:ind w:left="360"/>
        <w:jc w:val="both"/>
        <w:rPr>
          <w:rFonts w:eastAsia="Calibri"/>
          <w:b w:val="0"/>
          <w:bCs/>
          <w:i/>
        </w:rPr>
      </w:pPr>
    </w:p>
    <w:p w14:paraId="307F975E" w14:textId="68C9EA6A" w:rsidR="00211E1E" w:rsidRPr="00C71663" w:rsidRDefault="00211E1E" w:rsidP="000C46A2">
      <w:pPr>
        <w:pStyle w:val="IParagraf"/>
        <w:keepNext w:val="0"/>
        <w:keepLines w:val="0"/>
        <w:widowControl w:val="0"/>
        <w:numPr>
          <w:ilvl w:val="0"/>
          <w:numId w:val="38"/>
        </w:numPr>
        <w:spacing w:line="276" w:lineRule="auto"/>
        <w:jc w:val="both"/>
        <w:rPr>
          <w:rFonts w:eastAsia="Calibri"/>
          <w:b w:val="0"/>
          <w:bCs/>
          <w:i/>
        </w:rPr>
      </w:pPr>
      <w:r w:rsidRPr="00C71663">
        <w:rPr>
          <w:rFonts w:eastAsia="Calibri"/>
          <w:b w:val="0"/>
        </w:rPr>
        <w:t>Wykonawca oświadcza, że prowadzi działalność w sposób odpowiedzialny, zgodny</w:t>
      </w:r>
      <w:r w:rsidR="00C71663" w:rsidRPr="00C71663">
        <w:rPr>
          <w:rFonts w:eastAsia="Calibri"/>
          <w:b w:val="0"/>
        </w:rPr>
        <w:t xml:space="preserve"> </w:t>
      </w:r>
      <w:r w:rsidRPr="00C71663">
        <w:rPr>
          <w:rFonts w:eastAsia="Calibri"/>
          <w:b w:val="0"/>
        </w:rPr>
        <w:t>z przepisami prawa, w tym w szczególności przestrzega przepisów dotyczących:</w:t>
      </w:r>
      <w:r w:rsidR="00C71663" w:rsidRPr="00C71663">
        <w:rPr>
          <w:rFonts w:eastAsia="Calibri"/>
          <w:b w:val="0"/>
        </w:rPr>
        <w:t xml:space="preserve"> </w:t>
      </w:r>
      <w:r w:rsidRPr="00C71663">
        <w:rPr>
          <w:rFonts w:eastAsia="Calibri"/>
          <w:b w:val="0"/>
        </w:rPr>
        <w:t>przeciwdziałania korupcji, prania pieniędzy i finansowania terroryzmu, praw pracowniczych, zasad bezpieczeństwa i higieny pracy, przepisów przeciwpożarowych,</w:t>
      </w:r>
      <w:r w:rsidR="00C71663" w:rsidRPr="00C71663">
        <w:rPr>
          <w:rFonts w:eastAsia="Calibri"/>
          <w:b w:val="0"/>
        </w:rPr>
        <w:t xml:space="preserve"> </w:t>
      </w:r>
      <w:r w:rsidRPr="00C71663">
        <w:rPr>
          <w:rFonts w:eastAsia="Calibri"/>
          <w:b w:val="0"/>
        </w:rPr>
        <w:t>prawa ochrony konkurencji, przepisów w zakresie ochrony mienia i ochrony środowiska</w:t>
      </w:r>
      <w:r w:rsidR="00C71663" w:rsidRPr="00C71663">
        <w:rPr>
          <w:rFonts w:eastAsia="Calibri"/>
          <w:b w:val="0"/>
        </w:rPr>
        <w:t xml:space="preserve"> </w:t>
      </w:r>
      <w:r w:rsidRPr="00C71663">
        <w:rPr>
          <w:rFonts w:eastAsia="Calibri"/>
          <w:b w:val="0"/>
        </w:rPr>
        <w:t>oraz dokłada należytej staranności, aby jego pracownicy, współpracownicy,</w:t>
      </w:r>
      <w:r w:rsidR="00C71663" w:rsidRPr="00C71663">
        <w:rPr>
          <w:rFonts w:eastAsia="Calibri"/>
          <w:b w:val="0"/>
        </w:rPr>
        <w:t xml:space="preserve"> </w:t>
      </w:r>
      <w:r w:rsidRPr="00C71663">
        <w:rPr>
          <w:rFonts w:eastAsia="Calibri"/>
          <w:b w:val="0"/>
        </w:rPr>
        <w:t>podwykonawcy lub osoby, przy pomocy których będzie świadczyć usługi/dostawy/roboty</w:t>
      </w:r>
      <w:r w:rsidR="00C71663" w:rsidRPr="00C71663">
        <w:rPr>
          <w:rFonts w:eastAsia="Calibri"/>
          <w:b w:val="0"/>
        </w:rPr>
        <w:t xml:space="preserve"> </w:t>
      </w:r>
      <w:r w:rsidRPr="00C71663">
        <w:rPr>
          <w:rFonts w:eastAsia="Calibri"/>
          <w:b w:val="0"/>
        </w:rPr>
        <w:t>budowlane na rzecz PGE Dystrybucja S.A., również stosowali się do ww. przepisów</w:t>
      </w:r>
      <w:r w:rsidR="00C71663" w:rsidRPr="00C71663">
        <w:rPr>
          <w:rFonts w:eastAsia="Calibri"/>
          <w:b w:val="0"/>
        </w:rPr>
        <w:t xml:space="preserve"> </w:t>
      </w:r>
      <w:r w:rsidRPr="00C71663">
        <w:rPr>
          <w:rFonts w:eastAsia="Calibri"/>
          <w:b w:val="0"/>
        </w:rPr>
        <w:t>prawa.</w:t>
      </w:r>
    </w:p>
    <w:p w14:paraId="33D40B80" w14:textId="77777777" w:rsidR="00DD0E2B" w:rsidRPr="00DD0E2B" w:rsidRDefault="00DD0E2B" w:rsidP="00EF5003">
      <w:pPr>
        <w:pStyle w:val="IParagraf"/>
        <w:keepNext w:val="0"/>
        <w:keepLines w:val="0"/>
        <w:widowControl w:val="0"/>
        <w:numPr>
          <w:ilvl w:val="0"/>
          <w:numId w:val="0"/>
        </w:numPr>
        <w:spacing w:line="276" w:lineRule="auto"/>
        <w:ind w:left="360"/>
        <w:jc w:val="both"/>
        <w:rPr>
          <w:rFonts w:eastAsia="Calibri"/>
          <w:b w:val="0"/>
          <w:bCs/>
          <w:i/>
        </w:rPr>
      </w:pPr>
    </w:p>
    <w:p w14:paraId="29DEC692" w14:textId="6D7EC838" w:rsidR="00211E1E" w:rsidRPr="00C71663" w:rsidRDefault="00211E1E" w:rsidP="000C46A2">
      <w:pPr>
        <w:pStyle w:val="IParagraf"/>
        <w:keepNext w:val="0"/>
        <w:keepLines w:val="0"/>
        <w:widowControl w:val="0"/>
        <w:numPr>
          <w:ilvl w:val="0"/>
          <w:numId w:val="38"/>
        </w:numPr>
        <w:spacing w:line="276" w:lineRule="auto"/>
        <w:jc w:val="both"/>
        <w:rPr>
          <w:rFonts w:eastAsia="Calibri"/>
          <w:b w:val="0"/>
          <w:bCs/>
          <w:i/>
        </w:rPr>
      </w:pPr>
      <w:r w:rsidRPr="00C71663">
        <w:rPr>
          <w:rFonts w:eastAsia="Calibri"/>
          <w:b w:val="0"/>
        </w:rPr>
        <w:t>Wykonawca oświadcza, że zapoznał się z treścią Kodeksu Postępowania dla Partnerów</w:t>
      </w:r>
      <w:r w:rsidR="00C71663" w:rsidRPr="00C71663">
        <w:rPr>
          <w:rFonts w:eastAsia="Calibri"/>
          <w:b w:val="0"/>
        </w:rPr>
        <w:t xml:space="preserve"> </w:t>
      </w:r>
      <w:r w:rsidRPr="00C71663">
        <w:rPr>
          <w:rFonts w:eastAsia="Calibri"/>
          <w:b w:val="0"/>
        </w:rPr>
        <w:t>Biznesowych PGE Dystrybucja S.A. (https://pgedystrybucja.pl/przetargi.) i jako Partner Biznesowy PGE Dystrybucja S.A., w rozumieniu tego Kodeksu, w sprawach związanych</w:t>
      </w:r>
      <w:r w:rsidR="00C71663" w:rsidRPr="00C71663">
        <w:rPr>
          <w:rFonts w:eastAsia="Calibri"/>
          <w:b w:val="0"/>
        </w:rPr>
        <w:t xml:space="preserve"> </w:t>
      </w:r>
      <w:r w:rsidRPr="00C71663">
        <w:rPr>
          <w:rFonts w:eastAsia="Calibri"/>
          <w:b w:val="0"/>
        </w:rPr>
        <w:t>z realizacją umów na rzecz PGE Dystrybucja S.A., przestrzegać będzie określonych tam</w:t>
      </w:r>
      <w:r w:rsidR="00C71663" w:rsidRPr="00C71663">
        <w:rPr>
          <w:rFonts w:eastAsia="Calibri"/>
          <w:b w:val="0"/>
        </w:rPr>
        <w:t xml:space="preserve"> </w:t>
      </w:r>
      <w:r w:rsidRPr="00C71663">
        <w:rPr>
          <w:rFonts w:eastAsia="Calibri"/>
          <w:b w:val="0"/>
        </w:rPr>
        <w:t>standardów prawnych i etycznych oraz dołoży należytej staranności, aby jego</w:t>
      </w:r>
      <w:r w:rsidR="00C71663" w:rsidRPr="00C71663">
        <w:rPr>
          <w:rFonts w:eastAsia="Calibri"/>
          <w:b w:val="0"/>
        </w:rPr>
        <w:t xml:space="preserve"> </w:t>
      </w:r>
      <w:r w:rsidRPr="00C71663">
        <w:rPr>
          <w:rFonts w:eastAsia="Calibri"/>
          <w:b w:val="0"/>
        </w:rPr>
        <w:t xml:space="preserve">pracownicy, </w:t>
      </w:r>
      <w:r w:rsidRPr="00C71663">
        <w:rPr>
          <w:rFonts w:eastAsia="Calibri"/>
          <w:b w:val="0"/>
        </w:rPr>
        <w:lastRenderedPageBreak/>
        <w:t>współpracownicy, podwykonawcy lub osoby, przy pomocy których będzie</w:t>
      </w:r>
      <w:r w:rsidR="00C71663" w:rsidRPr="00C71663">
        <w:rPr>
          <w:rFonts w:eastAsia="Calibri"/>
          <w:b w:val="0"/>
        </w:rPr>
        <w:t xml:space="preserve"> </w:t>
      </w:r>
      <w:r w:rsidRPr="00C71663">
        <w:rPr>
          <w:rFonts w:eastAsia="Calibri"/>
          <w:b w:val="0"/>
        </w:rPr>
        <w:t>świadczyć usługi/dostawy/roboty budowlane, również przestrzegali tych standardów.</w:t>
      </w:r>
    </w:p>
    <w:p w14:paraId="338528A5" w14:textId="77777777" w:rsidR="00DD0E2B" w:rsidRPr="00DD0E2B" w:rsidRDefault="00DD0E2B" w:rsidP="00EF5003">
      <w:pPr>
        <w:pStyle w:val="IParagraf"/>
        <w:keepNext w:val="0"/>
        <w:keepLines w:val="0"/>
        <w:widowControl w:val="0"/>
        <w:numPr>
          <w:ilvl w:val="0"/>
          <w:numId w:val="0"/>
        </w:numPr>
        <w:spacing w:line="276" w:lineRule="auto"/>
        <w:ind w:left="360"/>
        <w:jc w:val="both"/>
        <w:rPr>
          <w:rFonts w:eastAsia="Calibri"/>
          <w:b w:val="0"/>
          <w:bCs/>
          <w:i/>
        </w:rPr>
      </w:pPr>
    </w:p>
    <w:p w14:paraId="798A7369" w14:textId="32B060FA" w:rsidR="0059291C" w:rsidRPr="00DD0E2B" w:rsidRDefault="00211E1E" w:rsidP="000C46A2">
      <w:pPr>
        <w:pStyle w:val="IParagraf"/>
        <w:keepNext w:val="0"/>
        <w:keepLines w:val="0"/>
        <w:widowControl w:val="0"/>
        <w:numPr>
          <w:ilvl w:val="0"/>
          <w:numId w:val="38"/>
        </w:numPr>
        <w:spacing w:line="276" w:lineRule="auto"/>
        <w:jc w:val="both"/>
        <w:rPr>
          <w:rFonts w:eastAsia="Calibri"/>
          <w:b w:val="0"/>
          <w:bCs/>
          <w:i/>
        </w:rPr>
      </w:pPr>
      <w:r w:rsidRPr="00DD0E2B">
        <w:rPr>
          <w:rFonts w:eastAsia="Calibri"/>
          <w:b w:val="0"/>
          <w:bCs/>
        </w:rPr>
        <w:t>W razie zgłoszenia przez PGE Dystrybucja S.A. wątpliwości odnośnie</w:t>
      </w:r>
      <w:r w:rsidR="00C71663" w:rsidRPr="00DD0E2B">
        <w:rPr>
          <w:rFonts w:eastAsia="Calibri"/>
          <w:b w:val="0"/>
          <w:bCs/>
        </w:rPr>
        <w:t xml:space="preserve"> </w:t>
      </w:r>
      <w:r w:rsidRPr="00DD0E2B">
        <w:rPr>
          <w:rFonts w:eastAsia="Calibri"/>
          <w:b w:val="0"/>
          <w:bCs/>
        </w:rPr>
        <w:t>przestrzegania zasad określonych w ustępach powyżej przez Wykonawcę lub jego</w:t>
      </w:r>
      <w:r w:rsidR="00DD0E2B" w:rsidRPr="00DD0E2B">
        <w:rPr>
          <w:rFonts w:eastAsia="Calibri"/>
          <w:b w:val="0"/>
          <w:bCs/>
        </w:rPr>
        <w:t xml:space="preserve"> </w:t>
      </w:r>
      <w:r w:rsidRPr="00DD0E2B">
        <w:rPr>
          <w:rFonts w:eastAsia="Calibri"/>
          <w:b w:val="0"/>
          <w:bCs/>
        </w:rPr>
        <w:t>pracowników, współpracowników, podwykonawców lub osób, przy pomocy</w:t>
      </w:r>
      <w:r w:rsidR="00DD0E2B" w:rsidRPr="00DD0E2B">
        <w:rPr>
          <w:rFonts w:eastAsia="Calibri"/>
          <w:b w:val="0"/>
          <w:bCs/>
        </w:rPr>
        <w:t xml:space="preserve"> </w:t>
      </w:r>
      <w:r w:rsidRPr="00DD0E2B">
        <w:rPr>
          <w:rFonts w:eastAsia="Calibri"/>
          <w:b w:val="0"/>
          <w:bCs/>
        </w:rPr>
        <w:t>których świadczy on usługi/dostawy/roboty budowlane zasad, Wykonawca</w:t>
      </w:r>
      <w:r w:rsidR="00DD0E2B" w:rsidRPr="00DD0E2B">
        <w:rPr>
          <w:rFonts w:eastAsia="Calibri"/>
          <w:b w:val="0"/>
          <w:bCs/>
        </w:rPr>
        <w:t xml:space="preserve"> </w:t>
      </w:r>
      <w:r w:rsidRPr="00DD0E2B">
        <w:rPr>
          <w:rFonts w:eastAsia="Calibri"/>
          <w:b w:val="0"/>
          <w:bCs/>
        </w:rPr>
        <w:t>podejmie działania naprawcze mające na celu ich usunięcie / podejmie działania</w:t>
      </w:r>
      <w:r w:rsidR="00DD0E2B" w:rsidRPr="00DD0E2B">
        <w:rPr>
          <w:rFonts w:eastAsia="Calibri"/>
          <w:b w:val="0"/>
          <w:bCs/>
        </w:rPr>
        <w:t xml:space="preserve"> </w:t>
      </w:r>
      <w:r w:rsidRPr="00DD0E2B">
        <w:rPr>
          <w:rFonts w:eastAsia="Calibri"/>
          <w:b w:val="0"/>
          <w:bCs/>
        </w:rPr>
        <w:t>mające na celu ich usunięcie / podejmie rozmowy w celu usunięcia takich</w:t>
      </w:r>
      <w:r w:rsidR="00DD0E2B" w:rsidRPr="00DD0E2B">
        <w:rPr>
          <w:rFonts w:eastAsia="Calibri"/>
          <w:b w:val="0"/>
          <w:bCs/>
        </w:rPr>
        <w:t xml:space="preserve"> </w:t>
      </w:r>
      <w:r w:rsidRPr="00DD0E2B">
        <w:rPr>
          <w:rFonts w:eastAsia="Calibri"/>
          <w:b w:val="0"/>
          <w:bCs/>
        </w:rPr>
        <w:t>wątpliwości.</w:t>
      </w:r>
    </w:p>
    <w:p w14:paraId="37A3E43A" w14:textId="77777777" w:rsidR="00DD0E2B" w:rsidRPr="00DD0E2B" w:rsidRDefault="00DD0E2B" w:rsidP="00EF5003">
      <w:pPr>
        <w:pStyle w:val="IParagraf"/>
        <w:keepNext w:val="0"/>
        <w:keepLines w:val="0"/>
        <w:widowControl w:val="0"/>
        <w:numPr>
          <w:ilvl w:val="0"/>
          <w:numId w:val="0"/>
        </w:numPr>
        <w:spacing w:line="276" w:lineRule="auto"/>
        <w:ind w:left="360"/>
        <w:jc w:val="both"/>
        <w:rPr>
          <w:rFonts w:eastAsia="Calibri"/>
          <w:b w:val="0"/>
          <w:bCs/>
          <w:i/>
        </w:rPr>
      </w:pPr>
    </w:p>
    <w:p w14:paraId="549CA900" w14:textId="1C6DB420" w:rsidR="0059703E" w:rsidRPr="00DD0E2B" w:rsidRDefault="0059703E" w:rsidP="000C46A2">
      <w:pPr>
        <w:pStyle w:val="IParagraf"/>
        <w:keepNext w:val="0"/>
        <w:keepLines w:val="0"/>
        <w:widowControl w:val="0"/>
        <w:numPr>
          <w:ilvl w:val="0"/>
          <w:numId w:val="38"/>
        </w:numPr>
        <w:spacing w:line="276" w:lineRule="auto"/>
        <w:jc w:val="both"/>
        <w:rPr>
          <w:rFonts w:eastAsia="Calibri"/>
          <w:b w:val="0"/>
          <w:bCs/>
          <w:i/>
        </w:rPr>
      </w:pPr>
      <w:r w:rsidRPr="00DD0E2B">
        <w:rPr>
          <w:rFonts w:eastAsia="Calibri"/>
          <w:b w:val="0"/>
          <w:bCs/>
        </w:rPr>
        <w:t>Wykonawca zobowiązuje się zapewnić, że realizacja spoczywających na Wykonawcy</w:t>
      </w:r>
      <w:r w:rsidR="00DD0E2B" w:rsidRPr="00DD0E2B">
        <w:rPr>
          <w:rFonts w:eastAsia="Calibri"/>
          <w:b w:val="0"/>
          <w:bCs/>
        </w:rPr>
        <w:t xml:space="preserve"> </w:t>
      </w:r>
      <w:r w:rsidRPr="00DD0E2B">
        <w:rPr>
          <w:rFonts w:eastAsia="Calibri"/>
          <w:b w:val="0"/>
          <w:bCs/>
        </w:rPr>
        <w:t>obowiązków umownych nie będzie zlecona lub powierzona pracownikom</w:t>
      </w:r>
      <w:r w:rsidR="00DD0E2B" w:rsidRPr="00DD0E2B">
        <w:rPr>
          <w:rFonts w:eastAsia="Calibri"/>
          <w:b w:val="0"/>
          <w:bCs/>
        </w:rPr>
        <w:t xml:space="preserve"> </w:t>
      </w:r>
      <w:r w:rsidRPr="00DD0E2B">
        <w:rPr>
          <w:rFonts w:eastAsia="Calibri"/>
          <w:b w:val="0"/>
          <w:bCs/>
        </w:rPr>
        <w:t xml:space="preserve">Zamawiającego, </w:t>
      </w:r>
      <w:r w:rsidR="00AF563F" w:rsidRPr="00DD0E2B">
        <w:rPr>
          <w:rFonts w:eastAsia="Calibri"/>
          <w:b w:val="0"/>
          <w:bCs/>
        </w:rPr>
        <w:t xml:space="preserve">  </w:t>
      </w:r>
      <w:r w:rsidRPr="00DD0E2B">
        <w:rPr>
          <w:rFonts w:eastAsia="Calibri"/>
          <w:b w:val="0"/>
          <w:bCs/>
        </w:rPr>
        <w:t xml:space="preserve">bądź przez nich </w:t>
      </w:r>
      <w:proofErr w:type="spellStart"/>
      <w:r w:rsidRPr="00DD0E2B">
        <w:rPr>
          <w:rFonts w:eastAsia="Calibri"/>
          <w:b w:val="0"/>
          <w:bCs/>
        </w:rPr>
        <w:t>współwykonywana</w:t>
      </w:r>
      <w:proofErr w:type="spellEnd"/>
      <w:r w:rsidRPr="00DD0E2B">
        <w:rPr>
          <w:rFonts w:eastAsia="Calibri"/>
          <w:b w:val="0"/>
          <w:bCs/>
        </w:rPr>
        <w:t>.</w:t>
      </w:r>
    </w:p>
    <w:p w14:paraId="7B94B1C9" w14:textId="77777777" w:rsidR="00DD0E2B" w:rsidRPr="00DD0E2B" w:rsidRDefault="00DD0E2B" w:rsidP="00EF5003">
      <w:pPr>
        <w:pStyle w:val="IParagraf"/>
        <w:keepNext w:val="0"/>
        <w:keepLines w:val="0"/>
        <w:widowControl w:val="0"/>
        <w:numPr>
          <w:ilvl w:val="0"/>
          <w:numId w:val="0"/>
        </w:numPr>
        <w:spacing w:line="276" w:lineRule="auto"/>
        <w:ind w:left="360"/>
        <w:jc w:val="both"/>
        <w:rPr>
          <w:rFonts w:eastAsia="Calibri"/>
          <w:b w:val="0"/>
          <w:bCs/>
          <w:i/>
        </w:rPr>
      </w:pPr>
    </w:p>
    <w:p w14:paraId="6796EEF5" w14:textId="57949E95" w:rsidR="0059703E" w:rsidRPr="00DD0E2B" w:rsidRDefault="0059703E" w:rsidP="000C46A2">
      <w:pPr>
        <w:pStyle w:val="IParagraf"/>
        <w:keepNext w:val="0"/>
        <w:keepLines w:val="0"/>
        <w:widowControl w:val="0"/>
        <w:numPr>
          <w:ilvl w:val="0"/>
          <w:numId w:val="38"/>
        </w:numPr>
        <w:spacing w:line="276" w:lineRule="auto"/>
        <w:jc w:val="both"/>
        <w:rPr>
          <w:rFonts w:eastAsia="Calibri"/>
          <w:b w:val="0"/>
          <w:bCs/>
          <w:i/>
        </w:rPr>
      </w:pPr>
      <w:r w:rsidRPr="00DD0E2B">
        <w:rPr>
          <w:rFonts w:eastAsia="Calibri"/>
          <w:b w:val="0"/>
          <w:bCs/>
        </w:rPr>
        <w:t>Wykonawca oświadcza, że ponosi pełną odpowiedzialność za realizację Usługi zgodnie</w:t>
      </w:r>
      <w:r w:rsidR="00DD0E2B" w:rsidRPr="00DD0E2B">
        <w:rPr>
          <w:rFonts w:eastAsia="Calibri"/>
          <w:b w:val="0"/>
          <w:bCs/>
        </w:rPr>
        <w:t xml:space="preserve"> z</w:t>
      </w:r>
      <w:r w:rsidRPr="00DD0E2B">
        <w:rPr>
          <w:rFonts w:eastAsia="Calibri"/>
          <w:b w:val="0"/>
          <w:bCs/>
        </w:rPr>
        <w:t xml:space="preserve"> Umową, dokumentacją Postępowania oraz powszechnie obowiązującymi przepisami</w:t>
      </w:r>
      <w:r w:rsidR="00DD0E2B" w:rsidRPr="00DD0E2B">
        <w:rPr>
          <w:rFonts w:eastAsia="Calibri"/>
          <w:b w:val="0"/>
          <w:bCs/>
        </w:rPr>
        <w:t xml:space="preserve"> p</w:t>
      </w:r>
      <w:r w:rsidRPr="00DD0E2B">
        <w:rPr>
          <w:rFonts w:eastAsia="Calibri"/>
          <w:b w:val="0"/>
          <w:bCs/>
        </w:rPr>
        <w:t>rawa, w tym także odpowiedzialność za jakość i terminowość wykonania prac objętych</w:t>
      </w:r>
      <w:r w:rsidR="00DD0E2B" w:rsidRPr="00DD0E2B">
        <w:rPr>
          <w:rFonts w:eastAsia="Calibri"/>
          <w:b w:val="0"/>
          <w:bCs/>
        </w:rPr>
        <w:t xml:space="preserve"> </w:t>
      </w:r>
      <w:r w:rsidRPr="00DD0E2B">
        <w:rPr>
          <w:rFonts w:eastAsia="Calibri"/>
          <w:b w:val="0"/>
          <w:bCs/>
        </w:rPr>
        <w:t>Usługą.</w:t>
      </w:r>
    </w:p>
    <w:p w14:paraId="4BB18276" w14:textId="77777777" w:rsidR="00AF27E0" w:rsidRPr="00AF27E0" w:rsidRDefault="00AF27E0" w:rsidP="00EF5003">
      <w:pPr>
        <w:pStyle w:val="IParagraf"/>
        <w:keepNext w:val="0"/>
        <w:keepLines w:val="0"/>
        <w:widowControl w:val="0"/>
        <w:numPr>
          <w:ilvl w:val="0"/>
          <w:numId w:val="0"/>
        </w:numPr>
        <w:spacing w:line="276" w:lineRule="auto"/>
        <w:ind w:left="360"/>
        <w:jc w:val="both"/>
        <w:rPr>
          <w:rFonts w:eastAsia="Calibri"/>
          <w:b w:val="0"/>
          <w:bCs/>
          <w:i/>
        </w:rPr>
      </w:pPr>
    </w:p>
    <w:p w14:paraId="69502482" w14:textId="711848E6" w:rsidR="0059703E" w:rsidRPr="00AF27E0" w:rsidRDefault="0059703E" w:rsidP="000C46A2">
      <w:pPr>
        <w:pStyle w:val="IParagraf"/>
        <w:keepNext w:val="0"/>
        <w:keepLines w:val="0"/>
        <w:widowControl w:val="0"/>
        <w:numPr>
          <w:ilvl w:val="0"/>
          <w:numId w:val="38"/>
        </w:numPr>
        <w:spacing w:line="276" w:lineRule="auto"/>
        <w:jc w:val="both"/>
        <w:rPr>
          <w:rFonts w:eastAsia="Calibri"/>
          <w:b w:val="0"/>
          <w:bCs/>
          <w:i/>
        </w:rPr>
      </w:pPr>
      <w:r w:rsidRPr="00AF27E0">
        <w:rPr>
          <w:rFonts w:eastAsia="Calibri"/>
          <w:b w:val="0"/>
          <w:bCs/>
        </w:rPr>
        <w:t>Zamawiającemu przysługuje prawo do kontroli jakości i sposobu realizacji Umowy lub</w:t>
      </w:r>
      <w:r w:rsidR="00AF27E0" w:rsidRPr="00AF27E0">
        <w:rPr>
          <w:rFonts w:eastAsia="Calibri"/>
          <w:b w:val="0"/>
          <w:bCs/>
        </w:rPr>
        <w:t xml:space="preserve"> </w:t>
      </w:r>
      <w:r w:rsidRPr="00AF27E0">
        <w:rPr>
          <w:rFonts w:eastAsia="Calibri"/>
          <w:b w:val="0"/>
          <w:bCs/>
        </w:rPr>
        <w:t>poszczególnych obowiązków Wykonawcy objętych Umową w każdym czasie,</w:t>
      </w:r>
      <w:r w:rsidR="00AF27E0" w:rsidRPr="00AF27E0">
        <w:rPr>
          <w:rFonts w:eastAsia="Calibri"/>
          <w:b w:val="0"/>
          <w:bCs/>
        </w:rPr>
        <w:t xml:space="preserve"> </w:t>
      </w:r>
      <w:r w:rsidRPr="00AF27E0">
        <w:rPr>
          <w:rFonts w:eastAsia="Calibri"/>
          <w:b w:val="0"/>
          <w:bCs/>
        </w:rPr>
        <w:t>samodzielnie lub za pomocą upoważnionych przez Zamawiającego osób trzecich. Prawo</w:t>
      </w:r>
      <w:r w:rsidR="00AF27E0" w:rsidRPr="00AF27E0">
        <w:rPr>
          <w:rFonts w:eastAsia="Calibri"/>
          <w:b w:val="0"/>
          <w:bCs/>
        </w:rPr>
        <w:t xml:space="preserve"> </w:t>
      </w:r>
      <w:r w:rsidRPr="00AF27E0">
        <w:rPr>
          <w:rFonts w:eastAsia="Calibri"/>
          <w:b w:val="0"/>
          <w:bCs/>
        </w:rPr>
        <w:t>to może być realizowane poprzez zobowiązanie Wykonawcy do niezwłocznego</w:t>
      </w:r>
      <w:r w:rsidR="00AF27E0" w:rsidRPr="00AF27E0">
        <w:rPr>
          <w:rFonts w:eastAsia="Calibri"/>
          <w:b w:val="0"/>
          <w:bCs/>
        </w:rPr>
        <w:t xml:space="preserve"> </w:t>
      </w:r>
      <w:r w:rsidRPr="00AF27E0">
        <w:rPr>
          <w:rFonts w:eastAsia="Calibri"/>
          <w:b w:val="0"/>
          <w:bCs/>
        </w:rPr>
        <w:t>udzielenia wszelkich informacji, danych i wyjaśnień w żądanym zakresie. Na każde</w:t>
      </w:r>
      <w:r w:rsidR="00AF27E0" w:rsidRPr="00AF27E0">
        <w:rPr>
          <w:rFonts w:eastAsia="Calibri"/>
          <w:b w:val="0"/>
          <w:bCs/>
        </w:rPr>
        <w:t xml:space="preserve"> </w:t>
      </w:r>
      <w:r w:rsidRPr="00AF27E0">
        <w:rPr>
          <w:rFonts w:eastAsia="Calibri"/>
          <w:b w:val="0"/>
          <w:bCs/>
        </w:rPr>
        <w:t>żądanie Zamawiającego Wykonawca jest zobowiązany niezwłocznie przedstawić</w:t>
      </w:r>
      <w:r w:rsidR="00AF27E0" w:rsidRPr="00AF27E0">
        <w:rPr>
          <w:rFonts w:eastAsia="Calibri"/>
          <w:b w:val="0"/>
          <w:bCs/>
        </w:rPr>
        <w:t xml:space="preserve"> </w:t>
      </w:r>
      <w:r w:rsidRPr="00AF27E0">
        <w:rPr>
          <w:rFonts w:eastAsia="Calibri"/>
          <w:b w:val="0"/>
          <w:bCs/>
        </w:rPr>
        <w:t>Zamawiającemu dokumenty potwierdzające prawidłowość wykonania Usługi.</w:t>
      </w:r>
    </w:p>
    <w:p w14:paraId="528AF4C4" w14:textId="77777777" w:rsidR="00AF27E0" w:rsidRPr="00AF27E0" w:rsidRDefault="00AF27E0" w:rsidP="00EF5003">
      <w:pPr>
        <w:pStyle w:val="IParagraf"/>
        <w:keepNext w:val="0"/>
        <w:keepLines w:val="0"/>
        <w:widowControl w:val="0"/>
        <w:numPr>
          <w:ilvl w:val="0"/>
          <w:numId w:val="0"/>
        </w:numPr>
        <w:spacing w:line="276" w:lineRule="auto"/>
        <w:ind w:left="360"/>
        <w:jc w:val="both"/>
        <w:rPr>
          <w:rFonts w:eastAsia="Calibri"/>
          <w:b w:val="0"/>
          <w:bCs/>
          <w:i/>
        </w:rPr>
      </w:pPr>
    </w:p>
    <w:p w14:paraId="3DB57C25" w14:textId="45FB3E1F" w:rsidR="0059703E" w:rsidRPr="00230C83" w:rsidRDefault="0059703E" w:rsidP="000C46A2">
      <w:pPr>
        <w:pStyle w:val="IParagraf"/>
        <w:keepNext w:val="0"/>
        <w:keepLines w:val="0"/>
        <w:widowControl w:val="0"/>
        <w:numPr>
          <w:ilvl w:val="0"/>
          <w:numId w:val="38"/>
        </w:numPr>
        <w:spacing w:line="276" w:lineRule="auto"/>
        <w:jc w:val="both"/>
        <w:rPr>
          <w:rFonts w:eastAsia="Calibri"/>
          <w:b w:val="0"/>
          <w:bCs/>
          <w:i/>
        </w:rPr>
      </w:pPr>
      <w:r w:rsidRPr="00AF27E0">
        <w:rPr>
          <w:rFonts w:eastAsia="Calibri"/>
          <w:b w:val="0"/>
          <w:bCs/>
        </w:rPr>
        <w:t>Wykonawca zapewnia, że on, jego pracownicy, współpracownicy, osoby przy pomocy</w:t>
      </w:r>
      <w:r w:rsidR="00AF27E0" w:rsidRPr="00AF27E0">
        <w:rPr>
          <w:rFonts w:eastAsia="Calibri"/>
          <w:b w:val="0"/>
          <w:bCs/>
        </w:rPr>
        <w:t xml:space="preserve"> k</w:t>
      </w:r>
      <w:r w:rsidRPr="00AF27E0">
        <w:rPr>
          <w:rFonts w:eastAsia="Calibri"/>
          <w:b w:val="0"/>
          <w:bCs/>
        </w:rPr>
        <w:t>tórych świadczy usługi na rzecz Zamawiającego lub podwykonawcy przy realizacji</w:t>
      </w:r>
      <w:r w:rsidR="00AF27E0" w:rsidRPr="00AF27E0">
        <w:rPr>
          <w:rFonts w:eastAsia="Calibri"/>
          <w:b w:val="0"/>
          <w:bCs/>
        </w:rPr>
        <w:t xml:space="preserve"> </w:t>
      </w:r>
      <w:r w:rsidRPr="00AF27E0">
        <w:rPr>
          <w:rFonts w:eastAsia="Calibri"/>
          <w:b w:val="0"/>
          <w:bCs/>
        </w:rPr>
        <w:t>niniejszej Umowy będą przestrzegać wszystkich obowiązujących przepisów prawa oraz</w:t>
      </w:r>
      <w:r w:rsidR="00AF27E0" w:rsidRPr="00AF27E0">
        <w:rPr>
          <w:rFonts w:eastAsia="Calibri"/>
          <w:b w:val="0"/>
          <w:bCs/>
        </w:rPr>
        <w:t xml:space="preserve"> </w:t>
      </w:r>
      <w:r w:rsidRPr="00AF27E0">
        <w:rPr>
          <w:rFonts w:eastAsia="Calibri"/>
          <w:b w:val="0"/>
          <w:bCs/>
        </w:rPr>
        <w:t>postanowień wyżej wymienionego dokumentu.</w:t>
      </w:r>
    </w:p>
    <w:p w14:paraId="79035FCA" w14:textId="77777777" w:rsidR="00230C83" w:rsidRPr="00230C83" w:rsidRDefault="00230C83" w:rsidP="00EF5003">
      <w:pPr>
        <w:pStyle w:val="IParagraf"/>
        <w:keepNext w:val="0"/>
        <w:keepLines w:val="0"/>
        <w:widowControl w:val="0"/>
        <w:numPr>
          <w:ilvl w:val="0"/>
          <w:numId w:val="0"/>
        </w:numPr>
        <w:spacing w:line="276" w:lineRule="auto"/>
        <w:jc w:val="both"/>
        <w:rPr>
          <w:rFonts w:eastAsia="Calibri"/>
          <w:b w:val="0"/>
          <w:bCs/>
          <w:i/>
        </w:rPr>
      </w:pPr>
    </w:p>
    <w:p w14:paraId="1FFDE9A2" w14:textId="4BA35403" w:rsidR="0059703E" w:rsidRPr="00AF27E0" w:rsidRDefault="0059703E" w:rsidP="000C46A2">
      <w:pPr>
        <w:pStyle w:val="IParagraf"/>
        <w:keepNext w:val="0"/>
        <w:keepLines w:val="0"/>
        <w:widowControl w:val="0"/>
        <w:numPr>
          <w:ilvl w:val="0"/>
          <w:numId w:val="38"/>
        </w:numPr>
        <w:spacing w:line="276" w:lineRule="auto"/>
        <w:ind w:left="357"/>
        <w:jc w:val="both"/>
        <w:rPr>
          <w:rFonts w:eastAsia="Calibri"/>
          <w:b w:val="0"/>
          <w:bCs/>
          <w:i/>
        </w:rPr>
      </w:pPr>
      <w:r w:rsidRPr="00AF27E0">
        <w:rPr>
          <w:rFonts w:eastAsia="Calibri"/>
          <w:b w:val="0"/>
          <w:bCs/>
        </w:rPr>
        <w:t>Na potrzeby wykładni niniejszej umowy (dalej Umowy), o ile Umowa nie stanowi wprost</w:t>
      </w:r>
      <w:r w:rsidR="00AF27E0" w:rsidRPr="00AF27E0">
        <w:rPr>
          <w:rFonts w:eastAsia="Calibri"/>
          <w:b w:val="0"/>
          <w:bCs/>
        </w:rPr>
        <w:t xml:space="preserve"> </w:t>
      </w:r>
      <w:r w:rsidRPr="00AF27E0">
        <w:rPr>
          <w:rFonts w:eastAsia="Calibri"/>
          <w:b w:val="0"/>
          <w:bCs/>
        </w:rPr>
        <w:t>inaczej przyjmuje się, że w przypadku niezgodności treści niniejszego dokumentu,</w:t>
      </w:r>
      <w:r w:rsidR="00AF27E0" w:rsidRPr="00AF27E0">
        <w:rPr>
          <w:rFonts w:eastAsia="Calibri"/>
          <w:b w:val="0"/>
          <w:bCs/>
        </w:rPr>
        <w:t xml:space="preserve"> </w:t>
      </w:r>
      <w:r w:rsidRPr="00AF27E0">
        <w:rPr>
          <w:rFonts w:eastAsia="Calibri"/>
          <w:b w:val="0"/>
          <w:bCs/>
        </w:rPr>
        <w:t>a treścią Załączników rozstrzygające znaczenie ma treść niniejszego dokumentu, w przypadku niezgodności pomiędzy Umową, a OPZ rozstrzygające znaczenie ma treść</w:t>
      </w:r>
      <w:r w:rsidR="00AF27E0" w:rsidRPr="00AF27E0">
        <w:rPr>
          <w:rFonts w:eastAsia="Calibri"/>
          <w:b w:val="0"/>
          <w:bCs/>
        </w:rPr>
        <w:t xml:space="preserve"> </w:t>
      </w:r>
      <w:r w:rsidRPr="00AF27E0">
        <w:rPr>
          <w:rFonts w:eastAsia="Calibri"/>
          <w:b w:val="0"/>
          <w:bCs/>
        </w:rPr>
        <w:t>umowy, w zakresie nieuregulowanym wprost w Umowie zastosowanie mają postanowienia wynikające z treści OPZ.</w:t>
      </w:r>
    </w:p>
    <w:p w14:paraId="278A54FE" w14:textId="77777777" w:rsidR="00AF27E0" w:rsidRPr="00AF27E0" w:rsidRDefault="00AF27E0" w:rsidP="00EF5003">
      <w:pPr>
        <w:pStyle w:val="IParagraf"/>
        <w:keepNext w:val="0"/>
        <w:keepLines w:val="0"/>
        <w:widowControl w:val="0"/>
        <w:numPr>
          <w:ilvl w:val="0"/>
          <w:numId w:val="0"/>
        </w:numPr>
        <w:spacing w:line="276" w:lineRule="auto"/>
        <w:ind w:left="357"/>
        <w:jc w:val="both"/>
        <w:rPr>
          <w:rFonts w:eastAsia="Calibri"/>
          <w:b w:val="0"/>
          <w:bCs/>
          <w:i/>
        </w:rPr>
      </w:pPr>
    </w:p>
    <w:p w14:paraId="686CC536" w14:textId="63720082" w:rsidR="00A571BB" w:rsidRPr="00AF27E0" w:rsidRDefault="00A571BB" w:rsidP="000C46A2">
      <w:pPr>
        <w:pStyle w:val="IParagraf"/>
        <w:keepNext w:val="0"/>
        <w:keepLines w:val="0"/>
        <w:widowControl w:val="0"/>
        <w:numPr>
          <w:ilvl w:val="0"/>
          <w:numId w:val="38"/>
        </w:numPr>
        <w:spacing w:line="276" w:lineRule="auto"/>
        <w:ind w:left="357"/>
        <w:jc w:val="both"/>
        <w:rPr>
          <w:rFonts w:eastAsia="Calibri"/>
          <w:b w:val="0"/>
          <w:bCs/>
          <w:i/>
        </w:rPr>
      </w:pPr>
      <w:r w:rsidRPr="00AF27E0">
        <w:rPr>
          <w:rFonts w:eastAsia="Calibri"/>
          <w:b w:val="0"/>
          <w:bCs/>
        </w:rPr>
        <w:t>W przypadku, gdy po Stronie Wykonawcy występuje kilka podmiotów działających</w:t>
      </w:r>
      <w:r w:rsidR="00AF27E0" w:rsidRPr="00AF27E0">
        <w:rPr>
          <w:rFonts w:eastAsia="Calibri"/>
          <w:b w:val="0"/>
          <w:bCs/>
        </w:rPr>
        <w:t xml:space="preserve"> </w:t>
      </w:r>
      <w:r w:rsidRPr="00AF27E0">
        <w:rPr>
          <w:rFonts w:eastAsia="Calibri"/>
          <w:b w:val="0"/>
          <w:bCs/>
        </w:rPr>
        <w:t>wspólnie (w tym w formie konsorcjum), wówczas postanowienia Umowy dotyczące</w:t>
      </w:r>
      <w:r w:rsidR="00AF27E0" w:rsidRPr="00AF27E0">
        <w:rPr>
          <w:rFonts w:eastAsia="Calibri"/>
          <w:b w:val="0"/>
          <w:bCs/>
        </w:rPr>
        <w:t xml:space="preserve"> </w:t>
      </w:r>
      <w:r w:rsidRPr="00AF27E0">
        <w:rPr>
          <w:rFonts w:eastAsia="Calibri"/>
          <w:b w:val="0"/>
          <w:bCs/>
        </w:rPr>
        <w:t>Wykonawcy stosuje się odpowiednio do tych Wykonawców. Wykonawcy ci wyznaczają</w:t>
      </w:r>
      <w:r w:rsidR="00AF27E0" w:rsidRPr="00AF27E0">
        <w:rPr>
          <w:rFonts w:eastAsia="Calibri"/>
          <w:b w:val="0"/>
          <w:bCs/>
        </w:rPr>
        <w:t xml:space="preserve"> </w:t>
      </w:r>
      <w:r w:rsidRPr="00AF27E0">
        <w:rPr>
          <w:rFonts w:eastAsia="Calibri"/>
          <w:b w:val="0"/>
          <w:bCs/>
        </w:rPr>
        <w:t>spośród siebie odpowiednio umocowanego pełnomocnika (Lidera), upoważnionego do</w:t>
      </w:r>
      <w:r w:rsidR="00AF27E0" w:rsidRPr="00AF27E0">
        <w:rPr>
          <w:rFonts w:eastAsia="Calibri"/>
          <w:b w:val="0"/>
          <w:bCs/>
        </w:rPr>
        <w:t xml:space="preserve"> z</w:t>
      </w:r>
      <w:r w:rsidRPr="00AF27E0">
        <w:rPr>
          <w:rFonts w:eastAsia="Calibri"/>
          <w:b w:val="0"/>
          <w:bCs/>
        </w:rPr>
        <w:t>aciągania zobowiązań i przyjmowania oświadczeń w imieniu wszystkich Wykonawców</w:t>
      </w:r>
      <w:r w:rsidR="00AF27E0" w:rsidRPr="00AF27E0">
        <w:rPr>
          <w:rFonts w:eastAsia="Calibri"/>
          <w:b w:val="0"/>
          <w:bCs/>
        </w:rPr>
        <w:t xml:space="preserve"> </w:t>
      </w:r>
      <w:r w:rsidRPr="00AF27E0">
        <w:rPr>
          <w:rFonts w:eastAsia="Calibri"/>
          <w:b w:val="0"/>
          <w:bCs/>
        </w:rPr>
        <w:t>realizujących wspólnie Umowę jako Wykonawca. Lider upoważniony jest także do</w:t>
      </w:r>
      <w:r w:rsidR="00AF27E0" w:rsidRPr="00AF27E0">
        <w:rPr>
          <w:rFonts w:eastAsia="Calibri"/>
          <w:b w:val="0"/>
          <w:bCs/>
        </w:rPr>
        <w:t xml:space="preserve"> </w:t>
      </w:r>
      <w:r w:rsidRPr="00AF27E0">
        <w:rPr>
          <w:rFonts w:eastAsia="Calibri"/>
          <w:b w:val="0"/>
          <w:bCs/>
        </w:rPr>
        <w:t>wystawiania faktur, przyjmowania płatności od Zamawiającego i do przyjmowania</w:t>
      </w:r>
      <w:r w:rsidR="00AF27E0" w:rsidRPr="00AF27E0">
        <w:rPr>
          <w:rFonts w:eastAsia="Calibri"/>
          <w:b w:val="0"/>
          <w:bCs/>
        </w:rPr>
        <w:t xml:space="preserve"> </w:t>
      </w:r>
      <w:r w:rsidRPr="00AF27E0">
        <w:rPr>
          <w:rFonts w:eastAsia="Calibri"/>
          <w:b w:val="0"/>
          <w:bCs/>
        </w:rPr>
        <w:t>poleceń, zawiadomień i oświadczeń na rzecz i w imieniu wszystkich podmiotów</w:t>
      </w:r>
      <w:r w:rsidR="00AF27E0" w:rsidRPr="00AF27E0">
        <w:rPr>
          <w:rFonts w:eastAsia="Calibri"/>
          <w:b w:val="0"/>
          <w:bCs/>
        </w:rPr>
        <w:t xml:space="preserve"> </w:t>
      </w:r>
      <w:r w:rsidRPr="00AF27E0">
        <w:rPr>
          <w:rFonts w:eastAsia="Calibri"/>
          <w:b w:val="0"/>
          <w:bCs/>
        </w:rPr>
        <w:t xml:space="preserve">realizujących </w:t>
      </w:r>
      <w:r w:rsidRPr="00AF27E0">
        <w:rPr>
          <w:rFonts w:eastAsia="Calibri"/>
          <w:b w:val="0"/>
          <w:bCs/>
        </w:rPr>
        <w:lastRenderedPageBreak/>
        <w:t>wspólnie Umowę.</w:t>
      </w:r>
    </w:p>
    <w:p w14:paraId="22EAD8E9" w14:textId="77777777" w:rsidR="00AF27E0" w:rsidRPr="00AF27E0" w:rsidRDefault="00AF27E0" w:rsidP="00EF5003">
      <w:pPr>
        <w:pStyle w:val="IParagraf"/>
        <w:keepNext w:val="0"/>
        <w:keepLines w:val="0"/>
        <w:widowControl w:val="0"/>
        <w:numPr>
          <w:ilvl w:val="0"/>
          <w:numId w:val="0"/>
        </w:numPr>
        <w:spacing w:line="276" w:lineRule="auto"/>
        <w:ind w:left="360"/>
        <w:jc w:val="both"/>
        <w:rPr>
          <w:rFonts w:eastAsia="Calibri"/>
          <w:b w:val="0"/>
          <w:bCs/>
          <w:i/>
        </w:rPr>
      </w:pPr>
    </w:p>
    <w:p w14:paraId="2AA5D3C1" w14:textId="2E94F0E9" w:rsidR="00A571BB" w:rsidRPr="00AF27E0" w:rsidRDefault="00A571BB" w:rsidP="000C46A2">
      <w:pPr>
        <w:pStyle w:val="IParagraf"/>
        <w:keepNext w:val="0"/>
        <w:keepLines w:val="0"/>
        <w:widowControl w:val="0"/>
        <w:numPr>
          <w:ilvl w:val="0"/>
          <w:numId w:val="38"/>
        </w:numPr>
        <w:spacing w:line="276" w:lineRule="auto"/>
        <w:jc w:val="both"/>
        <w:rPr>
          <w:rFonts w:eastAsia="Calibri"/>
          <w:b w:val="0"/>
          <w:bCs/>
          <w:i/>
        </w:rPr>
      </w:pPr>
      <w:r w:rsidRPr="00AF27E0">
        <w:rPr>
          <w:rFonts w:eastAsia="Calibri"/>
          <w:b w:val="0"/>
          <w:bCs/>
        </w:rPr>
        <w:t>Wykonawcy wspólnie realizujący Umowę są solidarnie odpowiedzialni względem</w:t>
      </w:r>
      <w:r w:rsidR="00AF27E0" w:rsidRPr="00AF27E0">
        <w:rPr>
          <w:rFonts w:eastAsia="Calibri"/>
          <w:b w:val="0"/>
          <w:bCs/>
        </w:rPr>
        <w:t xml:space="preserve"> </w:t>
      </w:r>
      <w:r w:rsidRPr="00AF27E0">
        <w:rPr>
          <w:rFonts w:eastAsia="Calibri"/>
          <w:b w:val="0"/>
          <w:bCs/>
        </w:rPr>
        <w:t>Zamawiającego za wykonanie Umowy, w tym za wszelkie szkody powstałe</w:t>
      </w:r>
      <w:r w:rsidR="00AF27E0" w:rsidRPr="00AF27E0">
        <w:rPr>
          <w:rFonts w:eastAsia="Calibri"/>
          <w:b w:val="0"/>
          <w:bCs/>
        </w:rPr>
        <w:t xml:space="preserve"> </w:t>
      </w:r>
      <w:r w:rsidRPr="00AF27E0">
        <w:rPr>
          <w:rFonts w:eastAsia="Calibri"/>
          <w:b w:val="0"/>
          <w:bCs/>
        </w:rPr>
        <w:t>w związku z realizacją Umowy, m. in. szkody na osobie trzeciej lub w mieniu osoby trzeciej i szkody w środowisku naturalnym - niezależnie od podstawy</w:t>
      </w:r>
      <w:r w:rsidR="00AF27E0" w:rsidRPr="00AF27E0">
        <w:rPr>
          <w:rFonts w:eastAsia="Calibri"/>
          <w:b w:val="0"/>
          <w:bCs/>
        </w:rPr>
        <w:t xml:space="preserve"> </w:t>
      </w:r>
      <w:r w:rsidRPr="00AF27E0">
        <w:rPr>
          <w:rFonts w:eastAsia="Calibri"/>
          <w:b w:val="0"/>
          <w:bCs/>
        </w:rPr>
        <w:t>odpowiedzialności z tego tytułu. W celu uniknięcia wątpliwości strony potwierdzają,</w:t>
      </w:r>
      <w:r w:rsidR="00AF27E0" w:rsidRPr="00AF27E0">
        <w:rPr>
          <w:rFonts w:eastAsia="Calibri"/>
          <w:b w:val="0"/>
          <w:bCs/>
        </w:rPr>
        <w:t xml:space="preserve"> </w:t>
      </w:r>
      <w:r w:rsidRPr="00AF27E0">
        <w:rPr>
          <w:rFonts w:eastAsia="Calibri"/>
          <w:b w:val="0"/>
          <w:bCs/>
        </w:rPr>
        <w:t>że powyższy zakres odpowiedzialności obejmuje także następstwa działania lub</w:t>
      </w:r>
      <w:r w:rsidR="00AF27E0" w:rsidRPr="00AF27E0">
        <w:rPr>
          <w:rFonts w:eastAsia="Calibri"/>
          <w:b w:val="0"/>
          <w:bCs/>
        </w:rPr>
        <w:t xml:space="preserve"> </w:t>
      </w:r>
      <w:r w:rsidRPr="00AF27E0">
        <w:rPr>
          <w:rFonts w:eastAsia="Calibri"/>
          <w:b w:val="0"/>
          <w:bCs/>
        </w:rPr>
        <w:t>zaniechania podwykonawców i dalszych podwykonawców, a także obowiązek</w:t>
      </w:r>
      <w:r w:rsidR="00AF27E0" w:rsidRPr="00AF27E0">
        <w:rPr>
          <w:rFonts w:eastAsia="Calibri"/>
          <w:b w:val="0"/>
          <w:bCs/>
        </w:rPr>
        <w:t xml:space="preserve"> </w:t>
      </w:r>
      <w:r w:rsidRPr="00AF27E0">
        <w:rPr>
          <w:rFonts w:eastAsia="Calibri"/>
          <w:b w:val="0"/>
          <w:bCs/>
        </w:rPr>
        <w:t>zwolnienia Zamawiającego z odpowiedzialności względem osób trzecich.</w:t>
      </w:r>
    </w:p>
    <w:p w14:paraId="4660C6A8" w14:textId="77777777" w:rsidR="00AF27E0" w:rsidRPr="00AF27E0" w:rsidRDefault="00AF27E0" w:rsidP="00EF5003">
      <w:pPr>
        <w:pStyle w:val="IParagraf"/>
        <w:keepNext w:val="0"/>
        <w:keepLines w:val="0"/>
        <w:widowControl w:val="0"/>
        <w:numPr>
          <w:ilvl w:val="0"/>
          <w:numId w:val="0"/>
        </w:numPr>
        <w:spacing w:line="276" w:lineRule="auto"/>
        <w:ind w:left="360"/>
        <w:jc w:val="both"/>
        <w:rPr>
          <w:rFonts w:eastAsia="Calibri"/>
          <w:b w:val="0"/>
          <w:bCs/>
          <w:i/>
        </w:rPr>
      </w:pPr>
    </w:p>
    <w:p w14:paraId="76A42D03" w14:textId="44E2A856" w:rsidR="00CF65F1" w:rsidRPr="00AF27E0" w:rsidRDefault="00A571BB" w:rsidP="000C46A2">
      <w:pPr>
        <w:pStyle w:val="IParagraf"/>
        <w:keepNext w:val="0"/>
        <w:keepLines w:val="0"/>
        <w:widowControl w:val="0"/>
        <w:numPr>
          <w:ilvl w:val="0"/>
          <w:numId w:val="38"/>
        </w:numPr>
        <w:spacing w:line="276" w:lineRule="auto"/>
        <w:jc w:val="both"/>
        <w:rPr>
          <w:rFonts w:eastAsia="Calibri"/>
          <w:b w:val="0"/>
          <w:bCs/>
          <w:i/>
        </w:rPr>
      </w:pPr>
      <w:r w:rsidRPr="00AF27E0">
        <w:rPr>
          <w:rFonts w:eastAsia="Calibri"/>
          <w:b w:val="0"/>
          <w:bCs/>
        </w:rPr>
        <w:t>Zamawiający może przekazywać oświadczenia, zawiadomienia oraz realizować</w:t>
      </w:r>
      <w:r w:rsidR="00AF27E0" w:rsidRPr="00AF27E0">
        <w:rPr>
          <w:rFonts w:eastAsia="Calibri"/>
          <w:b w:val="0"/>
          <w:bCs/>
        </w:rPr>
        <w:t xml:space="preserve"> </w:t>
      </w:r>
      <w:r w:rsidRPr="00AF27E0">
        <w:rPr>
          <w:rFonts w:eastAsia="Calibri"/>
          <w:b w:val="0"/>
          <w:bCs/>
        </w:rPr>
        <w:t>płatności na rzecz Lidera, co będzie uznane za wystarczające dla należytego wykonania Umowy przez Zamawiającego, a realizacja płatności do rąk Lidera zwolni</w:t>
      </w:r>
      <w:r w:rsidR="00AF27E0" w:rsidRPr="00AF27E0">
        <w:rPr>
          <w:rFonts w:eastAsia="Calibri"/>
          <w:b w:val="0"/>
          <w:bCs/>
        </w:rPr>
        <w:t xml:space="preserve"> </w:t>
      </w:r>
      <w:r w:rsidRPr="00AF27E0">
        <w:rPr>
          <w:rFonts w:eastAsia="Calibri"/>
          <w:b w:val="0"/>
          <w:bCs/>
        </w:rPr>
        <w:t>Zamawiającego z zobowiązań wobec pozostałych Wykonawców realizujących wraz</w:t>
      </w:r>
      <w:r w:rsidR="00AF27E0" w:rsidRPr="00AF27E0">
        <w:rPr>
          <w:rFonts w:eastAsia="Calibri"/>
          <w:b w:val="0"/>
          <w:bCs/>
        </w:rPr>
        <w:t xml:space="preserve"> </w:t>
      </w:r>
      <w:r w:rsidRPr="00AF27E0">
        <w:rPr>
          <w:rFonts w:eastAsia="Calibri"/>
          <w:b w:val="0"/>
          <w:bCs/>
        </w:rPr>
        <w:t>z Liderem wspólnie Umowę. Niezależnie od powyższego Zamawiający może żądać</w:t>
      </w:r>
      <w:r w:rsidR="00AF27E0" w:rsidRPr="00AF27E0">
        <w:rPr>
          <w:rFonts w:eastAsia="Calibri"/>
          <w:b w:val="0"/>
          <w:bCs/>
        </w:rPr>
        <w:t xml:space="preserve"> </w:t>
      </w:r>
      <w:r w:rsidRPr="00AF27E0">
        <w:rPr>
          <w:rFonts w:eastAsia="Calibri"/>
          <w:b w:val="0"/>
          <w:bCs/>
        </w:rPr>
        <w:t>od każdego z Wykonawców realizujących wspólnie Umowę osobistego złożenia</w:t>
      </w:r>
      <w:r w:rsidR="00AF27E0" w:rsidRPr="00AF27E0">
        <w:rPr>
          <w:rFonts w:eastAsia="Calibri"/>
          <w:b w:val="0"/>
          <w:bCs/>
        </w:rPr>
        <w:t xml:space="preserve"> </w:t>
      </w:r>
      <w:r w:rsidRPr="00AF27E0">
        <w:rPr>
          <w:rFonts w:eastAsia="Calibri"/>
          <w:b w:val="0"/>
          <w:bCs/>
        </w:rPr>
        <w:t>lub powtórzenia dowolnego oświadczenia lub zapewnienia przewidzianego w Umowie,</w:t>
      </w:r>
      <w:r w:rsidR="00AF27E0" w:rsidRPr="00AF27E0">
        <w:rPr>
          <w:rFonts w:eastAsia="Calibri"/>
          <w:b w:val="0"/>
          <w:bCs/>
        </w:rPr>
        <w:t xml:space="preserve"> </w:t>
      </w:r>
      <w:r w:rsidRPr="00AF27E0">
        <w:rPr>
          <w:rFonts w:eastAsia="Calibri"/>
          <w:b w:val="0"/>
          <w:bCs/>
        </w:rPr>
        <w:t>a także kierować wszelkie oświadczenia i zawiadomienia do dowolnego spośród</w:t>
      </w:r>
      <w:r w:rsidR="00AF27E0" w:rsidRPr="00AF27E0">
        <w:rPr>
          <w:rFonts w:eastAsia="Calibri"/>
          <w:b w:val="0"/>
          <w:bCs/>
        </w:rPr>
        <w:t xml:space="preserve"> </w:t>
      </w:r>
      <w:r w:rsidRPr="00AF27E0">
        <w:rPr>
          <w:rFonts w:eastAsia="Calibri"/>
          <w:b w:val="0"/>
          <w:bCs/>
        </w:rPr>
        <w:t>Wykonawców realizujących wspólnie Umowę jako Wykonawca ze skutkiem złożenia ich</w:t>
      </w:r>
      <w:r w:rsidR="00AF27E0" w:rsidRPr="00AF27E0">
        <w:rPr>
          <w:rFonts w:eastAsia="Calibri"/>
          <w:b w:val="0"/>
          <w:bCs/>
        </w:rPr>
        <w:t xml:space="preserve"> </w:t>
      </w:r>
      <w:r w:rsidRPr="00AF27E0">
        <w:rPr>
          <w:rFonts w:eastAsia="Calibri"/>
          <w:b w:val="0"/>
          <w:bCs/>
        </w:rPr>
        <w:t>względem wszystkich pozostałych Wykonawców. Jednocześnie Zamawiający nie ma</w:t>
      </w:r>
      <w:r w:rsidR="00AF27E0" w:rsidRPr="00AF27E0">
        <w:rPr>
          <w:rFonts w:eastAsia="Calibri"/>
          <w:b w:val="0"/>
          <w:bCs/>
        </w:rPr>
        <w:t xml:space="preserve"> </w:t>
      </w:r>
      <w:r w:rsidRPr="00AF27E0">
        <w:rPr>
          <w:rFonts w:eastAsia="Calibri"/>
          <w:b w:val="0"/>
          <w:bCs/>
        </w:rPr>
        <w:t>obowiązku przyjmować jakichkolwiek oświadczeń lub zawiadomień Wykonawcy, które</w:t>
      </w:r>
      <w:r w:rsidR="00AF27E0" w:rsidRPr="00AF27E0">
        <w:rPr>
          <w:rFonts w:eastAsia="Calibri"/>
          <w:b w:val="0"/>
          <w:bCs/>
        </w:rPr>
        <w:t xml:space="preserve"> </w:t>
      </w:r>
      <w:r w:rsidRPr="00AF27E0">
        <w:rPr>
          <w:rFonts w:eastAsia="Calibri"/>
          <w:b w:val="0"/>
          <w:bCs/>
        </w:rPr>
        <w:t xml:space="preserve">nie </w:t>
      </w:r>
      <w:r w:rsidR="00541642" w:rsidRPr="00AF27E0">
        <w:rPr>
          <w:rFonts w:eastAsia="Calibri"/>
          <w:b w:val="0"/>
          <w:bCs/>
        </w:rPr>
        <w:t>pochodzą od Lidera lub nie zostały złożone za jego pośrednictwem.</w:t>
      </w:r>
    </w:p>
    <w:p w14:paraId="09DBFA6B" w14:textId="77777777" w:rsidR="00AF27E0" w:rsidRPr="00AF27E0" w:rsidRDefault="00AF27E0" w:rsidP="00EF5003">
      <w:pPr>
        <w:pStyle w:val="IParagraf"/>
        <w:keepNext w:val="0"/>
        <w:keepLines w:val="0"/>
        <w:widowControl w:val="0"/>
        <w:numPr>
          <w:ilvl w:val="0"/>
          <w:numId w:val="0"/>
        </w:numPr>
        <w:spacing w:line="276" w:lineRule="auto"/>
        <w:ind w:left="360"/>
        <w:jc w:val="both"/>
        <w:rPr>
          <w:rFonts w:eastAsia="Calibri"/>
          <w:b w:val="0"/>
          <w:bCs/>
          <w:i/>
        </w:rPr>
      </w:pPr>
    </w:p>
    <w:p w14:paraId="08C17B12" w14:textId="07FCD74B" w:rsidR="00AF27E0" w:rsidRPr="00AF27E0" w:rsidRDefault="00AF27E0" w:rsidP="000C46A2">
      <w:pPr>
        <w:pStyle w:val="IParagraf"/>
        <w:keepNext w:val="0"/>
        <w:keepLines w:val="0"/>
        <w:widowControl w:val="0"/>
        <w:numPr>
          <w:ilvl w:val="0"/>
          <w:numId w:val="38"/>
        </w:numPr>
        <w:spacing w:line="276" w:lineRule="auto"/>
        <w:jc w:val="both"/>
        <w:rPr>
          <w:rFonts w:eastAsia="Calibri"/>
          <w:b w:val="0"/>
          <w:bCs/>
          <w:i/>
        </w:rPr>
      </w:pPr>
      <w:r w:rsidRPr="00AF27E0">
        <w:rPr>
          <w:rFonts w:eastAsia="Calibri"/>
          <w:b w:val="0"/>
          <w:bCs/>
        </w:rPr>
        <w:t>Wszelkie zmiany niniejszej umowy wymagają formy pisemnej pod rygorem nieważności.</w:t>
      </w:r>
    </w:p>
    <w:p w14:paraId="4E5D1EF0" w14:textId="77777777" w:rsidR="00AF27E0" w:rsidRPr="00AF27E0" w:rsidRDefault="00AF27E0" w:rsidP="00EF5003">
      <w:pPr>
        <w:pStyle w:val="IParagraf"/>
        <w:keepNext w:val="0"/>
        <w:keepLines w:val="0"/>
        <w:widowControl w:val="0"/>
        <w:numPr>
          <w:ilvl w:val="0"/>
          <w:numId w:val="0"/>
        </w:numPr>
        <w:spacing w:line="276" w:lineRule="auto"/>
        <w:ind w:left="360"/>
        <w:jc w:val="both"/>
        <w:rPr>
          <w:rFonts w:eastAsia="Calibri"/>
          <w:b w:val="0"/>
          <w:bCs/>
          <w:i/>
        </w:rPr>
      </w:pPr>
    </w:p>
    <w:p w14:paraId="04872C10" w14:textId="4B8BD452" w:rsidR="0059703E" w:rsidRPr="00AF27E0" w:rsidRDefault="0059703E" w:rsidP="000C46A2">
      <w:pPr>
        <w:pStyle w:val="IParagraf"/>
        <w:keepNext w:val="0"/>
        <w:keepLines w:val="0"/>
        <w:widowControl w:val="0"/>
        <w:numPr>
          <w:ilvl w:val="0"/>
          <w:numId w:val="38"/>
        </w:numPr>
        <w:spacing w:line="276" w:lineRule="auto"/>
        <w:jc w:val="both"/>
        <w:rPr>
          <w:rFonts w:eastAsia="Calibri"/>
          <w:b w:val="0"/>
          <w:bCs/>
          <w:i/>
        </w:rPr>
      </w:pPr>
      <w:r w:rsidRPr="00AF27E0">
        <w:rPr>
          <w:rFonts w:eastAsia="Calibri"/>
          <w:b w:val="0"/>
          <w:bCs/>
        </w:rPr>
        <w:t>W sprawach nieuregulowanych niniejszą umową mają zastosowanie przepisy Kodeksu</w:t>
      </w:r>
      <w:r w:rsidR="00AF27E0" w:rsidRPr="00AF27E0">
        <w:rPr>
          <w:rFonts w:eastAsia="Calibri"/>
          <w:b w:val="0"/>
          <w:bCs/>
        </w:rPr>
        <w:t xml:space="preserve"> C</w:t>
      </w:r>
      <w:r w:rsidRPr="00AF27E0">
        <w:rPr>
          <w:rFonts w:eastAsia="Calibri"/>
          <w:b w:val="0"/>
          <w:bCs/>
        </w:rPr>
        <w:t>ywilnego.</w:t>
      </w:r>
    </w:p>
    <w:p w14:paraId="52BD4EFB" w14:textId="77777777" w:rsidR="00AF27E0" w:rsidRPr="00AF27E0" w:rsidRDefault="00AF27E0" w:rsidP="00EF5003">
      <w:pPr>
        <w:pStyle w:val="IParagraf"/>
        <w:keepNext w:val="0"/>
        <w:keepLines w:val="0"/>
        <w:widowControl w:val="0"/>
        <w:numPr>
          <w:ilvl w:val="0"/>
          <w:numId w:val="0"/>
        </w:numPr>
        <w:spacing w:line="276" w:lineRule="auto"/>
        <w:ind w:left="360"/>
        <w:jc w:val="both"/>
        <w:rPr>
          <w:rFonts w:eastAsia="Calibri"/>
          <w:b w:val="0"/>
          <w:bCs/>
          <w:i/>
        </w:rPr>
      </w:pPr>
    </w:p>
    <w:p w14:paraId="44370307" w14:textId="00D3A714" w:rsidR="0059703E" w:rsidRPr="00AF27E0" w:rsidRDefault="0059703E" w:rsidP="000C46A2">
      <w:pPr>
        <w:pStyle w:val="IParagraf"/>
        <w:keepNext w:val="0"/>
        <w:keepLines w:val="0"/>
        <w:widowControl w:val="0"/>
        <w:numPr>
          <w:ilvl w:val="0"/>
          <w:numId w:val="38"/>
        </w:numPr>
        <w:spacing w:line="276" w:lineRule="auto"/>
        <w:jc w:val="both"/>
        <w:rPr>
          <w:rFonts w:eastAsia="Calibri"/>
          <w:b w:val="0"/>
          <w:bCs/>
          <w:i/>
        </w:rPr>
      </w:pPr>
      <w:r w:rsidRPr="00AF27E0">
        <w:rPr>
          <w:rFonts w:eastAsia="Calibri"/>
          <w:b w:val="0"/>
          <w:bCs/>
        </w:rPr>
        <w:t>Sprawy sporne rozstrzygane będą przez sąd powszechny właściwy miejscowo dla</w:t>
      </w:r>
      <w:r w:rsidR="00AF27E0" w:rsidRPr="00AF27E0">
        <w:rPr>
          <w:rFonts w:eastAsia="Calibri"/>
          <w:b w:val="0"/>
          <w:bCs/>
        </w:rPr>
        <w:t xml:space="preserve"> </w:t>
      </w:r>
      <w:r w:rsidRPr="00AF27E0">
        <w:rPr>
          <w:rFonts w:eastAsia="Calibri"/>
          <w:b w:val="0"/>
          <w:bCs/>
        </w:rPr>
        <w:t>siedziby Zamawiającego.</w:t>
      </w:r>
    </w:p>
    <w:p w14:paraId="75805963" w14:textId="77777777" w:rsidR="00AF27E0" w:rsidRPr="00AF27E0" w:rsidRDefault="00AF27E0" w:rsidP="00EF5003">
      <w:pPr>
        <w:pStyle w:val="IParagraf"/>
        <w:keepNext w:val="0"/>
        <w:keepLines w:val="0"/>
        <w:widowControl w:val="0"/>
        <w:numPr>
          <w:ilvl w:val="0"/>
          <w:numId w:val="0"/>
        </w:numPr>
        <w:spacing w:line="276" w:lineRule="auto"/>
        <w:ind w:left="360"/>
        <w:jc w:val="both"/>
        <w:rPr>
          <w:rFonts w:eastAsia="Calibri"/>
          <w:b w:val="0"/>
          <w:bCs/>
          <w:i/>
        </w:rPr>
      </w:pPr>
    </w:p>
    <w:p w14:paraId="4B85946A" w14:textId="1BBB24D2" w:rsidR="00AF563F" w:rsidRPr="00AF27E0" w:rsidRDefault="00AF563F" w:rsidP="000C46A2">
      <w:pPr>
        <w:pStyle w:val="IParagraf"/>
        <w:keepNext w:val="0"/>
        <w:keepLines w:val="0"/>
        <w:widowControl w:val="0"/>
        <w:numPr>
          <w:ilvl w:val="0"/>
          <w:numId w:val="38"/>
        </w:numPr>
        <w:spacing w:line="276" w:lineRule="auto"/>
        <w:jc w:val="both"/>
        <w:rPr>
          <w:rFonts w:eastAsia="Calibri"/>
          <w:b w:val="0"/>
          <w:bCs/>
          <w:i/>
        </w:rPr>
      </w:pPr>
      <w:r w:rsidRPr="00AF27E0">
        <w:rPr>
          <w:rFonts w:eastAsia="Calibri"/>
          <w:b w:val="0"/>
          <w:bCs/>
        </w:rPr>
        <w:t>Umowę sporządzono w dwóch jednobrzmiących egzemplarzach, z których jeden</w:t>
      </w:r>
      <w:r w:rsidR="00AF27E0" w:rsidRPr="00AF27E0">
        <w:rPr>
          <w:rFonts w:eastAsia="Calibri"/>
          <w:b w:val="0"/>
          <w:bCs/>
        </w:rPr>
        <w:t xml:space="preserve"> </w:t>
      </w:r>
      <w:r w:rsidRPr="00AF27E0">
        <w:rPr>
          <w:rFonts w:eastAsia="Calibri"/>
          <w:b w:val="0"/>
          <w:bCs/>
        </w:rPr>
        <w:t>otrzymuje Zamawiający, a drugi Wykonawca (nie dotyczy umów zawieranych w formie</w:t>
      </w:r>
      <w:r w:rsidR="00AF27E0" w:rsidRPr="00AF27E0">
        <w:rPr>
          <w:rFonts w:eastAsia="Calibri"/>
          <w:b w:val="0"/>
          <w:bCs/>
        </w:rPr>
        <w:t xml:space="preserve"> </w:t>
      </w:r>
      <w:r w:rsidRPr="00AF27E0">
        <w:rPr>
          <w:rFonts w:eastAsia="Calibri"/>
          <w:b w:val="0"/>
          <w:bCs/>
        </w:rPr>
        <w:t>elektronicznej).</w:t>
      </w:r>
    </w:p>
    <w:p w14:paraId="283AEE0D" w14:textId="77777777" w:rsidR="00AF27E0" w:rsidRPr="00AF27E0" w:rsidRDefault="00AF27E0" w:rsidP="00EF5003">
      <w:pPr>
        <w:pStyle w:val="IParagraf"/>
        <w:keepNext w:val="0"/>
        <w:keepLines w:val="0"/>
        <w:widowControl w:val="0"/>
        <w:numPr>
          <w:ilvl w:val="0"/>
          <w:numId w:val="0"/>
        </w:numPr>
        <w:spacing w:line="276" w:lineRule="auto"/>
        <w:ind w:left="360"/>
        <w:jc w:val="both"/>
        <w:rPr>
          <w:rFonts w:eastAsia="Calibri"/>
          <w:b w:val="0"/>
          <w:bCs/>
          <w:i/>
        </w:rPr>
      </w:pPr>
    </w:p>
    <w:p w14:paraId="5B58B41B" w14:textId="2E1E97D0" w:rsidR="007577D0" w:rsidRPr="00AF27E0" w:rsidRDefault="007577D0" w:rsidP="000C46A2">
      <w:pPr>
        <w:pStyle w:val="IParagraf"/>
        <w:keepNext w:val="0"/>
        <w:keepLines w:val="0"/>
        <w:widowControl w:val="0"/>
        <w:numPr>
          <w:ilvl w:val="0"/>
          <w:numId w:val="38"/>
        </w:numPr>
        <w:spacing w:line="276" w:lineRule="auto"/>
        <w:jc w:val="both"/>
        <w:rPr>
          <w:rFonts w:eastAsia="Calibri"/>
          <w:b w:val="0"/>
          <w:bCs/>
          <w:i/>
        </w:rPr>
      </w:pPr>
      <w:r w:rsidRPr="00AF27E0">
        <w:rPr>
          <w:rFonts w:eastAsia="Calibri"/>
          <w:b w:val="0"/>
          <w:bCs/>
          <w:u w:val="single"/>
        </w:rPr>
        <w:t>Wykonawca niniejszym oświadcza, że na dzień zawarcia Umowy nie jest podmiotem</w:t>
      </w:r>
      <w:r w:rsidR="00AF27E0" w:rsidRPr="00AF27E0">
        <w:rPr>
          <w:rFonts w:eastAsia="Calibri"/>
          <w:b w:val="0"/>
          <w:bCs/>
          <w:u w:val="single"/>
        </w:rPr>
        <w:t xml:space="preserve"> o</w:t>
      </w:r>
      <w:r w:rsidRPr="00AF27E0">
        <w:rPr>
          <w:rFonts w:eastAsia="Calibri"/>
          <w:b w:val="0"/>
          <w:bCs/>
          <w:u w:val="single"/>
        </w:rPr>
        <w:t xml:space="preserve">bjętym sankcjami, nałożonymi w związku z wspieraniem działań destabilizujących </w:t>
      </w:r>
      <w:r w:rsidR="00AF27E0" w:rsidRPr="00AF27E0">
        <w:rPr>
          <w:rFonts w:eastAsia="Calibri"/>
          <w:b w:val="0"/>
          <w:bCs/>
          <w:u w:val="single"/>
        </w:rPr>
        <w:t>s</w:t>
      </w:r>
      <w:r w:rsidRPr="00AF27E0">
        <w:rPr>
          <w:rFonts w:eastAsia="Calibri"/>
          <w:b w:val="0"/>
          <w:bCs/>
          <w:u w:val="single"/>
        </w:rPr>
        <w:t>ytuację na Ukrainie.</w:t>
      </w:r>
    </w:p>
    <w:p w14:paraId="2AC7BA59" w14:textId="6217AAFB" w:rsidR="005C67FB" w:rsidRDefault="005C67FB" w:rsidP="00EF5003">
      <w:pPr>
        <w:pStyle w:val="IIUstp"/>
        <w:numPr>
          <w:ilvl w:val="0"/>
          <w:numId w:val="0"/>
        </w:numPr>
        <w:spacing w:line="276" w:lineRule="auto"/>
      </w:pPr>
    </w:p>
    <w:p w14:paraId="410748C2" w14:textId="4CCD6562" w:rsidR="00A12710" w:rsidRDefault="00A12710" w:rsidP="00EF5003">
      <w:pPr>
        <w:pStyle w:val="IIUstp"/>
        <w:numPr>
          <w:ilvl w:val="0"/>
          <w:numId w:val="0"/>
        </w:numPr>
        <w:spacing w:line="276" w:lineRule="auto"/>
      </w:pPr>
    </w:p>
    <w:p w14:paraId="3416EEF6" w14:textId="77777777" w:rsidR="00A12710" w:rsidRPr="00FC4264" w:rsidRDefault="00A12710" w:rsidP="00EF5003">
      <w:pPr>
        <w:pStyle w:val="IIUstp"/>
        <w:numPr>
          <w:ilvl w:val="0"/>
          <w:numId w:val="0"/>
        </w:numPr>
        <w:spacing w:line="276" w:lineRule="auto"/>
      </w:pPr>
    </w:p>
    <w:p w14:paraId="13618066" w14:textId="5DC07F57" w:rsidR="004B5A32" w:rsidRPr="00980330" w:rsidRDefault="004B5A32" w:rsidP="00EF5003">
      <w:pPr>
        <w:pStyle w:val="IIIXPodtytu"/>
        <w:keepNext w:val="0"/>
        <w:keepLines w:val="0"/>
        <w:widowControl w:val="0"/>
        <w:spacing w:line="276" w:lineRule="auto"/>
        <w:rPr>
          <w:sz w:val="24"/>
          <w:szCs w:val="24"/>
        </w:rPr>
      </w:pPr>
      <w:r w:rsidRPr="00980330">
        <w:rPr>
          <w:sz w:val="24"/>
          <w:szCs w:val="24"/>
        </w:rPr>
        <w:t>Załączniki do umowy</w:t>
      </w:r>
      <w:r w:rsidR="00CF65F1" w:rsidRPr="00980330">
        <w:rPr>
          <w:sz w:val="24"/>
          <w:szCs w:val="24"/>
        </w:rPr>
        <w:t xml:space="preserve"> </w:t>
      </w:r>
    </w:p>
    <w:p w14:paraId="1E877F15" w14:textId="77777777" w:rsidR="004B5A32" w:rsidRPr="00FC4264" w:rsidRDefault="004B5A32" w:rsidP="00EF5003">
      <w:pPr>
        <w:pStyle w:val="IIIPodstawowy"/>
        <w:spacing w:line="276" w:lineRule="auto"/>
      </w:pPr>
      <w:r w:rsidRPr="00FC4264">
        <w:t>Integralną częścią umowy są następujące załączniki:</w:t>
      </w:r>
    </w:p>
    <w:p w14:paraId="4F22FAAE" w14:textId="09E1064B" w:rsidR="005C7F2D" w:rsidRPr="00B92330" w:rsidRDefault="004B5A32" w:rsidP="00EF5003">
      <w:pPr>
        <w:pStyle w:val="IIIZaczniki"/>
        <w:numPr>
          <w:ilvl w:val="0"/>
          <w:numId w:val="11"/>
        </w:numPr>
        <w:spacing w:line="276" w:lineRule="auto"/>
      </w:pPr>
      <w:bookmarkStart w:id="21" w:name="_Hlk225337432"/>
      <w:bookmarkStart w:id="22" w:name="_Ref333691844"/>
      <w:r w:rsidRPr="00FC4264">
        <w:lastRenderedPageBreak/>
        <w:noBreakHyphen/>
      </w:r>
      <w:bookmarkEnd w:id="21"/>
      <w:r w:rsidRPr="00FC4264">
        <w:t xml:space="preserve"> Oferta Wykonawcy </w:t>
      </w:r>
      <w:bookmarkStart w:id="23" w:name="_Ref333769510"/>
      <w:bookmarkEnd w:id="22"/>
    </w:p>
    <w:p w14:paraId="0A935E94" w14:textId="76B73E16" w:rsidR="007577D0" w:rsidRPr="007577D0" w:rsidRDefault="007577D0" w:rsidP="00EF5003">
      <w:pPr>
        <w:pStyle w:val="IIIZaczniki"/>
        <w:numPr>
          <w:ilvl w:val="0"/>
          <w:numId w:val="11"/>
        </w:numPr>
        <w:spacing w:line="276" w:lineRule="auto"/>
        <w:rPr>
          <w:strike/>
        </w:rPr>
      </w:pPr>
      <w:bookmarkStart w:id="24" w:name="_Hlk225337492"/>
      <w:r w:rsidRPr="00FC4264">
        <w:noBreakHyphen/>
      </w:r>
      <w:r w:rsidR="005C7F2D">
        <w:t xml:space="preserve"> </w:t>
      </w:r>
      <w:bookmarkEnd w:id="24"/>
      <w:r>
        <w:t>Harmonogram rzeczowo-finansowy</w:t>
      </w:r>
    </w:p>
    <w:p w14:paraId="3BD92776" w14:textId="2A3B433B" w:rsidR="007577D0" w:rsidRPr="007577D0" w:rsidRDefault="007577D0" w:rsidP="00EF5003">
      <w:pPr>
        <w:pStyle w:val="IIIZaczniki"/>
        <w:numPr>
          <w:ilvl w:val="0"/>
          <w:numId w:val="11"/>
        </w:numPr>
        <w:spacing w:line="276" w:lineRule="auto"/>
        <w:rPr>
          <w:strike/>
        </w:rPr>
      </w:pPr>
      <w:r w:rsidRPr="00FC4264">
        <w:noBreakHyphen/>
      </w:r>
      <w:r>
        <w:t xml:space="preserve"> Kosztorys ofertowy</w:t>
      </w:r>
      <w:r w:rsidR="00467641">
        <w:t xml:space="preserve"> szczegółowy</w:t>
      </w:r>
    </w:p>
    <w:p w14:paraId="0BF7CBF1" w14:textId="07BFBB31" w:rsidR="005C7F2D" w:rsidRPr="005C7F2D" w:rsidRDefault="007577D0" w:rsidP="00EF5003">
      <w:pPr>
        <w:pStyle w:val="IIIZaczniki"/>
        <w:numPr>
          <w:ilvl w:val="0"/>
          <w:numId w:val="11"/>
        </w:numPr>
        <w:spacing w:line="276" w:lineRule="auto"/>
        <w:rPr>
          <w:strike/>
        </w:rPr>
      </w:pPr>
      <w:r w:rsidRPr="00FC4264">
        <w:noBreakHyphen/>
      </w:r>
      <w:r>
        <w:t xml:space="preserve"> </w:t>
      </w:r>
      <w:r w:rsidR="005C7F2D">
        <w:t>Opis Przedmiotu Zamówienia</w:t>
      </w:r>
    </w:p>
    <w:p w14:paraId="06684C47" w14:textId="77777777" w:rsidR="00DA4A35" w:rsidRDefault="004B5A32" w:rsidP="00EF5003">
      <w:pPr>
        <w:pStyle w:val="IIIZaczniki"/>
        <w:numPr>
          <w:ilvl w:val="0"/>
          <w:numId w:val="11"/>
        </w:numPr>
        <w:spacing w:line="276" w:lineRule="auto"/>
      </w:pPr>
      <w:bookmarkStart w:id="25" w:name="_Ref333705940"/>
      <w:bookmarkEnd w:id="23"/>
      <w:r w:rsidRPr="00FC4264">
        <w:noBreakHyphen/>
        <w:t xml:space="preserve"> </w:t>
      </w:r>
      <w:r w:rsidR="00DA4A35">
        <w:t>Klauzula informacyjna Zamawiającego (a) klauzula dla reprezentantów oraz b) klauzula</w:t>
      </w:r>
    </w:p>
    <w:p w14:paraId="6A4301BA" w14:textId="77777777" w:rsidR="004B5A32" w:rsidRPr="00FC4264" w:rsidRDefault="00DA4A35" w:rsidP="00EF5003">
      <w:pPr>
        <w:pStyle w:val="IIIZaczniki"/>
        <w:numPr>
          <w:ilvl w:val="0"/>
          <w:numId w:val="0"/>
        </w:numPr>
        <w:spacing w:line="276" w:lineRule="auto"/>
        <w:ind w:left="720"/>
      </w:pPr>
      <w:r>
        <w:t xml:space="preserve">                dla Wykonawcy prowadzącego jednoosobową działalność gospodarczą)</w:t>
      </w:r>
      <w:r w:rsidR="004B5A32" w:rsidRPr="00FC4264">
        <w:t>.</w:t>
      </w:r>
      <w:bookmarkEnd w:id="25"/>
    </w:p>
    <w:p w14:paraId="27A636C8" w14:textId="77777777" w:rsidR="00D17019" w:rsidRPr="00FC4264" w:rsidRDefault="00D17019" w:rsidP="00EF5003">
      <w:pPr>
        <w:pStyle w:val="IIIZaczniki"/>
        <w:numPr>
          <w:ilvl w:val="0"/>
          <w:numId w:val="11"/>
        </w:numPr>
        <w:spacing w:line="276" w:lineRule="auto"/>
      </w:pPr>
      <w:r w:rsidRPr="00FC4264">
        <w:t>- Umowa powierzenia przetwarzania danych osobowych.</w:t>
      </w:r>
    </w:p>
    <w:p w14:paraId="2E9053F3" w14:textId="77777777" w:rsidR="006210B6" w:rsidRPr="00FC4264" w:rsidRDefault="006210B6" w:rsidP="00EF5003">
      <w:pPr>
        <w:pStyle w:val="IIIZaczniki"/>
        <w:numPr>
          <w:ilvl w:val="0"/>
          <w:numId w:val="11"/>
        </w:numPr>
        <w:spacing w:line="276" w:lineRule="auto"/>
        <w:rPr>
          <w:szCs w:val="18"/>
        </w:rPr>
      </w:pPr>
      <w:r w:rsidRPr="00FC4264">
        <w:rPr>
          <w:szCs w:val="18"/>
        </w:rPr>
        <w:t>- Oświadczenie Wykonawcy (*wymagane do umów zawartych z osobami prowadzącymi</w:t>
      </w:r>
    </w:p>
    <w:p w14:paraId="71F15B14" w14:textId="77777777" w:rsidR="00B92330" w:rsidRDefault="006210B6" w:rsidP="00EF5003">
      <w:pPr>
        <w:pStyle w:val="IIIZaczniki"/>
        <w:numPr>
          <w:ilvl w:val="0"/>
          <w:numId w:val="0"/>
        </w:numPr>
        <w:spacing w:line="276" w:lineRule="auto"/>
        <w:ind w:left="720"/>
        <w:rPr>
          <w:szCs w:val="18"/>
        </w:rPr>
      </w:pPr>
      <w:r w:rsidRPr="00FC4264">
        <w:rPr>
          <w:szCs w:val="18"/>
        </w:rPr>
        <w:t xml:space="preserve">                indywidualną działalność gospodarczą).</w:t>
      </w:r>
    </w:p>
    <w:p w14:paraId="5AFC48D3" w14:textId="77777777" w:rsidR="00385DDC" w:rsidRDefault="00DA4A35" w:rsidP="00EF5003">
      <w:pPr>
        <w:pStyle w:val="IIIZaczniki"/>
        <w:numPr>
          <w:ilvl w:val="0"/>
          <w:numId w:val="11"/>
        </w:numPr>
        <w:spacing w:line="276" w:lineRule="auto"/>
      </w:pPr>
      <w:r w:rsidRPr="00FC4264">
        <w:rPr>
          <w:szCs w:val="18"/>
        </w:rPr>
        <w:t>-</w:t>
      </w:r>
      <w:r>
        <w:rPr>
          <w:szCs w:val="18"/>
        </w:rPr>
        <w:t xml:space="preserve"> Klauzula Wykonawcy.</w:t>
      </w:r>
    </w:p>
    <w:p w14:paraId="0B6E39CE" w14:textId="77777777" w:rsidR="00DA4A35" w:rsidRPr="00385DDC" w:rsidRDefault="00DA4A35" w:rsidP="00EF5003">
      <w:pPr>
        <w:pStyle w:val="IIIZaczniki"/>
        <w:numPr>
          <w:ilvl w:val="0"/>
          <w:numId w:val="11"/>
        </w:numPr>
        <w:spacing w:line="276" w:lineRule="auto"/>
        <w:ind w:left="697" w:hanging="357"/>
        <w:jc w:val="left"/>
      </w:pPr>
      <w:r w:rsidRPr="00385DDC">
        <w:rPr>
          <w:rFonts w:eastAsia="Calibri"/>
          <w:szCs w:val="18"/>
        </w:rPr>
        <w:t>- a) Klauzula sankcyjna do mniejszych umów zakupowych* /lub</w:t>
      </w:r>
    </w:p>
    <w:p w14:paraId="1EAC3D20" w14:textId="35025B84" w:rsidR="00DA4A35" w:rsidRPr="00DA4A35" w:rsidRDefault="00385DDC" w:rsidP="00EF5003">
      <w:pPr>
        <w:widowControl/>
        <w:kinsoku w:val="0"/>
        <w:overflowPunct w:val="0"/>
        <w:autoSpaceDE w:val="0"/>
        <w:autoSpaceDN w:val="0"/>
        <w:spacing w:line="276" w:lineRule="auto"/>
        <w:jc w:val="left"/>
        <w:textAlignment w:val="auto"/>
        <w:rPr>
          <w:rFonts w:ascii="Arial" w:eastAsia="Calibri" w:hAnsi="Arial" w:cs="Arial"/>
          <w:sz w:val="18"/>
          <w:szCs w:val="18"/>
        </w:rPr>
      </w:pPr>
      <w:r>
        <w:rPr>
          <w:rFonts w:ascii="Arial" w:eastAsia="Calibri" w:hAnsi="Arial" w:cs="Arial"/>
          <w:sz w:val="18"/>
          <w:szCs w:val="18"/>
        </w:rPr>
        <w:t xml:space="preserve">                              </w:t>
      </w:r>
      <w:r w:rsidR="0091693C">
        <w:rPr>
          <w:rFonts w:ascii="Arial" w:eastAsia="Calibri" w:hAnsi="Arial" w:cs="Arial"/>
          <w:sz w:val="18"/>
          <w:szCs w:val="18"/>
        </w:rPr>
        <w:t xml:space="preserve"> </w:t>
      </w:r>
      <w:r w:rsidR="00DA4A35" w:rsidRPr="00DA4A35">
        <w:rPr>
          <w:rFonts w:ascii="Arial" w:eastAsia="Calibri" w:hAnsi="Arial" w:cs="Arial"/>
          <w:sz w:val="18"/>
          <w:szCs w:val="18"/>
        </w:rPr>
        <w:t>b) Klauzula sankcyjna do dużych umów Inwestycyjnych*</w:t>
      </w:r>
    </w:p>
    <w:p w14:paraId="4CBA3061" w14:textId="77777777" w:rsidR="002A0067" w:rsidRDefault="00385DDC" w:rsidP="00EF5003">
      <w:pPr>
        <w:widowControl/>
        <w:kinsoku w:val="0"/>
        <w:overflowPunct w:val="0"/>
        <w:autoSpaceDE w:val="0"/>
        <w:autoSpaceDN w:val="0"/>
        <w:spacing w:line="276" w:lineRule="auto"/>
        <w:jc w:val="left"/>
        <w:textAlignment w:val="auto"/>
        <w:rPr>
          <w:rFonts w:ascii="Arial" w:eastAsia="Calibri" w:hAnsi="Arial" w:cs="Arial"/>
          <w:i/>
          <w:iCs/>
          <w:sz w:val="16"/>
          <w:szCs w:val="16"/>
        </w:rPr>
      </w:pPr>
      <w:r>
        <w:rPr>
          <w:rFonts w:ascii="Arial" w:eastAsia="Calibri" w:hAnsi="Arial" w:cs="Arial"/>
          <w:sz w:val="18"/>
          <w:szCs w:val="18"/>
        </w:rPr>
        <w:t xml:space="preserve">                                   </w:t>
      </w:r>
      <w:r w:rsidR="00DA4A35" w:rsidRPr="00DA4A35">
        <w:rPr>
          <w:rFonts w:ascii="Arial" w:eastAsia="Calibri" w:hAnsi="Arial" w:cs="Arial"/>
          <w:sz w:val="18"/>
          <w:szCs w:val="18"/>
        </w:rPr>
        <w:t>*</w:t>
      </w:r>
      <w:r w:rsidR="00DA4A35" w:rsidRPr="00DA4A35">
        <w:rPr>
          <w:rFonts w:ascii="Arial" w:eastAsia="Calibri" w:hAnsi="Arial" w:cs="Arial"/>
          <w:i/>
          <w:iCs/>
          <w:sz w:val="16"/>
          <w:szCs w:val="16"/>
        </w:rPr>
        <w:t>(wybrać właściwą na etapie przygotowania umowy).</w:t>
      </w:r>
    </w:p>
    <w:p w14:paraId="25BB44F2" w14:textId="661B4764" w:rsidR="002A0067" w:rsidRPr="002A0067" w:rsidRDefault="002A0067" w:rsidP="00EF5003">
      <w:pPr>
        <w:widowControl/>
        <w:kinsoku w:val="0"/>
        <w:overflowPunct w:val="0"/>
        <w:autoSpaceDE w:val="0"/>
        <w:autoSpaceDN w:val="0"/>
        <w:spacing w:line="276" w:lineRule="auto"/>
        <w:ind w:left="-227"/>
        <w:jc w:val="left"/>
        <w:textAlignment w:val="auto"/>
        <w:rPr>
          <w:rFonts w:ascii="Arial" w:eastAsia="Calibri" w:hAnsi="Arial" w:cs="Arial"/>
          <w:i/>
          <w:iCs/>
          <w:sz w:val="16"/>
          <w:szCs w:val="16"/>
        </w:rPr>
      </w:pPr>
      <w:r w:rsidRPr="002A0067">
        <w:rPr>
          <w:rFonts w:ascii="Arial" w:eastAsia="Calibri" w:hAnsi="Arial" w:cs="Arial"/>
          <w:sz w:val="18"/>
          <w:szCs w:val="18"/>
        </w:rPr>
        <w:t>Załącznik nr 1</w:t>
      </w:r>
      <w:r w:rsidR="000A1293">
        <w:rPr>
          <w:rFonts w:ascii="Arial" w:eastAsia="Calibri" w:hAnsi="Arial" w:cs="Arial"/>
          <w:sz w:val="18"/>
          <w:szCs w:val="18"/>
        </w:rPr>
        <w:t>0</w:t>
      </w:r>
      <w:r w:rsidRPr="002A0067">
        <w:rPr>
          <w:rFonts w:ascii="Arial" w:eastAsia="Calibri" w:hAnsi="Arial" w:cs="Arial"/>
          <w:sz w:val="18"/>
          <w:szCs w:val="18"/>
        </w:rPr>
        <w:t xml:space="preserve">        -</w:t>
      </w:r>
      <w:r>
        <w:rPr>
          <w:rFonts w:ascii="Arial" w:eastAsia="Calibri" w:hAnsi="Arial" w:cs="Arial"/>
          <w:sz w:val="18"/>
          <w:szCs w:val="18"/>
        </w:rPr>
        <w:t xml:space="preserve"> </w:t>
      </w:r>
      <w:r w:rsidR="00A57A01" w:rsidRPr="00A57A01">
        <w:rPr>
          <w:rFonts w:ascii="Arial" w:eastAsia="Calibri" w:hAnsi="Arial" w:cs="Arial"/>
          <w:sz w:val="18"/>
          <w:szCs w:val="18"/>
        </w:rPr>
        <w:t>Wzór oświadczenia o wymianie faktur w formie elektronicznej</w:t>
      </w:r>
    </w:p>
    <w:p w14:paraId="4DAEEEA7" w14:textId="77777777" w:rsidR="002A0067" w:rsidRDefault="002A0067" w:rsidP="00EF5003">
      <w:pPr>
        <w:widowControl/>
        <w:kinsoku w:val="0"/>
        <w:overflowPunct w:val="0"/>
        <w:autoSpaceDE w:val="0"/>
        <w:autoSpaceDN w:val="0"/>
        <w:spacing w:line="276" w:lineRule="auto"/>
        <w:jc w:val="left"/>
        <w:textAlignment w:val="auto"/>
        <w:rPr>
          <w:rFonts w:ascii="Arial" w:eastAsia="Calibri" w:hAnsi="Arial" w:cs="Arial"/>
          <w:i/>
          <w:iCs/>
          <w:sz w:val="16"/>
          <w:szCs w:val="16"/>
        </w:rPr>
      </w:pPr>
    </w:p>
    <w:p w14:paraId="4E6DBCAC" w14:textId="77777777" w:rsidR="002A0067" w:rsidRPr="00DA4A35" w:rsidRDefault="002A0067" w:rsidP="00EF5003">
      <w:pPr>
        <w:widowControl/>
        <w:kinsoku w:val="0"/>
        <w:overflowPunct w:val="0"/>
        <w:autoSpaceDE w:val="0"/>
        <w:autoSpaceDN w:val="0"/>
        <w:spacing w:line="276" w:lineRule="auto"/>
        <w:jc w:val="left"/>
        <w:textAlignment w:val="auto"/>
        <w:rPr>
          <w:rFonts w:ascii="Arial" w:eastAsia="Calibri" w:hAnsi="Arial" w:cs="Arial"/>
          <w:i/>
          <w:iCs/>
          <w:sz w:val="16"/>
          <w:szCs w:val="16"/>
        </w:rPr>
      </w:pPr>
    </w:p>
    <w:p w14:paraId="4CBF95B4" w14:textId="77777777" w:rsidR="00D17019" w:rsidRPr="00FC4264" w:rsidRDefault="00D17019" w:rsidP="00EF5003">
      <w:pPr>
        <w:pStyle w:val="IIIZaczniki"/>
        <w:numPr>
          <w:ilvl w:val="0"/>
          <w:numId w:val="0"/>
        </w:numPr>
        <w:spacing w:line="276" w:lineRule="auto"/>
      </w:pPr>
    </w:p>
    <w:p w14:paraId="427CD3E3" w14:textId="1F1115EA" w:rsidR="00C0238C" w:rsidRPr="00FC4264" w:rsidRDefault="00D91880" w:rsidP="00EF5003">
      <w:pPr>
        <w:pStyle w:val="IIIZaczniki"/>
        <w:keepNext w:val="0"/>
        <w:keepLines w:val="0"/>
        <w:numPr>
          <w:ilvl w:val="0"/>
          <w:numId w:val="0"/>
        </w:numPr>
        <w:tabs>
          <w:tab w:val="center" w:pos="1985"/>
          <w:tab w:val="center" w:pos="7371"/>
        </w:tabs>
        <w:spacing w:before="360" w:line="276" w:lineRule="auto"/>
        <w:ind w:left="720"/>
        <w:contextualSpacing w:val="0"/>
        <w:rPr>
          <w:b/>
        </w:rPr>
      </w:pPr>
      <w:r w:rsidRPr="00FC4264">
        <w:rPr>
          <w:b/>
        </w:rPr>
        <w:t>WYKONAWCA:</w:t>
      </w:r>
      <w:r w:rsidRPr="00FC4264">
        <w:rPr>
          <w:b/>
        </w:rPr>
        <w:tab/>
        <w:t>ZAMAWIAJĄCY:</w:t>
      </w:r>
    </w:p>
    <w:p w14:paraId="49D986F4" w14:textId="77777777" w:rsidR="00C463B6" w:rsidRPr="00FC4264" w:rsidRDefault="00C463B6" w:rsidP="00EF5003">
      <w:pPr>
        <w:pStyle w:val="IIIZaczniki"/>
        <w:keepNext w:val="0"/>
        <w:keepLines w:val="0"/>
        <w:numPr>
          <w:ilvl w:val="0"/>
          <w:numId w:val="0"/>
        </w:numPr>
        <w:tabs>
          <w:tab w:val="center" w:pos="1985"/>
          <w:tab w:val="center" w:pos="7371"/>
        </w:tabs>
        <w:spacing w:before="360" w:line="276" w:lineRule="auto"/>
        <w:ind w:left="720"/>
        <w:contextualSpacing w:val="0"/>
        <w:rPr>
          <w:b/>
        </w:rPr>
      </w:pPr>
    </w:p>
    <w:p w14:paraId="391B102A" w14:textId="77777777" w:rsidR="00C463B6" w:rsidRPr="00FC4264" w:rsidRDefault="00C463B6" w:rsidP="00EF5003">
      <w:pPr>
        <w:pStyle w:val="IIIZaczniki"/>
        <w:keepNext w:val="0"/>
        <w:keepLines w:val="0"/>
        <w:numPr>
          <w:ilvl w:val="0"/>
          <w:numId w:val="0"/>
        </w:numPr>
        <w:tabs>
          <w:tab w:val="center" w:pos="1985"/>
          <w:tab w:val="center" w:pos="7371"/>
        </w:tabs>
        <w:spacing w:before="360" w:line="276" w:lineRule="auto"/>
        <w:ind w:left="720"/>
        <w:contextualSpacing w:val="0"/>
        <w:rPr>
          <w:b/>
        </w:rPr>
      </w:pPr>
    </w:p>
    <w:p w14:paraId="5E47E6B6" w14:textId="77777777" w:rsidR="00C463B6" w:rsidRPr="00FC4264" w:rsidRDefault="00C463B6" w:rsidP="00EF5003">
      <w:pPr>
        <w:pStyle w:val="IIIZaczniki"/>
        <w:keepNext w:val="0"/>
        <w:keepLines w:val="0"/>
        <w:numPr>
          <w:ilvl w:val="0"/>
          <w:numId w:val="0"/>
        </w:numPr>
        <w:tabs>
          <w:tab w:val="center" w:pos="1985"/>
          <w:tab w:val="center" w:pos="7371"/>
        </w:tabs>
        <w:spacing w:before="360" w:line="276" w:lineRule="auto"/>
        <w:ind w:left="720"/>
        <w:contextualSpacing w:val="0"/>
        <w:rPr>
          <w:b/>
        </w:rPr>
      </w:pPr>
    </w:p>
    <w:p w14:paraId="076AAA97" w14:textId="77777777" w:rsidR="00C463B6" w:rsidRPr="00FC4264" w:rsidRDefault="00C463B6" w:rsidP="00EF5003">
      <w:pPr>
        <w:pStyle w:val="IIIZaczniki"/>
        <w:keepNext w:val="0"/>
        <w:keepLines w:val="0"/>
        <w:numPr>
          <w:ilvl w:val="0"/>
          <w:numId w:val="0"/>
        </w:numPr>
        <w:tabs>
          <w:tab w:val="center" w:pos="1985"/>
          <w:tab w:val="center" w:pos="7371"/>
        </w:tabs>
        <w:spacing w:before="360" w:line="276" w:lineRule="auto"/>
        <w:ind w:left="720"/>
        <w:contextualSpacing w:val="0"/>
        <w:rPr>
          <w:b/>
        </w:rPr>
      </w:pPr>
    </w:p>
    <w:p w14:paraId="5522CBE9" w14:textId="77777777" w:rsidR="00C463B6" w:rsidRPr="00FC4264" w:rsidRDefault="00C463B6" w:rsidP="00EF5003">
      <w:pPr>
        <w:pStyle w:val="IIIZaczniki"/>
        <w:keepNext w:val="0"/>
        <w:keepLines w:val="0"/>
        <w:numPr>
          <w:ilvl w:val="0"/>
          <w:numId w:val="0"/>
        </w:numPr>
        <w:tabs>
          <w:tab w:val="center" w:pos="1985"/>
          <w:tab w:val="center" w:pos="7371"/>
        </w:tabs>
        <w:spacing w:before="360" w:line="276" w:lineRule="auto"/>
        <w:contextualSpacing w:val="0"/>
        <w:rPr>
          <w:b/>
        </w:rPr>
      </w:pPr>
    </w:p>
    <w:p w14:paraId="32F58E20" w14:textId="77777777" w:rsidR="00C0238C" w:rsidRPr="00FC4264" w:rsidRDefault="00C0238C" w:rsidP="00EF5003">
      <w:pPr>
        <w:pStyle w:val="IIIZaczniki"/>
        <w:keepNext w:val="0"/>
        <w:keepLines w:val="0"/>
        <w:numPr>
          <w:ilvl w:val="0"/>
          <w:numId w:val="0"/>
        </w:numPr>
        <w:tabs>
          <w:tab w:val="center" w:pos="1985"/>
          <w:tab w:val="center" w:pos="7371"/>
        </w:tabs>
        <w:spacing w:before="360" w:line="276" w:lineRule="auto"/>
        <w:contextualSpacing w:val="0"/>
      </w:pPr>
    </w:p>
    <w:sectPr w:rsidR="00C0238C" w:rsidRPr="00FC4264" w:rsidSect="00AF1B5D">
      <w:headerReference w:type="even" r:id="rId17"/>
      <w:headerReference w:type="default" r:id="rId18"/>
      <w:footerReference w:type="default" r:id="rId19"/>
      <w:headerReference w:type="first" r:id="rId20"/>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Pająk Krzysztof [PGE S.A.]" w:date="2026-03-10T15:45:00Z" w:initials="KP">
    <w:p w14:paraId="13D9C676" w14:textId="77777777" w:rsidR="009E308D" w:rsidRDefault="009E308D" w:rsidP="009E308D">
      <w:pPr>
        <w:pStyle w:val="Tekstkomentarza"/>
        <w:jc w:val="left"/>
      </w:pPr>
      <w:r>
        <w:rPr>
          <w:rStyle w:val="Odwoaniedokomentarza"/>
        </w:rPr>
        <w:annotationRef/>
      </w:r>
      <w:r>
        <w:t xml:space="preserve">Klauzula bezusterkowych odbiorów jest kwestionowana w orzecznictwie, stąd propozycja zmian w kwestii odbioru w ust. 1 i 9.   Informacyjnie- wady nieistotne nadające się do usunięcia nie są przeszkodą dla odbioru, ich usunięcie odbywa się w oparciu o postanowienia o rękojmi i gwarancji (powinny być wymienione w protokole odbioru).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D9C6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8D39D5" w16cex:dateUtc="2026-03-10T1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D9C676" w16cid:durableId="588D39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4EB51" w14:textId="77777777" w:rsidR="00C26819" w:rsidRDefault="00C26819">
      <w:pPr>
        <w:spacing w:line="240" w:lineRule="auto"/>
      </w:pPr>
      <w:r>
        <w:separator/>
      </w:r>
    </w:p>
  </w:endnote>
  <w:endnote w:type="continuationSeparator" w:id="0">
    <w:p w14:paraId="7D2F9295" w14:textId="77777777" w:rsidR="00C26819" w:rsidRDefault="00C268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620647735"/>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44B87261" w14:textId="32468A48" w:rsidR="00F07337" w:rsidRPr="00C82F6E" w:rsidRDefault="00F07337">
            <w:pPr>
              <w:pStyle w:val="Stopka"/>
              <w:jc w:val="right"/>
              <w:rPr>
                <w:rFonts w:ascii="Arial" w:hAnsi="Arial" w:cs="Arial"/>
                <w:sz w:val="18"/>
                <w:szCs w:val="18"/>
              </w:rPr>
            </w:pPr>
            <w:r w:rsidRPr="00C82F6E">
              <w:rPr>
                <w:rFonts w:ascii="Arial" w:hAnsi="Arial" w:cs="Arial"/>
                <w:sz w:val="18"/>
                <w:szCs w:val="18"/>
              </w:rPr>
              <w:t xml:space="preserve">Strona </w:t>
            </w:r>
            <w:r w:rsidRPr="00C82F6E">
              <w:rPr>
                <w:rFonts w:ascii="Arial" w:hAnsi="Arial" w:cs="Arial"/>
                <w:b/>
                <w:bCs/>
                <w:sz w:val="18"/>
                <w:szCs w:val="18"/>
              </w:rPr>
              <w:fldChar w:fldCharType="begin"/>
            </w:r>
            <w:r w:rsidRPr="00C82F6E">
              <w:rPr>
                <w:rFonts w:ascii="Arial" w:hAnsi="Arial" w:cs="Arial"/>
                <w:b/>
                <w:bCs/>
                <w:sz w:val="18"/>
                <w:szCs w:val="18"/>
              </w:rPr>
              <w:instrText>PAGE</w:instrText>
            </w:r>
            <w:r w:rsidRPr="00C82F6E">
              <w:rPr>
                <w:rFonts w:ascii="Arial" w:hAnsi="Arial" w:cs="Arial"/>
                <w:b/>
                <w:bCs/>
                <w:sz w:val="18"/>
                <w:szCs w:val="18"/>
              </w:rPr>
              <w:fldChar w:fldCharType="separate"/>
            </w:r>
            <w:r w:rsidR="00141354">
              <w:rPr>
                <w:rFonts w:ascii="Arial" w:hAnsi="Arial" w:cs="Arial"/>
                <w:b/>
                <w:bCs/>
                <w:noProof/>
                <w:sz w:val="18"/>
                <w:szCs w:val="18"/>
              </w:rPr>
              <w:t>23</w:t>
            </w:r>
            <w:r w:rsidRPr="00C82F6E">
              <w:rPr>
                <w:rFonts w:ascii="Arial" w:hAnsi="Arial" w:cs="Arial"/>
                <w:b/>
                <w:bCs/>
                <w:sz w:val="18"/>
                <w:szCs w:val="18"/>
              </w:rPr>
              <w:fldChar w:fldCharType="end"/>
            </w:r>
            <w:r w:rsidRPr="00C82F6E">
              <w:rPr>
                <w:rFonts w:ascii="Arial" w:hAnsi="Arial" w:cs="Arial"/>
                <w:sz w:val="18"/>
                <w:szCs w:val="18"/>
              </w:rPr>
              <w:t xml:space="preserve"> z </w:t>
            </w:r>
            <w:r w:rsidRPr="00C82F6E">
              <w:rPr>
                <w:rFonts w:ascii="Arial" w:hAnsi="Arial" w:cs="Arial"/>
                <w:b/>
                <w:bCs/>
                <w:sz w:val="18"/>
                <w:szCs w:val="18"/>
              </w:rPr>
              <w:fldChar w:fldCharType="begin"/>
            </w:r>
            <w:r w:rsidRPr="00C82F6E">
              <w:rPr>
                <w:rFonts w:ascii="Arial" w:hAnsi="Arial" w:cs="Arial"/>
                <w:b/>
                <w:bCs/>
                <w:sz w:val="18"/>
                <w:szCs w:val="18"/>
              </w:rPr>
              <w:instrText>NUMPAGES</w:instrText>
            </w:r>
            <w:r w:rsidRPr="00C82F6E">
              <w:rPr>
                <w:rFonts w:ascii="Arial" w:hAnsi="Arial" w:cs="Arial"/>
                <w:b/>
                <w:bCs/>
                <w:sz w:val="18"/>
                <w:szCs w:val="18"/>
              </w:rPr>
              <w:fldChar w:fldCharType="separate"/>
            </w:r>
            <w:r w:rsidR="00141354">
              <w:rPr>
                <w:rFonts w:ascii="Arial" w:hAnsi="Arial" w:cs="Arial"/>
                <w:b/>
                <w:bCs/>
                <w:noProof/>
                <w:sz w:val="18"/>
                <w:szCs w:val="18"/>
              </w:rPr>
              <w:t>27</w:t>
            </w:r>
            <w:r w:rsidRPr="00C82F6E">
              <w:rPr>
                <w:rFonts w:ascii="Arial" w:hAnsi="Arial" w:cs="Arial"/>
                <w:b/>
                <w:bCs/>
                <w:sz w:val="18"/>
                <w:szCs w:val="18"/>
              </w:rPr>
              <w:fldChar w:fldCharType="end"/>
            </w:r>
          </w:p>
        </w:sdtContent>
      </w:sdt>
    </w:sdtContent>
  </w:sdt>
  <w:p w14:paraId="7308D5FE" w14:textId="77777777" w:rsidR="00F07337" w:rsidRPr="00F338C7" w:rsidRDefault="00F07337" w:rsidP="00DD4D8B">
    <w:pPr>
      <w:pStyle w:val="Stopka"/>
      <w:jc w:val="center"/>
      <w:rPr>
        <w:rFonts w:ascii="Cambria" w:hAnsi="Cambria"/>
        <w:color w:val="4F81BD"/>
        <w:sz w:val="40"/>
        <w:szCs w:val="4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5DAAD" w14:textId="77777777" w:rsidR="00C26819" w:rsidRDefault="00C26819">
      <w:pPr>
        <w:spacing w:line="240" w:lineRule="auto"/>
      </w:pPr>
      <w:r>
        <w:separator/>
      </w:r>
    </w:p>
  </w:footnote>
  <w:footnote w:type="continuationSeparator" w:id="0">
    <w:p w14:paraId="270ABCAE" w14:textId="77777777" w:rsidR="00C26819" w:rsidRDefault="00C268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B672B" w14:textId="5D9899D9" w:rsidR="00960F4C" w:rsidRDefault="00960F4C">
    <w:pPr>
      <w:pStyle w:val="Nagwek"/>
    </w:pPr>
    <w:r>
      <w:rPr>
        <w:noProof/>
      </w:rPr>
      <mc:AlternateContent>
        <mc:Choice Requires="wps">
          <w:drawing>
            <wp:anchor distT="0" distB="0" distL="0" distR="0" simplePos="0" relativeHeight="251659264" behindDoc="0" locked="0" layoutInCell="1" allowOverlap="1" wp14:anchorId="42530774" wp14:editId="5D094A01">
              <wp:simplePos x="635" y="635"/>
              <wp:positionH relativeFrom="page">
                <wp:align>right</wp:align>
              </wp:positionH>
              <wp:positionV relativeFrom="page">
                <wp:align>top</wp:align>
              </wp:positionV>
              <wp:extent cx="792480" cy="419100"/>
              <wp:effectExtent l="0" t="0" r="0" b="0"/>
              <wp:wrapNone/>
              <wp:docPr id="913065230" name="Pole tekstowe 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3DA1137E" w14:textId="67758B88" w:rsidR="00960F4C" w:rsidRPr="00960F4C" w:rsidRDefault="00960F4C" w:rsidP="00960F4C">
                          <w:pPr>
                            <w:rPr>
                              <w:rFonts w:ascii="Calibri" w:eastAsia="Calibri" w:hAnsi="Calibri" w:cs="Calibri"/>
                              <w:noProof/>
                              <w:color w:val="FF8000"/>
                            </w:rPr>
                          </w:pPr>
                          <w:r w:rsidRPr="00960F4C">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2530774" id="_x0000_t202" coordsize="21600,21600" o:spt="202" path="m,l,21600r21600,l21600,xe">
              <v:stroke joinstyle="miter"/>
              <v:path gradientshapeok="t" o:connecttype="rect"/>
            </v:shapetype>
            <v:shape id="Pole tekstowe 2" o:spid="_x0000_s1026" type="#_x0000_t202" alt="Chronione" style="position:absolute;left:0;text-align:left;margin-left:11.2pt;margin-top:0;width:62.4pt;height:33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" filled="f" stroked="f">
              <v:textbox style="mso-fit-shape-to-text:t" inset="0,15pt,20pt,0">
                <w:txbxContent>
                  <w:p w14:paraId="3DA1137E" w14:textId="67758B88" w:rsidR="00960F4C" w:rsidRPr="00960F4C" w:rsidRDefault="00960F4C" w:rsidP="00960F4C">
                    <w:pPr>
                      <w:rPr>
                        <w:rFonts w:ascii="Calibri" w:eastAsia="Calibri" w:hAnsi="Calibri" w:cs="Calibri"/>
                        <w:noProof/>
                        <w:color w:val="FF8000"/>
                      </w:rPr>
                    </w:pPr>
                    <w:r w:rsidRPr="00960F4C">
                      <w:rPr>
                        <w:rFonts w:ascii="Calibri" w:eastAsia="Calibri" w:hAnsi="Calibri" w:cs="Calibri"/>
                        <w:noProof/>
                        <w:color w:val="FF8000"/>
                      </w:rPr>
                      <w:t>Chronione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F5614" w14:textId="7C0B076E" w:rsidR="00960F4C" w:rsidRDefault="00960F4C">
    <w:pPr>
      <w:pStyle w:val="Nagwek"/>
    </w:pPr>
    <w:r>
      <w:rPr>
        <w:noProof/>
      </w:rPr>
      <mc:AlternateContent>
        <mc:Choice Requires="wps">
          <w:drawing>
            <wp:anchor distT="0" distB="0" distL="0" distR="0" simplePos="0" relativeHeight="251660288" behindDoc="0" locked="0" layoutInCell="1" allowOverlap="1" wp14:anchorId="4E28F0E9" wp14:editId="77F20F98">
              <wp:simplePos x="900752" y="450376"/>
              <wp:positionH relativeFrom="page">
                <wp:align>right</wp:align>
              </wp:positionH>
              <wp:positionV relativeFrom="page">
                <wp:align>top</wp:align>
              </wp:positionV>
              <wp:extent cx="792480" cy="419100"/>
              <wp:effectExtent l="0" t="0" r="0" b="0"/>
              <wp:wrapNone/>
              <wp:docPr id="533160484" name="Pole tekstowe 3"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5334F6FB" w14:textId="31F3D1CD" w:rsidR="00960F4C" w:rsidRPr="00960F4C" w:rsidRDefault="00960F4C" w:rsidP="00960F4C">
                          <w:pPr>
                            <w:rPr>
                              <w:rFonts w:ascii="Calibri" w:eastAsia="Calibri" w:hAnsi="Calibri" w:cs="Calibri"/>
                              <w:noProof/>
                              <w:color w:val="FF8000"/>
                            </w:rPr>
                          </w:pPr>
                          <w:r w:rsidRPr="00960F4C">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E28F0E9" id="_x0000_t202" coordsize="21600,21600" o:spt="202" path="m,l,21600r21600,l21600,xe">
              <v:stroke joinstyle="miter"/>
              <v:path gradientshapeok="t" o:connecttype="rect"/>
            </v:shapetype>
            <v:shape id="Pole tekstowe 3" o:spid="_x0000_s1027" type="#_x0000_t202" alt="Chronione" style="position:absolute;left:0;text-align:left;margin-left:11.2pt;margin-top:0;width:62.4pt;height:33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" filled="f" stroked="f">
              <v:textbox style="mso-fit-shape-to-text:t" inset="0,15pt,20pt,0">
                <w:txbxContent>
                  <w:p w14:paraId="5334F6FB" w14:textId="31F3D1CD" w:rsidR="00960F4C" w:rsidRPr="00960F4C" w:rsidRDefault="00960F4C" w:rsidP="00960F4C">
                    <w:pPr>
                      <w:rPr>
                        <w:rFonts w:ascii="Calibri" w:eastAsia="Calibri" w:hAnsi="Calibri" w:cs="Calibri"/>
                        <w:noProof/>
                        <w:color w:val="FF8000"/>
                      </w:rPr>
                    </w:pPr>
                    <w:r w:rsidRPr="00960F4C">
                      <w:rPr>
                        <w:rFonts w:ascii="Calibri" w:eastAsia="Calibri" w:hAnsi="Calibri" w:cs="Calibri"/>
                        <w:noProof/>
                        <w:color w:val="FF8000"/>
                      </w:rPr>
                      <w:t>Chronione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C8EA4" w14:textId="163DFF7C" w:rsidR="00F07337" w:rsidRDefault="00960F4C" w:rsidP="00E225A6">
    <w:pPr>
      <w:pStyle w:val="Zanag1"/>
      <w:spacing w:after="0"/>
      <w:jc w:val="center"/>
      <w:rPr>
        <w:sz w:val="12"/>
        <w:szCs w:val="12"/>
      </w:rPr>
    </w:pPr>
    <w:r>
      <w:rPr>
        <w:sz w:val="12"/>
        <w:szCs w:val="12"/>
      </w:rPr>
      <mc:AlternateContent>
        <mc:Choice Requires="wps">
          <w:drawing>
            <wp:anchor distT="0" distB="0" distL="0" distR="0" simplePos="0" relativeHeight="251658240" behindDoc="0" locked="0" layoutInCell="1" allowOverlap="1" wp14:anchorId="637EEFA4" wp14:editId="32DA3636">
              <wp:simplePos x="635" y="635"/>
              <wp:positionH relativeFrom="page">
                <wp:align>right</wp:align>
              </wp:positionH>
              <wp:positionV relativeFrom="page">
                <wp:align>top</wp:align>
              </wp:positionV>
              <wp:extent cx="792480" cy="419100"/>
              <wp:effectExtent l="0" t="0" r="0" b="0"/>
              <wp:wrapNone/>
              <wp:docPr id="47537006" name="Pole tekstowe 1"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0C7FC05F" w14:textId="1C03C665" w:rsidR="00960F4C" w:rsidRPr="00960F4C" w:rsidRDefault="00960F4C" w:rsidP="00960F4C">
                          <w:pPr>
                            <w:rPr>
                              <w:rFonts w:ascii="Calibri" w:eastAsia="Calibri" w:hAnsi="Calibri" w:cs="Calibri"/>
                              <w:noProof/>
                              <w:color w:val="FF8000"/>
                            </w:rPr>
                          </w:pPr>
                          <w:r w:rsidRPr="00960F4C">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37EEFA4" id="_x0000_t202" coordsize="21600,21600" o:spt="202" path="m,l,21600r21600,l21600,xe">
              <v:stroke joinstyle="miter"/>
              <v:path gradientshapeok="t" o:connecttype="rect"/>
            </v:shapetype>
            <v:shape id="Pole tekstowe 1" o:spid="_x0000_s1028" type="#_x0000_t202" alt="Chronione" style="position:absolute;left:0;text-align:left;margin-left:11.2pt;margin-top:0;width:62.4pt;height:33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" filled="f" stroked="f">
              <v:textbox style="mso-fit-shape-to-text:t" inset="0,15pt,20pt,0">
                <w:txbxContent>
                  <w:p w14:paraId="0C7FC05F" w14:textId="1C03C665" w:rsidR="00960F4C" w:rsidRPr="00960F4C" w:rsidRDefault="00960F4C" w:rsidP="00960F4C">
                    <w:pPr>
                      <w:rPr>
                        <w:rFonts w:ascii="Calibri" w:eastAsia="Calibri" w:hAnsi="Calibri" w:cs="Calibri"/>
                        <w:noProof/>
                        <w:color w:val="FF8000"/>
                      </w:rPr>
                    </w:pPr>
                    <w:r w:rsidRPr="00960F4C">
                      <w:rPr>
                        <w:rFonts w:ascii="Calibri" w:eastAsia="Calibri" w:hAnsi="Calibri" w:cs="Calibri"/>
                        <w:noProof/>
                        <w:color w:val="FF8000"/>
                      </w:rPr>
                      <w:t>Chronione</w:t>
                    </w:r>
                  </w:p>
                </w:txbxContent>
              </v:textbox>
              <w10:wrap anchorx="page" anchory="page"/>
            </v:shape>
          </w:pict>
        </mc:Fallback>
      </mc:AlternateContent>
    </w:r>
  </w:p>
  <w:p w14:paraId="758904FD" w14:textId="77777777" w:rsidR="00F07337" w:rsidRPr="00651940" w:rsidRDefault="00F07337" w:rsidP="00DD4D8B">
    <w:pPr>
      <w:pStyle w:val="Zanag1"/>
      <w:spacing w:after="0"/>
      <w:rPr>
        <w:sz w:val="12"/>
        <w:szCs w:val="12"/>
      </w:rPr>
    </w:pPr>
  </w:p>
  <w:p w14:paraId="24914ED4" w14:textId="43324085" w:rsidR="00F07337" w:rsidRPr="00017464" w:rsidRDefault="00F07337" w:rsidP="00DD4D8B">
    <w:pPr>
      <w:pStyle w:val="Zanag1"/>
      <w:spacing w:after="0"/>
      <w:rPr>
        <w:b/>
      </w:rPr>
    </w:pPr>
    <w:r w:rsidRPr="00017464">
      <w:rPr>
        <w:b/>
      </w:rPr>
      <w:t xml:space="preserve">Załącznik nr </w:t>
    </w:r>
    <w:r w:rsidR="00B12B96">
      <w:rPr>
        <w:b/>
      </w:rPr>
      <w:t>5</w:t>
    </w:r>
    <w:r w:rsidR="00B12B96" w:rsidRPr="00017464">
      <w:rPr>
        <w:b/>
      </w:rPr>
      <w:t xml:space="preserve"> </w:t>
    </w:r>
    <w:r w:rsidRPr="00017464">
      <w:rPr>
        <w:b/>
      </w:rPr>
      <w:t xml:space="preserve">do </w:t>
    </w:r>
    <w:r w:rsidRPr="00FC4264">
      <w:rPr>
        <w:b/>
      </w:rPr>
      <w:t>SWZ</w:t>
    </w:r>
    <w:r>
      <w:rPr>
        <w:b/>
      </w:rPr>
      <w:t xml:space="preserve"> nr postępowania </w:t>
    </w:r>
    <w:r w:rsidR="00B12B96" w:rsidRPr="00B12B96">
      <w:rPr>
        <w:b/>
      </w:rPr>
      <w:t>POST/DYS/OLD/GZ/01810/2026</w:t>
    </w:r>
  </w:p>
  <w:p w14:paraId="7589EAA9" w14:textId="77777777" w:rsidR="00F07337" w:rsidRPr="006A02A2" w:rsidRDefault="00F07337" w:rsidP="00A36529">
    <w:pPr>
      <w:pStyle w:val="Zanag2"/>
      <w:rPr>
        <w:sz w:val="24"/>
      </w:rPr>
    </w:pPr>
    <w:r>
      <w:rPr>
        <w:sz w:val="24"/>
        <w:szCs w:val="22"/>
      </w:rPr>
      <w:t xml:space="preserve">Projekt </w:t>
    </w:r>
    <w:r w:rsidRPr="000F470F">
      <w:rPr>
        <w:sz w:val="24"/>
        <w:szCs w:val="22"/>
      </w:rPr>
      <w:t>umow</w:t>
    </w:r>
    <w:r>
      <w:rPr>
        <w:sz w:val="24"/>
        <w:szCs w:val="22"/>
      </w:rPr>
      <w:t>Y</w:t>
    </w:r>
    <w:r w:rsidRPr="000F470F">
      <w:rPr>
        <w:sz w:val="24"/>
        <w:szCs w:val="22"/>
      </w:rPr>
      <w:t xml:space="preserve">  na wykonanie Robót budowlanych </w:t>
    </w:r>
    <w:r>
      <w:rPr>
        <w:sz w:val="22"/>
        <w:szCs w:val="22"/>
      </w:rPr>
      <w:t xml:space="preserve"> </w:t>
    </w:r>
    <w:r>
      <w:rPr>
        <w:sz w:val="22"/>
        <w:szCs w:val="2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64CB1"/>
    <w:multiLevelType w:val="hybridMultilevel"/>
    <w:tmpl w:val="04FEE6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2438D1"/>
    <w:multiLevelType w:val="hybridMultilevel"/>
    <w:tmpl w:val="AE86E514"/>
    <w:lvl w:ilvl="0" w:tplc="C994C93C">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rPr>
    </w:lvl>
    <w:lvl w:ilvl="1" w:tplc="B0BE113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FFFFFFFF"/>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15:restartNumberingAfterBreak="0">
    <w:nsid w:val="29350DFB"/>
    <w:multiLevelType w:val="hybridMultilevel"/>
    <w:tmpl w:val="608C6F6A"/>
    <w:lvl w:ilvl="0" w:tplc="A684A994">
      <w:start w:val="1"/>
      <w:numFmt w:val="decimal"/>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szCs w:val="22"/>
        <w:u w:val="none"/>
        <w:vertAlign w:val="baseli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E8C7473"/>
    <w:multiLevelType w:val="hybridMultilevel"/>
    <w:tmpl w:val="3C667B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25B120B"/>
    <w:multiLevelType w:val="hybridMultilevel"/>
    <w:tmpl w:val="B374E304"/>
    <w:lvl w:ilvl="0" w:tplc="6A1ADD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59008D8"/>
    <w:multiLevelType w:val="hybridMultilevel"/>
    <w:tmpl w:val="48DCAB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962C03"/>
    <w:multiLevelType w:val="hybridMultilevel"/>
    <w:tmpl w:val="3C667B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B0E5066"/>
    <w:multiLevelType w:val="hybridMultilevel"/>
    <w:tmpl w:val="52C6E44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47107B07"/>
    <w:multiLevelType w:val="multilevel"/>
    <w:tmpl w:val="36CEE56A"/>
    <w:lvl w:ilvl="0">
      <w:start w:val="1"/>
      <w:numFmt w:val="decimal"/>
      <w:pStyle w:val="Nagwek11"/>
      <w:lvlText w:val="Artykuł %1."/>
      <w:lvlJc w:val="left"/>
      <w:pPr>
        <w:ind w:left="1494" w:hanging="360"/>
      </w:pPr>
      <w:rPr>
        <w:rFonts w:hint="default"/>
      </w:rPr>
    </w:lvl>
    <w:lvl w:ilvl="1">
      <w:start w:val="1"/>
      <w:numFmt w:val="decimal"/>
      <w:pStyle w:val="Nagwek21"/>
      <w:lvlText w:val="%1.%2."/>
      <w:lvlJc w:val="left"/>
      <w:pPr>
        <w:tabs>
          <w:tab w:val="num" w:pos="1003"/>
        </w:tabs>
        <w:ind w:left="1003" w:hanging="720"/>
      </w:pPr>
      <w:rPr>
        <w:rFonts w:hint="default"/>
        <w:b w:val="0"/>
        <w:i w:val="0"/>
        <w:caps w:val="0"/>
        <w:strike w:val="0"/>
        <w:dstrike w:val="0"/>
        <w:vanish w:val="0"/>
        <w:color w:val="000000"/>
        <w:u w:val="none"/>
        <w:effect w:val="none"/>
        <w:vertAlign w:val="baseline"/>
      </w:rPr>
    </w:lvl>
    <w:lvl w:ilvl="2">
      <w:start w:val="1"/>
      <w:numFmt w:val="decimal"/>
      <w:pStyle w:val="Nagwek31"/>
      <w:lvlText w:val="%1.%2.%3."/>
      <w:lvlJc w:val="left"/>
      <w:pPr>
        <w:tabs>
          <w:tab w:val="num" w:pos="2846"/>
        </w:tabs>
        <w:ind w:left="1701" w:hanging="794"/>
      </w:pPr>
      <w:rPr>
        <w:rFonts w:hint="default"/>
        <w:b w:val="0"/>
        <w:i w:val="0"/>
        <w:caps w:val="0"/>
        <w:strike w:val="0"/>
        <w:dstrike w:val="0"/>
        <w:vanish w:val="0"/>
        <w:color w:val="000000"/>
        <w:sz w:val="20"/>
        <w:szCs w:val="20"/>
        <w:u w:val="none"/>
        <w:effect w:val="none"/>
        <w:vertAlign w:val="baseline"/>
      </w:rPr>
    </w:lvl>
    <w:lvl w:ilvl="3">
      <w:start w:val="1"/>
      <w:numFmt w:val="lowerLetter"/>
      <w:pStyle w:val="Nagwek41"/>
      <w:lvlText w:val="(%4)"/>
      <w:lvlJc w:val="left"/>
      <w:pPr>
        <w:tabs>
          <w:tab w:val="num" w:pos="1723"/>
        </w:tabs>
        <w:ind w:left="1723" w:hanging="720"/>
      </w:pPr>
      <w:rPr>
        <w:rFonts w:hint="default"/>
        <w:b w:val="0"/>
        <w:i w:val="0"/>
        <w:caps w:val="0"/>
        <w:smallCaps w:val="0"/>
        <w:strike w:val="0"/>
        <w:dstrike w:val="0"/>
        <w:vanish w:val="0"/>
        <w:color w:val="auto"/>
        <w:sz w:val="20"/>
        <w:szCs w:val="20"/>
        <w:u w:val="none"/>
        <w:effect w:val="none"/>
        <w:vertAlign w:val="baseline"/>
      </w:rPr>
    </w:lvl>
    <w:lvl w:ilvl="4">
      <w:start w:val="1"/>
      <w:numFmt w:val="lowerRoman"/>
      <w:pStyle w:val="Nagwek51"/>
      <w:lvlText w:val="(%5)"/>
      <w:lvlJc w:val="left"/>
      <w:pPr>
        <w:tabs>
          <w:tab w:val="num" w:pos="2443"/>
        </w:tabs>
        <w:ind w:left="2426" w:hanging="703"/>
      </w:pPr>
      <w:rPr>
        <w:rFonts w:hint="default"/>
        <w:b w:val="0"/>
        <w:i w:val="0"/>
        <w:caps w:val="0"/>
        <w:smallCaps w:val="0"/>
        <w:strike w:val="0"/>
        <w:dstrike w:val="0"/>
        <w:vanish w:val="0"/>
        <w:color w:val="auto"/>
        <w:u w:val="none"/>
        <w:effect w:val="none"/>
        <w:vertAlign w:val="baseline"/>
      </w:rPr>
    </w:lvl>
    <w:lvl w:ilvl="5">
      <w:start w:val="1"/>
      <w:numFmt w:val="none"/>
      <w:lvlRestart w:val="0"/>
      <w:pStyle w:val="Nagwek61"/>
      <w:lvlText w:val="-"/>
      <w:lvlJc w:val="left"/>
      <w:pPr>
        <w:tabs>
          <w:tab w:val="num" w:pos="2155"/>
        </w:tabs>
        <w:ind w:left="2155" w:hanging="432"/>
      </w:pPr>
      <w:rPr>
        <w:rFonts w:hint="default"/>
        <w:b w:val="0"/>
        <w:i w:val="0"/>
        <w:caps w:val="0"/>
        <w:smallCaps w:val="0"/>
        <w:strike w:val="0"/>
        <w:dstrike w:val="0"/>
        <w:vanish w:val="0"/>
        <w:color w:val="auto"/>
        <w:u w:val="none"/>
        <w:effect w:val="none"/>
        <w:vertAlign w:val="baseline"/>
      </w:rPr>
    </w:lvl>
    <w:lvl w:ilvl="6">
      <w:start w:val="1"/>
      <w:numFmt w:val="decimal"/>
      <w:pStyle w:val="Nagwek71"/>
      <w:lvlText w:val="%7)"/>
      <w:lvlJc w:val="left"/>
      <w:pPr>
        <w:tabs>
          <w:tab w:val="num" w:pos="2443"/>
        </w:tabs>
        <w:ind w:left="2443" w:hanging="720"/>
      </w:pPr>
      <w:rPr>
        <w:rFonts w:hint="default"/>
        <w:b w:val="0"/>
        <w:i w:val="0"/>
        <w:caps w:val="0"/>
        <w:smallCaps w:val="0"/>
        <w:strike w:val="0"/>
        <w:dstrike w:val="0"/>
        <w:vanish w:val="0"/>
        <w:color w:val="auto"/>
        <w:u w:val="none"/>
        <w:effect w:val="none"/>
        <w:vertAlign w:val="baseline"/>
      </w:rPr>
    </w:lvl>
    <w:lvl w:ilvl="7">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lvl w:ilvl="8">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abstractNum>
  <w:abstractNum w:abstractNumId="10" w15:restartNumberingAfterBreak="0">
    <w:nsid w:val="47147E48"/>
    <w:multiLevelType w:val="hybridMultilevel"/>
    <w:tmpl w:val="5B0C7070"/>
    <w:lvl w:ilvl="0" w:tplc="FFFFFFFF">
      <w:start w:val="1"/>
      <w:numFmt w:val="decimal"/>
      <w:lvlText w:val="%1)"/>
      <w:lvlJc w:val="left"/>
      <w:pPr>
        <w:ind w:left="720" w:hanging="360"/>
      </w:pPr>
      <w:rPr>
        <w:rFonts w:hint="default"/>
      </w:rPr>
    </w:lvl>
    <w:lvl w:ilvl="1" w:tplc="1652863C">
      <w:start w:val="1"/>
      <w:numFmt w:val="decimal"/>
      <w:lvlText w:val="%2."/>
      <w:lvlJc w:val="left"/>
      <w:pPr>
        <w:ind w:left="1440" w:hanging="360"/>
      </w:pPr>
      <w:rPr>
        <w:rFonts w:hint="default"/>
        <w:b/>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8FD1E41"/>
    <w:multiLevelType w:val="hybridMultilevel"/>
    <w:tmpl w:val="608C6F6A"/>
    <w:lvl w:ilvl="0" w:tplc="FFFFFFFF">
      <w:start w:val="1"/>
      <w:numFmt w:val="decimal"/>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szCs w:val="22"/>
        <w:u w:val="none"/>
        <w:vertAlign w:val="baseline"/>
        <w:em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CBB366B"/>
    <w:multiLevelType w:val="hybridMultilevel"/>
    <w:tmpl w:val="B91882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62A3043"/>
    <w:multiLevelType w:val="hybridMultilevel"/>
    <w:tmpl w:val="B574A7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A5D412C"/>
    <w:multiLevelType w:val="hybridMultilevel"/>
    <w:tmpl w:val="565C58FE"/>
    <w:lvl w:ilvl="0" w:tplc="A036A274">
      <w:start w:val="1"/>
      <w:numFmt w:val="decimal"/>
      <w:lvlText w:val="%1)"/>
      <w:lvlJc w:val="left"/>
      <w:pPr>
        <w:ind w:left="786" w:hanging="360"/>
      </w:pPr>
      <w:rPr>
        <w:rFonts w:ascii="Arial" w:hAnsi="Arial" w:hint="default"/>
        <w:b w:val="0"/>
        <w:i w:val="0"/>
        <w:color w:val="auto"/>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DA9459B"/>
    <w:multiLevelType w:val="hybridMultilevel"/>
    <w:tmpl w:val="CD98C81E"/>
    <w:lvl w:ilvl="0" w:tplc="C622ABD4">
      <w:start w:val="1"/>
      <w:numFmt w:val="decimal"/>
      <w:pStyle w:val="IIInumerowanie"/>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37F2BCA"/>
    <w:multiLevelType w:val="hybridMultilevel"/>
    <w:tmpl w:val="670CBA34"/>
    <w:lvl w:ilvl="0" w:tplc="1ABC120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000000"/>
        <w:spacing w:val="0"/>
        <w:kern w:val="0"/>
        <w:position w:val="0"/>
        <w:sz w:val="18"/>
        <w:szCs w:val="24"/>
        <w:u w:val="none"/>
        <w:vertAlign w:val="baseli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A38087A"/>
    <w:multiLevelType w:val="multilevel"/>
    <w:tmpl w:val="0C427E16"/>
    <w:lvl w:ilvl="0">
      <w:start w:val="1"/>
      <w:numFmt w:val="decimal"/>
      <w:pStyle w:val="IIUstp"/>
      <w:lvlText w:val="%1."/>
      <w:lvlJc w:val="left"/>
      <w:pPr>
        <w:ind w:left="360" w:hanging="360"/>
      </w:pPr>
      <w:rPr>
        <w:b/>
        <w:strike w:val="0"/>
        <w:color w:val="auto"/>
        <w:spacing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B507338"/>
    <w:multiLevelType w:val="multilevel"/>
    <w:tmpl w:val="D8086D98"/>
    <w:lvl w:ilvl="0">
      <w:start w:val="1"/>
      <w:numFmt w:val="decimal"/>
      <w:lvlText w:val="%1."/>
      <w:lvlJc w:val="left"/>
      <w:pPr>
        <w:ind w:left="430" w:hanging="43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7C627F42"/>
    <w:multiLevelType w:val="hybridMultilevel"/>
    <w:tmpl w:val="749C18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611079">
    <w:abstractNumId w:val="14"/>
    <w:lvlOverride w:ilvl="0">
      <w:startOverride w:val="1"/>
    </w:lvlOverride>
  </w:num>
  <w:num w:numId="2" w16cid:durableId="350956498">
    <w:abstractNumId w:val="14"/>
    <w:lvlOverride w:ilvl="0">
      <w:startOverride w:val="1"/>
    </w:lvlOverride>
  </w:num>
  <w:num w:numId="3" w16cid:durableId="971712313">
    <w:abstractNumId w:val="1"/>
  </w:num>
  <w:num w:numId="4" w16cid:durableId="1995723226">
    <w:abstractNumId w:val="14"/>
    <w:lvlOverride w:ilvl="0">
      <w:startOverride w:val="1"/>
    </w:lvlOverride>
  </w:num>
  <w:num w:numId="5" w16cid:durableId="523053888">
    <w:abstractNumId w:val="14"/>
    <w:lvlOverride w:ilvl="0">
      <w:startOverride w:val="1"/>
    </w:lvlOverride>
  </w:num>
  <w:num w:numId="6" w16cid:durableId="1536851512">
    <w:abstractNumId w:val="14"/>
    <w:lvlOverride w:ilvl="0">
      <w:startOverride w:val="1"/>
    </w:lvlOverride>
  </w:num>
  <w:num w:numId="7" w16cid:durableId="2078674179">
    <w:abstractNumId w:val="14"/>
    <w:lvlOverride w:ilvl="0">
      <w:startOverride w:val="1"/>
    </w:lvlOverride>
  </w:num>
  <w:num w:numId="8" w16cid:durableId="1445149003">
    <w:abstractNumId w:val="14"/>
    <w:lvlOverride w:ilvl="0">
      <w:startOverride w:val="1"/>
    </w:lvlOverride>
  </w:num>
  <w:num w:numId="9" w16cid:durableId="733283277">
    <w:abstractNumId w:val="15"/>
  </w:num>
  <w:num w:numId="10" w16cid:durableId="221254474">
    <w:abstractNumId w:val="16"/>
  </w:num>
  <w:num w:numId="11" w16cid:durableId="1689521931">
    <w:abstractNumId w:val="16"/>
    <w:lvlOverride w:ilvl="0">
      <w:startOverride w:val="1"/>
    </w:lvlOverride>
  </w:num>
  <w:num w:numId="12" w16cid:durableId="2466980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48932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4810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954834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16897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40785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30951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1418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8494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63243">
    <w:abstractNumId w:val="3"/>
  </w:num>
  <w:num w:numId="22" w16cid:durableId="1720200882">
    <w:abstractNumId w:val="5"/>
  </w:num>
  <w:num w:numId="23" w16cid:durableId="992872213">
    <w:abstractNumId w:val="2"/>
  </w:num>
  <w:num w:numId="24" w16cid:durableId="873006924">
    <w:abstractNumId w:val="4"/>
  </w:num>
  <w:num w:numId="25" w16cid:durableId="1793094394">
    <w:abstractNumId w:val="10"/>
  </w:num>
  <w:num w:numId="26" w16cid:durableId="10605176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81199426">
    <w:abstractNumId w:val="0"/>
  </w:num>
  <w:num w:numId="28" w16cid:durableId="1147093541">
    <w:abstractNumId w:val="13"/>
  </w:num>
  <w:num w:numId="29" w16cid:durableId="2009407547">
    <w:abstractNumId w:val="8"/>
  </w:num>
  <w:num w:numId="30" w16cid:durableId="1708676186">
    <w:abstractNumId w:val="19"/>
  </w:num>
  <w:num w:numId="31" w16cid:durableId="6293597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256888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611113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12212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74518585">
    <w:abstractNumId w:val="6"/>
  </w:num>
  <w:num w:numId="36" w16cid:durableId="704018327">
    <w:abstractNumId w:val="17"/>
  </w:num>
  <w:num w:numId="37" w16cid:durableId="643699482">
    <w:abstractNumId w:val="7"/>
  </w:num>
  <w:num w:numId="38" w16cid:durableId="1254321149">
    <w:abstractNumId w:val="11"/>
  </w:num>
  <w:num w:numId="39" w16cid:durableId="7798974">
    <w:abstractNumId w:val="18"/>
  </w:num>
  <w:num w:numId="40" w16cid:durableId="2088781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3319309">
    <w:abstractNumId w:val="12"/>
  </w:num>
  <w:num w:numId="42" w16cid:durableId="245723157">
    <w:abstractNumId w:val="9"/>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jąk Krzysztof [PGE S.A.]">
    <w15:presenceInfo w15:providerId="AD" w15:userId="S::Krzysztof.Pajak@gkpge.pl::68e02dd6-7c93-45ea-802a-bfb0ecd63f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007"/>
    <w:rsid w:val="0000421A"/>
    <w:rsid w:val="0002302D"/>
    <w:rsid w:val="000248CE"/>
    <w:rsid w:val="000370DB"/>
    <w:rsid w:val="0005017F"/>
    <w:rsid w:val="00056049"/>
    <w:rsid w:val="000600AA"/>
    <w:rsid w:val="00061A68"/>
    <w:rsid w:val="0006566F"/>
    <w:rsid w:val="00071A51"/>
    <w:rsid w:val="000773BC"/>
    <w:rsid w:val="00080519"/>
    <w:rsid w:val="00081588"/>
    <w:rsid w:val="00084770"/>
    <w:rsid w:val="000A1293"/>
    <w:rsid w:val="000A69B1"/>
    <w:rsid w:val="000C46A2"/>
    <w:rsid w:val="000C486D"/>
    <w:rsid w:val="000C6392"/>
    <w:rsid w:val="000D4912"/>
    <w:rsid w:val="000D5186"/>
    <w:rsid w:val="000E4D81"/>
    <w:rsid w:val="000E5D7D"/>
    <w:rsid w:val="000E6A8C"/>
    <w:rsid w:val="000F0E09"/>
    <w:rsid w:val="000F247E"/>
    <w:rsid w:val="000F3CCD"/>
    <w:rsid w:val="000F54C5"/>
    <w:rsid w:val="000F71DB"/>
    <w:rsid w:val="00102D3B"/>
    <w:rsid w:val="001066A8"/>
    <w:rsid w:val="001105C4"/>
    <w:rsid w:val="00116870"/>
    <w:rsid w:val="00141354"/>
    <w:rsid w:val="0014658E"/>
    <w:rsid w:val="00151D2E"/>
    <w:rsid w:val="00155559"/>
    <w:rsid w:val="00161BFF"/>
    <w:rsid w:val="001648F6"/>
    <w:rsid w:val="00172562"/>
    <w:rsid w:val="00175CE2"/>
    <w:rsid w:val="001821E1"/>
    <w:rsid w:val="00190016"/>
    <w:rsid w:val="001915C6"/>
    <w:rsid w:val="001A7D4C"/>
    <w:rsid w:val="001B0435"/>
    <w:rsid w:val="001C254B"/>
    <w:rsid w:val="001C34DE"/>
    <w:rsid w:val="001E026E"/>
    <w:rsid w:val="00201F69"/>
    <w:rsid w:val="00202278"/>
    <w:rsid w:val="00205950"/>
    <w:rsid w:val="002074CC"/>
    <w:rsid w:val="00211E1E"/>
    <w:rsid w:val="00214675"/>
    <w:rsid w:val="0021763C"/>
    <w:rsid w:val="00230C83"/>
    <w:rsid w:val="00232785"/>
    <w:rsid w:val="00254E16"/>
    <w:rsid w:val="00255356"/>
    <w:rsid w:val="00262BD7"/>
    <w:rsid w:val="00270BD4"/>
    <w:rsid w:val="00277B65"/>
    <w:rsid w:val="00281D7A"/>
    <w:rsid w:val="00285249"/>
    <w:rsid w:val="00295E5A"/>
    <w:rsid w:val="002A0067"/>
    <w:rsid w:val="002A2D8D"/>
    <w:rsid w:val="002A5E54"/>
    <w:rsid w:val="002D0AB0"/>
    <w:rsid w:val="002E10CC"/>
    <w:rsid w:val="002F0F90"/>
    <w:rsid w:val="002F1BC2"/>
    <w:rsid w:val="002F3202"/>
    <w:rsid w:val="002F3470"/>
    <w:rsid w:val="002F713C"/>
    <w:rsid w:val="002F7233"/>
    <w:rsid w:val="00300992"/>
    <w:rsid w:val="00315537"/>
    <w:rsid w:val="00317BCA"/>
    <w:rsid w:val="00331793"/>
    <w:rsid w:val="0033682C"/>
    <w:rsid w:val="00341D83"/>
    <w:rsid w:val="003555F6"/>
    <w:rsid w:val="00362AC2"/>
    <w:rsid w:val="003655AB"/>
    <w:rsid w:val="003666A9"/>
    <w:rsid w:val="00381330"/>
    <w:rsid w:val="00385DDC"/>
    <w:rsid w:val="00390B6F"/>
    <w:rsid w:val="00392CBE"/>
    <w:rsid w:val="003A00FB"/>
    <w:rsid w:val="003B14D5"/>
    <w:rsid w:val="003C18ED"/>
    <w:rsid w:val="003D0668"/>
    <w:rsid w:val="003D1E56"/>
    <w:rsid w:val="003D24E7"/>
    <w:rsid w:val="003E57CA"/>
    <w:rsid w:val="004068BE"/>
    <w:rsid w:val="00407985"/>
    <w:rsid w:val="004125DB"/>
    <w:rsid w:val="004235A9"/>
    <w:rsid w:val="00426551"/>
    <w:rsid w:val="00434825"/>
    <w:rsid w:val="00441B34"/>
    <w:rsid w:val="0046288E"/>
    <w:rsid w:val="00467641"/>
    <w:rsid w:val="00467CAF"/>
    <w:rsid w:val="00471C8D"/>
    <w:rsid w:val="00476B4B"/>
    <w:rsid w:val="00481554"/>
    <w:rsid w:val="004840AD"/>
    <w:rsid w:val="0048497B"/>
    <w:rsid w:val="00484C51"/>
    <w:rsid w:val="00485293"/>
    <w:rsid w:val="00492AC8"/>
    <w:rsid w:val="004A4C2C"/>
    <w:rsid w:val="004B0390"/>
    <w:rsid w:val="004B158E"/>
    <w:rsid w:val="004B1A4C"/>
    <w:rsid w:val="004B2FF7"/>
    <w:rsid w:val="004B5A32"/>
    <w:rsid w:val="004B5E1B"/>
    <w:rsid w:val="004C0100"/>
    <w:rsid w:val="004C6C63"/>
    <w:rsid w:val="004D3455"/>
    <w:rsid w:val="004D65F0"/>
    <w:rsid w:val="004E1E13"/>
    <w:rsid w:val="00510985"/>
    <w:rsid w:val="00510C98"/>
    <w:rsid w:val="0052015E"/>
    <w:rsid w:val="005246CA"/>
    <w:rsid w:val="005272FE"/>
    <w:rsid w:val="00533FE2"/>
    <w:rsid w:val="005346EB"/>
    <w:rsid w:val="00534744"/>
    <w:rsid w:val="0053533D"/>
    <w:rsid w:val="00541642"/>
    <w:rsid w:val="005517B1"/>
    <w:rsid w:val="00566AC5"/>
    <w:rsid w:val="005710F8"/>
    <w:rsid w:val="00587908"/>
    <w:rsid w:val="0059291C"/>
    <w:rsid w:val="00594A8C"/>
    <w:rsid w:val="0059703E"/>
    <w:rsid w:val="005A1DF1"/>
    <w:rsid w:val="005C3DB8"/>
    <w:rsid w:val="005C67FB"/>
    <w:rsid w:val="005C7F2D"/>
    <w:rsid w:val="005D67DD"/>
    <w:rsid w:val="005E31DF"/>
    <w:rsid w:val="005E6C1C"/>
    <w:rsid w:val="005F353E"/>
    <w:rsid w:val="005F4566"/>
    <w:rsid w:val="005F6E16"/>
    <w:rsid w:val="00610789"/>
    <w:rsid w:val="006210B6"/>
    <w:rsid w:val="00621796"/>
    <w:rsid w:val="00621C88"/>
    <w:rsid w:val="006367BE"/>
    <w:rsid w:val="00637B2A"/>
    <w:rsid w:val="00644BA8"/>
    <w:rsid w:val="00651F05"/>
    <w:rsid w:val="00654803"/>
    <w:rsid w:val="0065610A"/>
    <w:rsid w:val="0066251F"/>
    <w:rsid w:val="00664D71"/>
    <w:rsid w:val="00670442"/>
    <w:rsid w:val="00675636"/>
    <w:rsid w:val="00676524"/>
    <w:rsid w:val="00681908"/>
    <w:rsid w:val="00687666"/>
    <w:rsid w:val="00687A1C"/>
    <w:rsid w:val="00687F67"/>
    <w:rsid w:val="00691767"/>
    <w:rsid w:val="0069589C"/>
    <w:rsid w:val="006A166D"/>
    <w:rsid w:val="006A1C2C"/>
    <w:rsid w:val="006A7303"/>
    <w:rsid w:val="006B75C9"/>
    <w:rsid w:val="006C3E37"/>
    <w:rsid w:val="006C6B03"/>
    <w:rsid w:val="006C778F"/>
    <w:rsid w:val="006E0806"/>
    <w:rsid w:val="006E1DA6"/>
    <w:rsid w:val="006E7FD9"/>
    <w:rsid w:val="006F13E8"/>
    <w:rsid w:val="006F3109"/>
    <w:rsid w:val="007056AE"/>
    <w:rsid w:val="00713DEA"/>
    <w:rsid w:val="00714455"/>
    <w:rsid w:val="00720C86"/>
    <w:rsid w:val="0072425F"/>
    <w:rsid w:val="00724719"/>
    <w:rsid w:val="007279AF"/>
    <w:rsid w:val="00727A70"/>
    <w:rsid w:val="00737ACE"/>
    <w:rsid w:val="00741092"/>
    <w:rsid w:val="00755F5D"/>
    <w:rsid w:val="007577D0"/>
    <w:rsid w:val="00762774"/>
    <w:rsid w:val="00764E2F"/>
    <w:rsid w:val="00772E79"/>
    <w:rsid w:val="0077347A"/>
    <w:rsid w:val="00777FDC"/>
    <w:rsid w:val="0078470E"/>
    <w:rsid w:val="00787C5F"/>
    <w:rsid w:val="00790E39"/>
    <w:rsid w:val="0079132D"/>
    <w:rsid w:val="00792AC8"/>
    <w:rsid w:val="00795EA1"/>
    <w:rsid w:val="007B0C80"/>
    <w:rsid w:val="007B0D2C"/>
    <w:rsid w:val="007B2113"/>
    <w:rsid w:val="007D42A8"/>
    <w:rsid w:val="007E16CB"/>
    <w:rsid w:val="007E55E0"/>
    <w:rsid w:val="007F47C7"/>
    <w:rsid w:val="00801853"/>
    <w:rsid w:val="00804477"/>
    <w:rsid w:val="00805303"/>
    <w:rsid w:val="008062E1"/>
    <w:rsid w:val="00814435"/>
    <w:rsid w:val="00821350"/>
    <w:rsid w:val="008742DB"/>
    <w:rsid w:val="00876BAC"/>
    <w:rsid w:val="008852F0"/>
    <w:rsid w:val="008A034F"/>
    <w:rsid w:val="008A1F6D"/>
    <w:rsid w:val="008A5FDD"/>
    <w:rsid w:val="008A7037"/>
    <w:rsid w:val="008B1F9B"/>
    <w:rsid w:val="008C45BD"/>
    <w:rsid w:val="008C699C"/>
    <w:rsid w:val="008D3FF7"/>
    <w:rsid w:val="008D5165"/>
    <w:rsid w:val="008D5C96"/>
    <w:rsid w:val="008D7D92"/>
    <w:rsid w:val="008E50B0"/>
    <w:rsid w:val="008F7399"/>
    <w:rsid w:val="00904B75"/>
    <w:rsid w:val="00906417"/>
    <w:rsid w:val="00906BF3"/>
    <w:rsid w:val="0091528D"/>
    <w:rsid w:val="00915885"/>
    <w:rsid w:val="0091693C"/>
    <w:rsid w:val="009173B5"/>
    <w:rsid w:val="009206B6"/>
    <w:rsid w:val="00932281"/>
    <w:rsid w:val="0093461E"/>
    <w:rsid w:val="00940589"/>
    <w:rsid w:val="009519C1"/>
    <w:rsid w:val="00960F4C"/>
    <w:rsid w:val="00961285"/>
    <w:rsid w:val="0098032D"/>
    <w:rsid w:val="00980330"/>
    <w:rsid w:val="00995F25"/>
    <w:rsid w:val="009975DC"/>
    <w:rsid w:val="0099782B"/>
    <w:rsid w:val="009A7BAF"/>
    <w:rsid w:val="009B7467"/>
    <w:rsid w:val="009C69FF"/>
    <w:rsid w:val="009D47C2"/>
    <w:rsid w:val="009D75F5"/>
    <w:rsid w:val="009E308D"/>
    <w:rsid w:val="009E5D5C"/>
    <w:rsid w:val="009F44C9"/>
    <w:rsid w:val="009F4992"/>
    <w:rsid w:val="00A01323"/>
    <w:rsid w:val="00A013B2"/>
    <w:rsid w:val="00A04890"/>
    <w:rsid w:val="00A05FA9"/>
    <w:rsid w:val="00A12710"/>
    <w:rsid w:val="00A131FB"/>
    <w:rsid w:val="00A3321A"/>
    <w:rsid w:val="00A36529"/>
    <w:rsid w:val="00A36C74"/>
    <w:rsid w:val="00A37E8A"/>
    <w:rsid w:val="00A51D8A"/>
    <w:rsid w:val="00A5533B"/>
    <w:rsid w:val="00A571BB"/>
    <w:rsid w:val="00A57A01"/>
    <w:rsid w:val="00A7167F"/>
    <w:rsid w:val="00A81F62"/>
    <w:rsid w:val="00A84D3F"/>
    <w:rsid w:val="00A84DA3"/>
    <w:rsid w:val="00A90EA6"/>
    <w:rsid w:val="00A94FA4"/>
    <w:rsid w:val="00A97C4E"/>
    <w:rsid w:val="00AA088F"/>
    <w:rsid w:val="00AA43E2"/>
    <w:rsid w:val="00AC5A92"/>
    <w:rsid w:val="00AD0245"/>
    <w:rsid w:val="00AD22D7"/>
    <w:rsid w:val="00AD5AFE"/>
    <w:rsid w:val="00AE38F1"/>
    <w:rsid w:val="00AE3D3F"/>
    <w:rsid w:val="00AE46E9"/>
    <w:rsid w:val="00AF1B5D"/>
    <w:rsid w:val="00AF27E0"/>
    <w:rsid w:val="00AF563F"/>
    <w:rsid w:val="00AF5B13"/>
    <w:rsid w:val="00AF79F9"/>
    <w:rsid w:val="00B05A32"/>
    <w:rsid w:val="00B109AB"/>
    <w:rsid w:val="00B126ED"/>
    <w:rsid w:val="00B12B96"/>
    <w:rsid w:val="00B16663"/>
    <w:rsid w:val="00B27656"/>
    <w:rsid w:val="00B3203B"/>
    <w:rsid w:val="00B33556"/>
    <w:rsid w:val="00B37C0E"/>
    <w:rsid w:val="00B40839"/>
    <w:rsid w:val="00B40D21"/>
    <w:rsid w:val="00B448F3"/>
    <w:rsid w:val="00B51388"/>
    <w:rsid w:val="00B56B06"/>
    <w:rsid w:val="00B605FC"/>
    <w:rsid w:val="00B62DA7"/>
    <w:rsid w:val="00B662F2"/>
    <w:rsid w:val="00B66944"/>
    <w:rsid w:val="00B81599"/>
    <w:rsid w:val="00B81A44"/>
    <w:rsid w:val="00B845A6"/>
    <w:rsid w:val="00B85CDB"/>
    <w:rsid w:val="00B92330"/>
    <w:rsid w:val="00B95E97"/>
    <w:rsid w:val="00B97268"/>
    <w:rsid w:val="00BA6EF2"/>
    <w:rsid w:val="00BC1852"/>
    <w:rsid w:val="00BC3273"/>
    <w:rsid w:val="00BC54B0"/>
    <w:rsid w:val="00BC7D79"/>
    <w:rsid w:val="00BD2C12"/>
    <w:rsid w:val="00BD348B"/>
    <w:rsid w:val="00BE1C18"/>
    <w:rsid w:val="00BE4FE6"/>
    <w:rsid w:val="00C0238C"/>
    <w:rsid w:val="00C22761"/>
    <w:rsid w:val="00C22CB1"/>
    <w:rsid w:val="00C26819"/>
    <w:rsid w:val="00C329D2"/>
    <w:rsid w:val="00C346F5"/>
    <w:rsid w:val="00C463B6"/>
    <w:rsid w:val="00C617D0"/>
    <w:rsid w:val="00C71663"/>
    <w:rsid w:val="00C747A8"/>
    <w:rsid w:val="00C76F4C"/>
    <w:rsid w:val="00C82F6E"/>
    <w:rsid w:val="00C87757"/>
    <w:rsid w:val="00C91826"/>
    <w:rsid w:val="00C91FF0"/>
    <w:rsid w:val="00C9306A"/>
    <w:rsid w:val="00C946C8"/>
    <w:rsid w:val="00C96344"/>
    <w:rsid w:val="00CB5E41"/>
    <w:rsid w:val="00CC1310"/>
    <w:rsid w:val="00CD00B3"/>
    <w:rsid w:val="00CD1092"/>
    <w:rsid w:val="00CD3EA8"/>
    <w:rsid w:val="00CD5EEC"/>
    <w:rsid w:val="00CD7835"/>
    <w:rsid w:val="00CE22B4"/>
    <w:rsid w:val="00CE7403"/>
    <w:rsid w:val="00CF1ABD"/>
    <w:rsid w:val="00CF24C1"/>
    <w:rsid w:val="00CF65F1"/>
    <w:rsid w:val="00D068A9"/>
    <w:rsid w:val="00D10BA7"/>
    <w:rsid w:val="00D11496"/>
    <w:rsid w:val="00D12CB7"/>
    <w:rsid w:val="00D14794"/>
    <w:rsid w:val="00D17019"/>
    <w:rsid w:val="00D2608F"/>
    <w:rsid w:val="00D26FF1"/>
    <w:rsid w:val="00D505DD"/>
    <w:rsid w:val="00D65C07"/>
    <w:rsid w:val="00D738AD"/>
    <w:rsid w:val="00D81C63"/>
    <w:rsid w:val="00D917A1"/>
    <w:rsid w:val="00D91880"/>
    <w:rsid w:val="00DA2A27"/>
    <w:rsid w:val="00DA4A35"/>
    <w:rsid w:val="00DB61B1"/>
    <w:rsid w:val="00DC0184"/>
    <w:rsid w:val="00DC6B7D"/>
    <w:rsid w:val="00DD0E2B"/>
    <w:rsid w:val="00DD2BDB"/>
    <w:rsid w:val="00DD2DDD"/>
    <w:rsid w:val="00DD4D8B"/>
    <w:rsid w:val="00DD626C"/>
    <w:rsid w:val="00DD6BF1"/>
    <w:rsid w:val="00DE756B"/>
    <w:rsid w:val="00E0730B"/>
    <w:rsid w:val="00E07A0E"/>
    <w:rsid w:val="00E07AEB"/>
    <w:rsid w:val="00E12DC5"/>
    <w:rsid w:val="00E137DD"/>
    <w:rsid w:val="00E16E96"/>
    <w:rsid w:val="00E16F5D"/>
    <w:rsid w:val="00E21A94"/>
    <w:rsid w:val="00E225A6"/>
    <w:rsid w:val="00E245AE"/>
    <w:rsid w:val="00E30966"/>
    <w:rsid w:val="00E31E56"/>
    <w:rsid w:val="00E354D0"/>
    <w:rsid w:val="00E41573"/>
    <w:rsid w:val="00E41EFD"/>
    <w:rsid w:val="00E42813"/>
    <w:rsid w:val="00E42BE7"/>
    <w:rsid w:val="00E462DB"/>
    <w:rsid w:val="00E51007"/>
    <w:rsid w:val="00E54499"/>
    <w:rsid w:val="00E55EB4"/>
    <w:rsid w:val="00E566A2"/>
    <w:rsid w:val="00E65340"/>
    <w:rsid w:val="00E65674"/>
    <w:rsid w:val="00E65F30"/>
    <w:rsid w:val="00E71174"/>
    <w:rsid w:val="00E739C8"/>
    <w:rsid w:val="00E765DF"/>
    <w:rsid w:val="00E7755F"/>
    <w:rsid w:val="00E8160E"/>
    <w:rsid w:val="00E829B0"/>
    <w:rsid w:val="00E85900"/>
    <w:rsid w:val="00E864E2"/>
    <w:rsid w:val="00E93D5E"/>
    <w:rsid w:val="00E94466"/>
    <w:rsid w:val="00E97442"/>
    <w:rsid w:val="00EA40CE"/>
    <w:rsid w:val="00EB32B5"/>
    <w:rsid w:val="00EB6FDC"/>
    <w:rsid w:val="00EC1B0F"/>
    <w:rsid w:val="00EC6976"/>
    <w:rsid w:val="00EC71C6"/>
    <w:rsid w:val="00ED7C7C"/>
    <w:rsid w:val="00EE0F1F"/>
    <w:rsid w:val="00EF23F3"/>
    <w:rsid w:val="00EF5003"/>
    <w:rsid w:val="00EF53B8"/>
    <w:rsid w:val="00F01502"/>
    <w:rsid w:val="00F056D7"/>
    <w:rsid w:val="00F05FF8"/>
    <w:rsid w:val="00F0614B"/>
    <w:rsid w:val="00F07337"/>
    <w:rsid w:val="00F206D1"/>
    <w:rsid w:val="00F338C7"/>
    <w:rsid w:val="00F4660B"/>
    <w:rsid w:val="00F61800"/>
    <w:rsid w:val="00F667CE"/>
    <w:rsid w:val="00F67368"/>
    <w:rsid w:val="00F83740"/>
    <w:rsid w:val="00F92A0F"/>
    <w:rsid w:val="00F93530"/>
    <w:rsid w:val="00F97FC0"/>
    <w:rsid w:val="00FA18B8"/>
    <w:rsid w:val="00FA47E5"/>
    <w:rsid w:val="00FB2A81"/>
    <w:rsid w:val="00FB78D4"/>
    <w:rsid w:val="00FC4264"/>
    <w:rsid w:val="00FF33F7"/>
    <w:rsid w:val="00FF58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73BC16"/>
  <w15:docId w15:val="{EC7225A4-D69B-4DC2-A1BA-0F6C43125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5A32"/>
    <w:pPr>
      <w:widowControl w:val="0"/>
      <w:adjustRightInd w:val="0"/>
      <w:spacing w:line="360" w:lineRule="atLeast"/>
      <w:jc w:val="both"/>
      <w:textAlignment w:val="baseline"/>
    </w:pPr>
    <w:rPr>
      <w:rFonts w:ascii="Times New Roman" w:eastAsia="Times New Roman" w:hAnsi="Times New Roman"/>
    </w:rPr>
  </w:style>
  <w:style w:type="paragraph" w:styleId="Nagwek1">
    <w:name w:val="heading 1"/>
    <w:basedOn w:val="Normalny"/>
    <w:next w:val="Normalny"/>
    <w:link w:val="Nagwek1Znak"/>
    <w:uiPriority w:val="1"/>
    <w:qFormat/>
    <w:rsid w:val="005517B1"/>
    <w:pPr>
      <w:widowControl/>
      <w:autoSpaceDE w:val="0"/>
      <w:autoSpaceDN w:val="0"/>
      <w:spacing w:line="240" w:lineRule="auto"/>
      <w:ind w:left="39"/>
      <w:jc w:val="left"/>
      <w:textAlignment w:val="auto"/>
      <w:outlineLvl w:val="0"/>
    </w:pPr>
    <w:rPr>
      <w:rFonts w:ascii="Arial" w:eastAsia="Calibri" w:hAnsi="Arial" w:cs="Arial"/>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4B5A32"/>
    <w:rPr>
      <w:rFonts w:ascii="Arial" w:hAnsi="Arial"/>
      <w:b/>
      <w:i/>
      <w:snapToGrid w:val="0"/>
      <w:color w:val="000000"/>
      <w:sz w:val="28"/>
    </w:rPr>
  </w:style>
  <w:style w:type="character" w:customStyle="1" w:styleId="TekstpodstawowyZnak">
    <w:name w:val="Tekst podstawowy Znak"/>
    <w:link w:val="Tekstpodstawowy"/>
    <w:rsid w:val="004B5A32"/>
    <w:rPr>
      <w:rFonts w:ascii="Arial" w:eastAsia="Times New Roman" w:hAnsi="Arial" w:cs="Times New Roman"/>
      <w:b/>
      <w:i/>
      <w:snapToGrid w:val="0"/>
      <w:color w:val="000000"/>
      <w:sz w:val="28"/>
      <w:szCs w:val="20"/>
      <w:lang w:eastAsia="pl-PL"/>
    </w:rPr>
  </w:style>
  <w:style w:type="paragraph" w:styleId="Stopka">
    <w:name w:val="footer"/>
    <w:basedOn w:val="Normalny"/>
    <w:link w:val="StopkaZnak"/>
    <w:uiPriority w:val="99"/>
    <w:rsid w:val="004B5A32"/>
    <w:pPr>
      <w:tabs>
        <w:tab w:val="center" w:pos="4536"/>
        <w:tab w:val="right" w:pos="9072"/>
      </w:tabs>
    </w:pPr>
  </w:style>
  <w:style w:type="character" w:customStyle="1" w:styleId="StopkaZnak">
    <w:name w:val="Stopka Znak"/>
    <w:link w:val="Stopka"/>
    <w:uiPriority w:val="99"/>
    <w:rsid w:val="004B5A32"/>
    <w:rPr>
      <w:rFonts w:ascii="Times New Roman" w:eastAsia="Times New Roman" w:hAnsi="Times New Roman" w:cs="Times New Roman"/>
      <w:sz w:val="20"/>
      <w:szCs w:val="20"/>
      <w:lang w:eastAsia="pl-PL"/>
    </w:rPr>
  </w:style>
  <w:style w:type="paragraph" w:styleId="Nagwek">
    <w:name w:val="header"/>
    <w:basedOn w:val="Normalny"/>
    <w:link w:val="NagwekZnak"/>
    <w:rsid w:val="004B5A32"/>
    <w:pPr>
      <w:tabs>
        <w:tab w:val="center" w:pos="4536"/>
        <w:tab w:val="right" w:pos="9072"/>
      </w:tabs>
    </w:pPr>
  </w:style>
  <w:style w:type="character" w:customStyle="1" w:styleId="NagwekZnak">
    <w:name w:val="Nagłówek Znak"/>
    <w:link w:val="Nagwek"/>
    <w:rsid w:val="004B5A32"/>
    <w:rPr>
      <w:rFonts w:ascii="Times New Roman" w:eastAsia="Times New Roman" w:hAnsi="Times New Roman" w:cs="Times New Roman"/>
      <w:sz w:val="20"/>
      <w:szCs w:val="20"/>
      <w:lang w:eastAsia="pl-PL"/>
    </w:rPr>
  </w:style>
  <w:style w:type="paragraph" w:styleId="Tytu">
    <w:name w:val="Title"/>
    <w:basedOn w:val="Normalny"/>
    <w:link w:val="TytuZnak"/>
    <w:qFormat/>
    <w:rsid w:val="004B5A32"/>
    <w:pPr>
      <w:widowControl/>
      <w:autoSpaceDE w:val="0"/>
      <w:autoSpaceDN w:val="0"/>
      <w:adjustRightInd/>
      <w:spacing w:line="240" w:lineRule="auto"/>
      <w:jc w:val="center"/>
      <w:textAlignment w:val="auto"/>
    </w:pPr>
    <w:rPr>
      <w:b/>
      <w:bCs/>
      <w:sz w:val="40"/>
      <w:szCs w:val="40"/>
    </w:rPr>
  </w:style>
  <w:style w:type="character" w:customStyle="1" w:styleId="TytuZnak">
    <w:name w:val="Tytuł Znak"/>
    <w:link w:val="Tytu"/>
    <w:rsid w:val="004B5A3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4B5A3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4B5A3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4B5A32"/>
    <w:pPr>
      <w:keepNext/>
      <w:keepLines/>
      <w:numPr>
        <w:numId w:val="3"/>
      </w:numPr>
      <w:autoSpaceDE/>
      <w:autoSpaceDN/>
      <w:spacing w:before="240"/>
      <w:contextualSpacing/>
    </w:pPr>
    <w:rPr>
      <w:rFonts w:ascii="Arial" w:hAnsi="Arial" w:cs="Arial"/>
      <w:bCs w:val="0"/>
      <w:iCs/>
      <w:sz w:val="22"/>
      <w:szCs w:val="22"/>
    </w:rPr>
  </w:style>
  <w:style w:type="paragraph" w:customStyle="1" w:styleId="IIUstp">
    <w:name w:val="II Ustęp"/>
    <w:basedOn w:val="Normalny"/>
    <w:link w:val="IIUstpZnak"/>
    <w:rsid w:val="004B5A32"/>
    <w:pPr>
      <w:numPr>
        <w:numId w:val="36"/>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4B5A32"/>
    <w:pPr>
      <w:numPr>
        <w:numId w:val="9"/>
      </w:numPr>
      <w:spacing w:after="120" w:line="240" w:lineRule="auto"/>
      <w:contextualSpacing/>
    </w:pPr>
    <w:rPr>
      <w:rFonts w:eastAsia="SimSun"/>
      <w:b w:val="0"/>
      <w:i w:val="0"/>
      <w:sz w:val="22"/>
    </w:rPr>
  </w:style>
  <w:style w:type="paragraph" w:customStyle="1" w:styleId="IIIXPodtytu">
    <w:name w:val="IIIX Podtytuł"/>
    <w:basedOn w:val="Podtytu"/>
    <w:rsid w:val="004B5A32"/>
    <w:pPr>
      <w:keepNext/>
      <w:keepLines/>
      <w:widowControl/>
      <w:numPr>
        <w:ilvl w:val="0"/>
      </w:numPr>
      <w:adjustRightInd/>
      <w:spacing w:after="240" w:line="240" w:lineRule="auto"/>
      <w:jc w:val="center"/>
      <w:textAlignment w:val="auto"/>
    </w:pPr>
    <w:rPr>
      <w:rFonts w:ascii="Arial" w:hAnsi="Arial"/>
      <w:b/>
      <w:bCs/>
      <w:i w:val="0"/>
      <w:iCs w:val="0"/>
      <w:color w:val="auto"/>
      <w:spacing w:val="0"/>
      <w:sz w:val="22"/>
      <w:szCs w:val="20"/>
    </w:rPr>
  </w:style>
  <w:style w:type="paragraph" w:customStyle="1" w:styleId="IIVnumerowanie">
    <w:name w:val="IIV numerowanie"/>
    <w:basedOn w:val="Normalny"/>
    <w:qFormat/>
    <w:rsid w:val="004B5A32"/>
    <w:pPr>
      <w:numPr>
        <w:ilvl w:val="2"/>
        <w:numId w:val="1"/>
      </w:numPr>
      <w:spacing w:before="120" w:after="120" w:line="240" w:lineRule="auto"/>
      <w:contextualSpacing/>
    </w:pPr>
    <w:rPr>
      <w:rFonts w:ascii="Arial" w:eastAsia="SimSun" w:hAnsi="Arial"/>
      <w:snapToGrid w:val="0"/>
      <w:color w:val="000000"/>
      <w:kern w:val="24"/>
      <w:sz w:val="22"/>
    </w:rPr>
  </w:style>
  <w:style w:type="paragraph" w:customStyle="1" w:styleId="IIIZaczniki">
    <w:name w:val="III Zaączniki"/>
    <w:basedOn w:val="IParagraf"/>
    <w:qFormat/>
    <w:rsid w:val="004B5A32"/>
    <w:pPr>
      <w:numPr>
        <w:numId w:val="10"/>
      </w:numPr>
      <w:jc w:val="both"/>
    </w:pPr>
    <w:rPr>
      <w:b w:val="0"/>
      <w:sz w:val="18"/>
    </w:rPr>
  </w:style>
  <w:style w:type="paragraph" w:customStyle="1" w:styleId="IIIPodstawowy">
    <w:name w:val="III Podstawowy"/>
    <w:basedOn w:val="Normalny"/>
    <w:rsid w:val="004B5A32"/>
    <w:pPr>
      <w:spacing w:before="120" w:after="120" w:line="240" w:lineRule="auto"/>
      <w:contextualSpacing/>
    </w:pPr>
    <w:rPr>
      <w:rFonts w:ascii="Arial" w:hAnsi="Arial"/>
      <w:bCs/>
      <w:sz w:val="22"/>
    </w:rPr>
  </w:style>
  <w:style w:type="paragraph" w:styleId="Akapitzlist">
    <w:name w:val="List Paragraph"/>
    <w:aliases w:val="Tytuł_procedury,RR PGE Akapit z listą,Styl 1,CW_Lista,Akapit z listą;1_literowka,1_literowka,Literowanie,Punktowanie,1) AaA,1_literowka Znak Znak,Literowanie Znak Znak,RR PGE Akapit z listą Znak Znak,Preambuła,lp1,List Paragraph1,Normal"/>
    <w:basedOn w:val="Normalny"/>
    <w:link w:val="AkapitzlistZnak"/>
    <w:uiPriority w:val="34"/>
    <w:qFormat/>
    <w:rsid w:val="004B5A32"/>
    <w:pPr>
      <w:ind w:left="720"/>
      <w:contextualSpacing/>
    </w:pPr>
  </w:style>
  <w:style w:type="paragraph" w:styleId="Podtytu">
    <w:name w:val="Subtitle"/>
    <w:basedOn w:val="Normalny"/>
    <w:next w:val="Normalny"/>
    <w:link w:val="PodtytuZnak"/>
    <w:uiPriority w:val="11"/>
    <w:qFormat/>
    <w:rsid w:val="004B5A32"/>
    <w:pPr>
      <w:numPr>
        <w:ilvl w:val="1"/>
      </w:numPr>
    </w:pPr>
    <w:rPr>
      <w:rFonts w:ascii="Cambria" w:hAnsi="Cambria"/>
      <w:i/>
      <w:iCs/>
      <w:color w:val="4F81BD"/>
      <w:spacing w:val="15"/>
      <w:sz w:val="24"/>
      <w:szCs w:val="24"/>
    </w:rPr>
  </w:style>
  <w:style w:type="character" w:customStyle="1" w:styleId="PodtytuZnak">
    <w:name w:val="Podtytuł Znak"/>
    <w:link w:val="Podtytu"/>
    <w:uiPriority w:val="11"/>
    <w:rsid w:val="004B5A32"/>
    <w:rPr>
      <w:rFonts w:ascii="Cambria" w:eastAsia="Times New Roman" w:hAnsi="Cambria" w:cs="Times New Roman"/>
      <w:i/>
      <w:iCs/>
      <w:color w:val="4F81BD"/>
      <w:spacing w:val="15"/>
      <w:sz w:val="24"/>
      <w:szCs w:val="24"/>
      <w:lang w:eastAsia="pl-PL"/>
    </w:rPr>
  </w:style>
  <w:style w:type="paragraph" w:styleId="Tekstdymka">
    <w:name w:val="Balloon Text"/>
    <w:basedOn w:val="Normalny"/>
    <w:link w:val="TekstdymkaZnak"/>
    <w:uiPriority w:val="99"/>
    <w:semiHidden/>
    <w:unhideWhenUsed/>
    <w:rsid w:val="00E7755F"/>
    <w:pPr>
      <w:spacing w:line="240" w:lineRule="auto"/>
    </w:pPr>
    <w:rPr>
      <w:rFonts w:ascii="Tahoma" w:hAnsi="Tahoma" w:cs="Tahoma"/>
      <w:sz w:val="16"/>
      <w:szCs w:val="16"/>
    </w:rPr>
  </w:style>
  <w:style w:type="character" w:customStyle="1" w:styleId="TekstdymkaZnak">
    <w:name w:val="Tekst dymka Znak"/>
    <w:link w:val="Tekstdymka"/>
    <w:uiPriority w:val="99"/>
    <w:semiHidden/>
    <w:rsid w:val="00E7755F"/>
    <w:rPr>
      <w:rFonts w:ascii="Tahoma" w:eastAsia="Times New Roman" w:hAnsi="Tahoma" w:cs="Tahoma"/>
      <w:sz w:val="16"/>
      <w:szCs w:val="16"/>
      <w:lang w:eastAsia="pl-PL"/>
    </w:rPr>
  </w:style>
  <w:style w:type="paragraph" w:customStyle="1" w:styleId="Styl">
    <w:name w:val="Styl"/>
    <w:basedOn w:val="Normalny"/>
    <w:uiPriority w:val="99"/>
    <w:rsid w:val="00B62DA7"/>
    <w:pPr>
      <w:widowControl/>
      <w:autoSpaceDE w:val="0"/>
      <w:autoSpaceDN w:val="0"/>
      <w:adjustRightInd/>
      <w:spacing w:line="240" w:lineRule="auto"/>
      <w:jc w:val="left"/>
      <w:textAlignment w:val="auto"/>
    </w:pPr>
    <w:rPr>
      <w:rFonts w:ascii="Arial" w:eastAsia="Calibri" w:hAnsi="Arial" w:cs="Arial"/>
      <w:sz w:val="24"/>
      <w:szCs w:val="24"/>
    </w:rPr>
  </w:style>
  <w:style w:type="character" w:styleId="Odwoaniedokomentarza">
    <w:name w:val="annotation reference"/>
    <w:uiPriority w:val="99"/>
    <w:semiHidden/>
    <w:unhideWhenUsed/>
    <w:rsid w:val="00E0730B"/>
    <w:rPr>
      <w:sz w:val="16"/>
      <w:szCs w:val="16"/>
    </w:rPr>
  </w:style>
  <w:style w:type="paragraph" w:styleId="Tekstkomentarza">
    <w:name w:val="annotation text"/>
    <w:basedOn w:val="Normalny"/>
    <w:link w:val="TekstkomentarzaZnak"/>
    <w:uiPriority w:val="99"/>
    <w:unhideWhenUsed/>
    <w:rsid w:val="00E0730B"/>
  </w:style>
  <w:style w:type="character" w:customStyle="1" w:styleId="TekstkomentarzaZnak">
    <w:name w:val="Tekst komentarza Znak"/>
    <w:link w:val="Tekstkomentarza"/>
    <w:uiPriority w:val="99"/>
    <w:rsid w:val="00E0730B"/>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E0730B"/>
    <w:rPr>
      <w:b/>
      <w:bCs/>
    </w:rPr>
  </w:style>
  <w:style w:type="character" w:customStyle="1" w:styleId="TematkomentarzaZnak">
    <w:name w:val="Temat komentarza Znak"/>
    <w:link w:val="Tematkomentarza"/>
    <w:uiPriority w:val="99"/>
    <w:semiHidden/>
    <w:rsid w:val="00E0730B"/>
    <w:rPr>
      <w:rFonts w:ascii="Times New Roman" w:eastAsia="Times New Roman" w:hAnsi="Times New Roman"/>
      <w:b/>
      <w:bCs/>
    </w:rPr>
  </w:style>
  <w:style w:type="paragraph" w:styleId="Poprawka">
    <w:name w:val="Revision"/>
    <w:hidden/>
    <w:uiPriority w:val="99"/>
    <w:semiHidden/>
    <w:rsid w:val="00CD7835"/>
    <w:rPr>
      <w:rFonts w:ascii="Times New Roman" w:eastAsia="Times New Roman" w:hAnsi="Times New Roman"/>
    </w:rPr>
  </w:style>
  <w:style w:type="paragraph" w:customStyle="1" w:styleId="a-podst-2">
    <w:name w:val="a-podst-2"/>
    <w:basedOn w:val="Normalny"/>
    <w:uiPriority w:val="99"/>
    <w:rsid w:val="00727A70"/>
    <w:pPr>
      <w:widowControl/>
      <w:adjustRightInd/>
      <w:spacing w:line="360" w:lineRule="auto"/>
      <w:ind w:left="284" w:hanging="284"/>
      <w:jc w:val="left"/>
      <w:textAlignment w:val="auto"/>
    </w:pPr>
    <w:rPr>
      <w:rFonts w:eastAsiaTheme="minorHAnsi"/>
      <w:sz w:val="24"/>
      <w:szCs w:val="24"/>
    </w:rPr>
  </w:style>
  <w:style w:type="paragraph" w:styleId="Tekstprzypisudolnego">
    <w:name w:val="footnote text"/>
    <w:basedOn w:val="Normalny"/>
    <w:link w:val="TekstprzypisudolnegoZnak"/>
    <w:uiPriority w:val="99"/>
    <w:semiHidden/>
    <w:unhideWhenUsed/>
    <w:rsid w:val="005D67DD"/>
    <w:pPr>
      <w:spacing w:line="240" w:lineRule="auto"/>
    </w:pPr>
  </w:style>
  <w:style w:type="character" w:customStyle="1" w:styleId="TekstprzypisudolnegoZnak">
    <w:name w:val="Tekst przypisu dolnego Znak"/>
    <w:basedOn w:val="Domylnaczcionkaakapitu"/>
    <w:link w:val="Tekstprzypisudolnego"/>
    <w:uiPriority w:val="99"/>
    <w:semiHidden/>
    <w:rsid w:val="005D67DD"/>
    <w:rPr>
      <w:rFonts w:ascii="Times New Roman" w:eastAsia="Times New Roman" w:hAnsi="Times New Roman"/>
    </w:rPr>
  </w:style>
  <w:style w:type="character" w:styleId="Odwoanieprzypisudolnego">
    <w:name w:val="footnote reference"/>
    <w:basedOn w:val="Domylnaczcionkaakapitu"/>
    <w:uiPriority w:val="99"/>
    <w:semiHidden/>
    <w:unhideWhenUsed/>
    <w:rsid w:val="005D67DD"/>
    <w:rPr>
      <w:vertAlign w:val="superscript"/>
    </w:rPr>
  </w:style>
  <w:style w:type="character" w:styleId="Hipercze">
    <w:name w:val="Hyperlink"/>
    <w:rsid w:val="00381330"/>
    <w:rPr>
      <w:color w:val="0000FF"/>
      <w:u w:val="single"/>
    </w:rPr>
  </w:style>
  <w:style w:type="character" w:customStyle="1" w:styleId="Nagwek1Znak">
    <w:name w:val="Nagłówek 1 Znak"/>
    <w:basedOn w:val="Domylnaczcionkaakapitu"/>
    <w:link w:val="Nagwek1"/>
    <w:uiPriority w:val="1"/>
    <w:rsid w:val="005517B1"/>
    <w:rPr>
      <w:rFonts w:ascii="Arial" w:hAnsi="Arial" w:cs="Arial"/>
      <w:b/>
      <w:bCs/>
      <w:sz w:val="22"/>
      <w:szCs w:val="22"/>
    </w:rPr>
  </w:style>
  <w:style w:type="paragraph" w:customStyle="1" w:styleId="Styl2">
    <w:name w:val="Styl2"/>
    <w:basedOn w:val="Normalny"/>
    <w:qFormat/>
    <w:rsid w:val="00566AC5"/>
    <w:pPr>
      <w:numPr>
        <w:numId w:val="23"/>
      </w:numPr>
      <w:adjustRightInd/>
      <w:spacing w:after="120" w:line="260" w:lineRule="exact"/>
      <w:contextualSpacing/>
      <w:textAlignment w:val="auto"/>
    </w:pPr>
    <w:rPr>
      <w:rFonts w:ascii="Arial" w:hAnsi="Arial" w:cs="Arial"/>
      <w:sz w:val="18"/>
      <w:szCs w:val="22"/>
    </w:rPr>
  </w:style>
  <w:style w:type="character" w:customStyle="1" w:styleId="IIUstpZnak">
    <w:name w:val="II Ustęp Znak"/>
    <w:basedOn w:val="Domylnaczcionkaakapitu"/>
    <w:link w:val="IIUstp"/>
    <w:rsid w:val="00EF5003"/>
    <w:rPr>
      <w:rFonts w:ascii="Arial" w:eastAsia="Times New Roman" w:hAnsi="Arial" w:cs="Arial"/>
      <w:sz w:val="22"/>
      <w:szCs w:val="22"/>
    </w:rPr>
  </w:style>
  <w:style w:type="character" w:customStyle="1" w:styleId="AkapitzlistZnak">
    <w:name w:val="Akapit z listą Znak"/>
    <w:aliases w:val="Tytuł_procedury Znak,RR PGE Akapit z listą Znak,Styl 1 Znak,CW_Lista Znak,Akapit z listą;1_literowka Znak,1_literowka Znak,Literowanie Znak,Punktowanie Znak,1) AaA Znak,1_literowka Znak Znak Znak,Literowanie Znak Znak Znak,lp1 Znak"/>
    <w:basedOn w:val="Domylnaczcionkaakapitu"/>
    <w:link w:val="Akapitzlist"/>
    <w:uiPriority w:val="34"/>
    <w:qFormat/>
    <w:locked/>
    <w:rsid w:val="009E308D"/>
    <w:rPr>
      <w:rFonts w:ascii="Times New Roman" w:eastAsia="Times New Roman" w:hAnsi="Times New Roman"/>
    </w:rPr>
  </w:style>
  <w:style w:type="paragraph" w:customStyle="1" w:styleId="pf0">
    <w:name w:val="pf0"/>
    <w:basedOn w:val="Normalny"/>
    <w:rsid w:val="009E308D"/>
    <w:pPr>
      <w:widowControl/>
      <w:adjustRightInd/>
      <w:spacing w:before="100" w:beforeAutospacing="1" w:after="100" w:afterAutospacing="1" w:line="240" w:lineRule="auto"/>
      <w:jc w:val="left"/>
      <w:textAlignment w:val="auto"/>
    </w:pPr>
    <w:rPr>
      <w:sz w:val="24"/>
      <w:szCs w:val="24"/>
    </w:rPr>
  </w:style>
  <w:style w:type="paragraph" w:customStyle="1" w:styleId="Nagwek41">
    <w:name w:val="Nagłówek 41"/>
    <w:basedOn w:val="Nagwek31"/>
    <w:next w:val="Normalny"/>
    <w:qFormat/>
    <w:rsid w:val="00960F4C"/>
    <w:pPr>
      <w:numPr>
        <w:ilvl w:val="3"/>
      </w:numPr>
      <w:tabs>
        <w:tab w:val="clear" w:pos="1134"/>
        <w:tab w:val="clear" w:pos="1723"/>
        <w:tab w:val="num" w:pos="360"/>
      </w:tabs>
      <w:ind w:left="2880" w:hanging="360"/>
      <w:outlineLvl w:val="3"/>
    </w:pPr>
    <w:rPr>
      <w:szCs w:val="22"/>
    </w:rPr>
  </w:style>
  <w:style w:type="paragraph" w:customStyle="1" w:styleId="Nagwek31">
    <w:name w:val="Nagłówek 31"/>
    <w:basedOn w:val="Nagwek21"/>
    <w:next w:val="Normalny"/>
    <w:qFormat/>
    <w:rsid w:val="00960F4C"/>
    <w:pPr>
      <w:numPr>
        <w:ilvl w:val="2"/>
      </w:numPr>
      <w:tabs>
        <w:tab w:val="clear" w:pos="2846"/>
        <w:tab w:val="num" w:pos="360"/>
      </w:tabs>
      <w:ind w:left="2160" w:hanging="180"/>
      <w:outlineLvl w:val="2"/>
    </w:pPr>
  </w:style>
  <w:style w:type="paragraph" w:customStyle="1" w:styleId="Nagwek21">
    <w:name w:val="Nagłówek 21"/>
    <w:basedOn w:val="Nagwek11"/>
    <w:next w:val="Normalny"/>
    <w:link w:val="Nagwek21Znak"/>
    <w:qFormat/>
    <w:rsid w:val="00960F4C"/>
    <w:pPr>
      <w:keepNext w:val="0"/>
      <w:numPr>
        <w:ilvl w:val="1"/>
      </w:numPr>
      <w:outlineLvl w:val="1"/>
    </w:pPr>
    <w:rPr>
      <w:b w:val="0"/>
      <w:caps w:val="0"/>
      <w:sz w:val="20"/>
    </w:rPr>
  </w:style>
  <w:style w:type="paragraph" w:customStyle="1" w:styleId="Nagwek11">
    <w:name w:val="Nagłówek 11"/>
    <w:basedOn w:val="Normalny"/>
    <w:next w:val="Normalny"/>
    <w:qFormat/>
    <w:rsid w:val="00960F4C"/>
    <w:pPr>
      <w:keepNext/>
      <w:widowControl/>
      <w:numPr>
        <w:numId w:val="42"/>
      </w:numPr>
      <w:tabs>
        <w:tab w:val="left" w:pos="1134"/>
      </w:tabs>
      <w:adjustRightInd/>
      <w:spacing w:before="120" w:after="120" w:line="312" w:lineRule="auto"/>
      <w:textAlignment w:val="auto"/>
      <w:outlineLvl w:val="0"/>
    </w:pPr>
    <w:rPr>
      <w:rFonts w:ascii="Arial" w:hAnsi="Arial"/>
      <w:b/>
      <w:caps/>
      <w:sz w:val="22"/>
      <w:lang w:eastAsia="en-US"/>
    </w:rPr>
  </w:style>
  <w:style w:type="paragraph" w:customStyle="1" w:styleId="Nagwek51">
    <w:name w:val="Nagłówek 51"/>
    <w:basedOn w:val="Nagwek41"/>
    <w:next w:val="Normalny"/>
    <w:qFormat/>
    <w:rsid w:val="00960F4C"/>
    <w:pPr>
      <w:numPr>
        <w:ilvl w:val="4"/>
      </w:numPr>
      <w:tabs>
        <w:tab w:val="clear" w:pos="2443"/>
        <w:tab w:val="num" w:pos="360"/>
      </w:tabs>
      <w:ind w:left="3240" w:hanging="360"/>
      <w:outlineLvl w:val="4"/>
    </w:pPr>
  </w:style>
  <w:style w:type="paragraph" w:customStyle="1" w:styleId="Nagwek61">
    <w:name w:val="Nagłówek 61"/>
    <w:basedOn w:val="Nagwek51"/>
    <w:next w:val="Normalny"/>
    <w:qFormat/>
    <w:rsid w:val="00960F4C"/>
    <w:pPr>
      <w:numPr>
        <w:ilvl w:val="5"/>
      </w:numPr>
      <w:tabs>
        <w:tab w:val="clear" w:pos="2155"/>
        <w:tab w:val="num" w:pos="360"/>
      </w:tabs>
      <w:spacing w:before="0" w:after="0"/>
      <w:ind w:left="3960" w:hanging="180"/>
      <w:outlineLvl w:val="5"/>
    </w:pPr>
  </w:style>
  <w:style w:type="paragraph" w:customStyle="1" w:styleId="Nagwek71">
    <w:name w:val="Nagłówek 71"/>
    <w:basedOn w:val="Nagwek61"/>
    <w:next w:val="Normalny"/>
    <w:qFormat/>
    <w:rsid w:val="00960F4C"/>
    <w:pPr>
      <w:numPr>
        <w:ilvl w:val="6"/>
      </w:numPr>
      <w:tabs>
        <w:tab w:val="clear" w:pos="2443"/>
        <w:tab w:val="num" w:pos="360"/>
      </w:tabs>
      <w:spacing w:before="120" w:after="120"/>
      <w:ind w:left="4680" w:hanging="360"/>
      <w:outlineLvl w:val="6"/>
    </w:pPr>
  </w:style>
  <w:style w:type="character" w:customStyle="1" w:styleId="Nagwek21Znak">
    <w:name w:val="Nagłówek 21 Znak"/>
    <w:basedOn w:val="Domylnaczcionkaakapitu"/>
    <w:link w:val="Nagwek21"/>
    <w:rsid w:val="00960F4C"/>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372492">
      <w:bodyDiv w:val="1"/>
      <w:marLeft w:val="0"/>
      <w:marRight w:val="0"/>
      <w:marTop w:val="0"/>
      <w:marBottom w:val="0"/>
      <w:divBdr>
        <w:top w:val="none" w:sz="0" w:space="0" w:color="auto"/>
        <w:left w:val="none" w:sz="0" w:space="0" w:color="auto"/>
        <w:bottom w:val="none" w:sz="0" w:space="0" w:color="auto"/>
        <w:right w:val="none" w:sz="0" w:space="0" w:color="auto"/>
      </w:divBdr>
    </w:div>
    <w:div w:id="683216373">
      <w:bodyDiv w:val="1"/>
      <w:marLeft w:val="0"/>
      <w:marRight w:val="0"/>
      <w:marTop w:val="0"/>
      <w:marBottom w:val="0"/>
      <w:divBdr>
        <w:top w:val="none" w:sz="0" w:space="0" w:color="auto"/>
        <w:left w:val="none" w:sz="0" w:space="0" w:color="auto"/>
        <w:bottom w:val="none" w:sz="0" w:space="0" w:color="auto"/>
        <w:right w:val="none" w:sz="0" w:space="0" w:color="auto"/>
      </w:divBdr>
    </w:div>
    <w:div w:id="870189750">
      <w:bodyDiv w:val="1"/>
      <w:marLeft w:val="0"/>
      <w:marRight w:val="0"/>
      <w:marTop w:val="0"/>
      <w:marBottom w:val="0"/>
      <w:divBdr>
        <w:top w:val="none" w:sz="0" w:space="0" w:color="auto"/>
        <w:left w:val="none" w:sz="0" w:space="0" w:color="auto"/>
        <w:bottom w:val="none" w:sz="0" w:space="0" w:color="auto"/>
        <w:right w:val="none" w:sz="0" w:space="0" w:color="auto"/>
      </w:divBdr>
    </w:div>
    <w:div w:id="900989544">
      <w:bodyDiv w:val="1"/>
      <w:marLeft w:val="0"/>
      <w:marRight w:val="0"/>
      <w:marTop w:val="0"/>
      <w:marBottom w:val="0"/>
      <w:divBdr>
        <w:top w:val="none" w:sz="0" w:space="0" w:color="auto"/>
        <w:left w:val="none" w:sz="0" w:space="0" w:color="auto"/>
        <w:bottom w:val="none" w:sz="0" w:space="0" w:color="auto"/>
        <w:right w:val="none" w:sz="0" w:space="0" w:color="auto"/>
      </w:divBdr>
    </w:div>
    <w:div w:id="1072194151">
      <w:bodyDiv w:val="1"/>
      <w:marLeft w:val="0"/>
      <w:marRight w:val="0"/>
      <w:marTop w:val="0"/>
      <w:marBottom w:val="0"/>
      <w:divBdr>
        <w:top w:val="none" w:sz="0" w:space="0" w:color="auto"/>
        <w:left w:val="none" w:sz="0" w:space="0" w:color="auto"/>
        <w:bottom w:val="none" w:sz="0" w:space="0" w:color="auto"/>
        <w:right w:val="none" w:sz="0" w:space="0" w:color="auto"/>
      </w:divBdr>
    </w:div>
    <w:div w:id="1338968182">
      <w:bodyDiv w:val="1"/>
      <w:marLeft w:val="0"/>
      <w:marRight w:val="0"/>
      <w:marTop w:val="0"/>
      <w:marBottom w:val="0"/>
      <w:divBdr>
        <w:top w:val="none" w:sz="0" w:space="0" w:color="auto"/>
        <w:left w:val="none" w:sz="0" w:space="0" w:color="auto"/>
        <w:bottom w:val="none" w:sz="0" w:space="0" w:color="auto"/>
        <w:right w:val="none" w:sz="0" w:space="0" w:color="auto"/>
      </w:divBdr>
    </w:div>
    <w:div w:id="1358047794">
      <w:bodyDiv w:val="1"/>
      <w:marLeft w:val="0"/>
      <w:marRight w:val="0"/>
      <w:marTop w:val="0"/>
      <w:marBottom w:val="0"/>
      <w:divBdr>
        <w:top w:val="none" w:sz="0" w:space="0" w:color="auto"/>
        <w:left w:val="none" w:sz="0" w:space="0" w:color="auto"/>
        <w:bottom w:val="none" w:sz="0" w:space="0" w:color="auto"/>
        <w:right w:val="none" w:sz="0" w:space="0" w:color="auto"/>
      </w:divBdr>
    </w:div>
    <w:div w:id="166265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Projekt umowy - aktualny na dzień 10.04.2026.docx</dmsv2BaseFileName>
    <dmsv2BaseDisplayName xmlns="http://schemas.microsoft.com/sharepoint/v3">Załącznik nr 5 do SWZ - Projekt umowy - aktualny na dzień 10.04.2026</dmsv2BaseDisplayName>
    <dmsv2SWPP2ObjectNumber xmlns="http://schemas.microsoft.com/sharepoint/v3">POST/DYS/OLD/GZ/01810/2026                        </dmsv2SWPP2ObjectNumber>
    <dmsv2SWPP2SumMD5 xmlns="http://schemas.microsoft.com/sharepoint/v3">fb1df9cbef5079787e02c005456560a2</dmsv2SWPP2SumMD5>
    <dmsv2BaseMoved xmlns="http://schemas.microsoft.com/sharepoint/v3">false</dmsv2BaseMoved>
    <dmsv2BaseIsSensitive xmlns="http://schemas.microsoft.com/sharepoint/v3">true</dmsv2BaseIsSensitive>
    <dmsv2SWPP2IDSWPP2 xmlns="http://schemas.microsoft.com/sharepoint/v3">716966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25190963</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FJ3FSM7XJ42E-2125144245-28452</_dlc_DocId>
    <_dlc_DocIdUrl xmlns="a19cb1c7-c5c7-46d4-85ae-d83685407bba">
      <Url>https://swpp2.dms.gkpge.pl/sites/43/_layouts/15/DocIdRedir.aspx?ID=FJ3FSM7XJ42E-2125144245-28452</Url>
      <Description>FJ3FSM7XJ42E-2125144245-28452</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382571-5762-432C-BC3B-71B50CEC9F0E}">
  <ds:schemaRefs>
    <ds:schemaRef ds:uri="http://schemas.microsoft.com/sharepoint/v3/contenttype/forms"/>
  </ds:schemaRefs>
</ds:datastoreItem>
</file>

<file path=customXml/itemProps2.xml><?xml version="1.0" encoding="utf-8"?>
<ds:datastoreItem xmlns:ds="http://schemas.openxmlformats.org/officeDocument/2006/customXml" ds:itemID="{2F450E8D-069B-4C59-AF6F-907E20795B89}">
  <ds:schemaRefs>
    <ds:schemaRef ds:uri="http://schemas.microsoft.com/office/2006/metadata/properties"/>
    <ds:schemaRef ds:uri="http://schemas.microsoft.com/office/infopath/2007/PartnerControls"/>
    <ds:schemaRef ds:uri="132c12db-5c81-4052-8a4e-8acb93bdb017"/>
    <ds:schemaRef ds:uri="e98d7501-42e4-4a2d-b641-b529e1ab1d6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1212DA19-229F-47A1-BD87-D8B0BB957407}">
  <ds:schemaRefs>
    <ds:schemaRef ds:uri="http://schemas.openxmlformats.org/officeDocument/2006/bibliography"/>
  </ds:schemaRefs>
</ds:datastoreItem>
</file>

<file path=customXml/itemProps4.xml><?xml version="1.0" encoding="utf-8"?>
<ds:datastoreItem xmlns:ds="http://schemas.openxmlformats.org/officeDocument/2006/customXml" ds:itemID="{35909C22-659D-4C2F-9864-87FEEF398C79}">
  <ds:schemaRefs>
    <ds:schemaRef ds:uri="http://schemas.microsoft.com/sharepoint/events"/>
  </ds:schemaRefs>
</ds:datastoreItem>
</file>

<file path=customXml/itemProps5.xml><?xml version="1.0" encoding="utf-8"?>
<ds:datastoreItem xmlns:ds="http://schemas.openxmlformats.org/officeDocument/2006/customXml" ds:itemID="{AC7638E3-9231-4290-A636-9E52909B13D9}">
  <ds:schemaRefs>
    <ds:schemaRef ds:uri="http://schemas.microsoft.com/office/2006/metadata/longProperties"/>
  </ds:schemaRefs>
</ds:datastoreItem>
</file>

<file path=customXml/itemProps6.xml><?xml version="1.0" encoding="utf-8"?>
<ds:datastoreItem xmlns:ds="http://schemas.openxmlformats.org/officeDocument/2006/customXml" ds:itemID="{C67ADD61-FDA5-4671-8703-AC62AEAC9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12346</Words>
  <Characters>74081</Characters>
  <Application>Microsoft Office Word</Application>
  <DocSecurity>0</DocSecurity>
  <Lines>617</Lines>
  <Paragraphs>172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PGE Dystrybucja S.A. Oddział Lublin</Company>
  <LinksUpToDate>false</LinksUpToDate>
  <CharactersWithSpaces>86255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Your User Name</dc:creator>
  <cp:lastModifiedBy>Jarosz Klaudia [PGE Dystr. O.Łódź]</cp:lastModifiedBy>
  <cp:revision>4</cp:revision>
  <cp:lastPrinted>2026-03-26T07:18:00Z</cp:lastPrinted>
  <dcterms:created xsi:type="dcterms:W3CDTF">2026-04-21T12:10:00Z</dcterms:created>
  <dcterms:modified xsi:type="dcterms:W3CDTF">2026-05-13T16:27:00Z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2d55b6e,366c450e,1fc76224</vt:lpwstr>
  </property>
  <property fmtid="{D5CDD505-2E9C-101B-9397-08002B2CF9AE}" pid="3" name="ClassificationContentMarkingHeaderFontProps">
    <vt:lpwstr>#ff8000,10,Calibri</vt:lpwstr>
  </property>
  <property fmtid="{D5CDD505-2E9C-101B-9397-08002B2CF9AE}" pid="4" name="ClassificationContentMarkingHeaderText">
    <vt:lpwstr>Chronione</vt:lpwstr>
  </property>
  <property fmtid="{D5CDD505-2E9C-101B-9397-08002B2CF9AE}" pid="5" name="MSIP_Label_44c1d064-c8ff-4fa9-8412-64fa9b81d496_Enabled">
    <vt:lpwstr>true</vt:lpwstr>
  </property>
  <property fmtid="{D5CDD505-2E9C-101B-9397-08002B2CF9AE}" pid="6" name="MSIP_Label_44c1d064-c8ff-4fa9-8412-64fa9b81d496_SetDate">
    <vt:lpwstr>2026-04-21T12:10:20Z</vt:lpwstr>
  </property>
  <property fmtid="{D5CDD505-2E9C-101B-9397-08002B2CF9AE}" pid="7" name="MSIP_Label_44c1d064-c8ff-4fa9-8412-64fa9b81d496_Method">
    <vt:lpwstr>Privileged</vt:lpwstr>
  </property>
  <property fmtid="{D5CDD505-2E9C-101B-9397-08002B2CF9AE}" pid="8" name="MSIP_Label_44c1d064-c8ff-4fa9-8412-64fa9b81d496_Name">
    <vt:lpwstr>Chronione</vt:lpwstr>
  </property>
  <property fmtid="{D5CDD505-2E9C-101B-9397-08002B2CF9AE}" pid="9" name="MSIP_Label_44c1d064-c8ff-4fa9-8412-64fa9b81d496_SiteId">
    <vt:lpwstr>e9895a11-04dc-4848-aa12-7fca9faefb60</vt:lpwstr>
  </property>
  <property fmtid="{D5CDD505-2E9C-101B-9397-08002B2CF9AE}" pid="10" name="MSIP_Label_44c1d064-c8ff-4fa9-8412-64fa9b81d496_ActionId">
    <vt:lpwstr>bd0071f3-2c07-46d7-aead-d71d065956b3</vt:lpwstr>
  </property>
  <property fmtid="{D5CDD505-2E9C-101B-9397-08002B2CF9AE}" pid="11" name="MSIP_Label_44c1d064-c8ff-4fa9-8412-64fa9b81d496_ContentBits">
    <vt:lpwstr>1</vt:lpwstr>
  </property>
  <property fmtid="{D5CDD505-2E9C-101B-9397-08002B2CF9AE}" pid="12" name="MSIP_Label_44c1d064-c8ff-4fa9-8412-64fa9b81d496_Tag">
    <vt:lpwstr>10, 0, 1, 1</vt:lpwstr>
  </property>
  <property fmtid="{D5CDD505-2E9C-101B-9397-08002B2CF9AE}" pid="13" name="ContentTypeId">
    <vt:lpwstr>0x01018910000F8595ACD078E444BC8D29A591D96C02</vt:lpwstr>
  </property>
  <property fmtid="{D5CDD505-2E9C-101B-9397-08002B2CF9AE}" pid="14" name="_dlc_DocIdItemGuid">
    <vt:lpwstr>d175cc82-119b-4e7c-abdf-c0ff312551d5</vt:lpwstr>
  </property>
</Properties>
</file>